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F7" w:rsidRDefault="00D401F7" w:rsidP="00EA73C8">
      <w:pPr>
        <w:pStyle w:val="Heading1"/>
        <w:spacing w:before="120"/>
        <w:jc w:val="center"/>
        <w:rPr>
          <w:lang w:val="fr-FR"/>
        </w:rPr>
      </w:pPr>
      <w:bookmarkStart w:id="0" w:name="_Toc367012089"/>
      <w:r>
        <w:rPr>
          <w:noProof/>
          <w:color w:val="F79646" w:themeColor="accent6"/>
          <w:lang w:val="en-GB" w:eastAsia="en-GB"/>
        </w:rPr>
        <w:drawing>
          <wp:anchor distT="0" distB="0" distL="114300" distR="114300" simplePos="0" relativeHeight="251658240" behindDoc="0" locked="0" layoutInCell="1" allowOverlap="1">
            <wp:simplePos x="0" y="0"/>
            <wp:positionH relativeFrom="column">
              <wp:posOffset>1233170</wp:posOffset>
            </wp:positionH>
            <wp:positionV relativeFrom="paragraph">
              <wp:posOffset>-393700</wp:posOffset>
            </wp:positionV>
            <wp:extent cx="3262630" cy="655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Logo_CSN_Stacked_RGB_FRE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2630" cy="655320"/>
                    </a:xfrm>
                    <a:prstGeom prst="rect">
                      <a:avLst/>
                    </a:prstGeom>
                  </pic:spPr>
                </pic:pic>
              </a:graphicData>
            </a:graphic>
            <wp14:sizeRelH relativeFrom="page">
              <wp14:pctWidth>0</wp14:pctWidth>
            </wp14:sizeRelH>
            <wp14:sizeRelV relativeFrom="page">
              <wp14:pctHeight>0</wp14:pctHeight>
            </wp14:sizeRelV>
          </wp:anchor>
        </w:drawing>
      </w:r>
    </w:p>
    <w:p w:rsidR="00A82527" w:rsidRPr="009D5272" w:rsidRDefault="008E212C" w:rsidP="00EA73C8">
      <w:pPr>
        <w:pStyle w:val="Heading1"/>
        <w:spacing w:before="120"/>
        <w:jc w:val="center"/>
        <w:rPr>
          <w:lang w:val="fr-FR"/>
        </w:rPr>
      </w:pPr>
      <w:r w:rsidRPr="009D5272">
        <w:rPr>
          <w:lang w:val="fr-FR"/>
        </w:rPr>
        <w:t>Stratégie de Membres du Réseau de la Société Civile</w:t>
      </w:r>
      <w:r w:rsidRPr="009D5272">
        <w:rPr>
          <w:lang w:val="fr-FR"/>
        </w:rPr>
        <w:br/>
        <w:t>du Mouvement de Renforcement de la Nutrition (RSC SUN)</w:t>
      </w:r>
      <w:bookmarkEnd w:id="0"/>
    </w:p>
    <w:p w:rsidR="00A82527" w:rsidRPr="009D5272" w:rsidRDefault="009F578E" w:rsidP="009D5272">
      <w:pPr>
        <w:spacing w:after="0"/>
        <w:rPr>
          <w:lang w:eastAsia="fr-FR"/>
        </w:rPr>
      </w:pPr>
      <w:r>
        <w:rPr>
          <w:lang w:eastAsia="fr-FR"/>
        </w:rPr>
        <w:pict>
          <v:rect id="_x0000_i1025" style="width:0;height:1.5pt" o:hralign="center" o:hrstd="t" o:hr="t" fillcolor="#a0a0a0" stroked="f"/>
        </w:pict>
      </w:r>
    </w:p>
    <w:p w:rsidR="009D5272" w:rsidRPr="009D5272" w:rsidRDefault="009D5272" w:rsidP="00A82527">
      <w:pPr>
        <w:pBdr>
          <w:top w:val="single" w:sz="4" w:space="1" w:color="auto"/>
          <w:bottom w:val="single" w:sz="4" w:space="1" w:color="auto"/>
        </w:pBdr>
        <w:spacing w:after="240"/>
        <w:jc w:val="center"/>
        <w:rPr>
          <w:b/>
          <w:i/>
          <w:lang w:val="fr-FR"/>
        </w:rPr>
      </w:pPr>
      <w:r w:rsidRPr="009D5272">
        <w:rPr>
          <w:b/>
          <w:i/>
          <w:lang w:val="fr-FR"/>
        </w:rPr>
        <w:t>Les organisations de la société civile ont une voix collective très puissante et peuvent offrir le soutien de la population/communauté pour le renforcement local de la nutrition</w:t>
      </w:r>
    </w:p>
    <w:p w:rsidR="00A82527" w:rsidRPr="009D5272" w:rsidRDefault="008E212C" w:rsidP="00A82527">
      <w:pPr>
        <w:pStyle w:val="Heading2"/>
        <w:spacing w:after="60" w:line="276" w:lineRule="auto"/>
        <w:rPr>
          <w:color w:val="984806" w:themeColor="accent6" w:themeShade="80"/>
          <w:lang w:val="fr-FR"/>
        </w:rPr>
      </w:pPr>
      <w:bookmarkStart w:id="1" w:name="_Toc367012090"/>
      <w:r w:rsidRPr="009D5272">
        <w:rPr>
          <w:color w:val="984806" w:themeColor="accent6" w:themeShade="80"/>
          <w:lang w:val="fr-FR"/>
        </w:rPr>
        <w:t>Réseau de la Société Civile de SUN (RSC SUN)</w:t>
      </w:r>
    </w:p>
    <w:p w:rsidR="009D5272" w:rsidRPr="009D5272" w:rsidRDefault="009D5272" w:rsidP="00A82527">
      <w:pPr>
        <w:jc w:val="both"/>
        <w:rPr>
          <w:rFonts w:cs="Calibri"/>
          <w:lang w:val="fr-FR"/>
        </w:rPr>
      </w:pPr>
      <w:r>
        <w:rPr>
          <w:rFonts w:cs="Calibri"/>
          <w:lang w:val="fr-FR"/>
        </w:rPr>
        <w:t>Le Réseau de la société civile du mouvement SUN (RSC SUN) a été établi au niveau mondial afin de soutenir la création et l’évolution d’alliances de la société civile (ASC) dans les pays SUN et de faciliter la communication et la coordination dans toutes les ASC SUN et dans le mouvement SUN au sens large.</w:t>
      </w:r>
    </w:p>
    <w:p w:rsidR="00A82527" w:rsidRDefault="00A82527" w:rsidP="00A82527">
      <w:pPr>
        <w:jc w:val="both"/>
      </w:pPr>
      <w:r>
        <w:rPr>
          <w:noProof/>
          <w:lang w:eastAsia="en-GB"/>
        </w:rPr>
        <w:drawing>
          <wp:inline distT="0" distB="0" distL="0" distR="0" wp14:anchorId="34B12E2E" wp14:editId="0C455ADA">
            <wp:extent cx="5736590" cy="306106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SO Network\CS Network Strategy\SUN graphics\SUN CSN governance_diagr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36590" cy="3061063"/>
                    </a:xfrm>
                    <a:prstGeom prst="rect">
                      <a:avLst/>
                    </a:prstGeom>
                    <a:noFill/>
                    <a:ln>
                      <a:noFill/>
                    </a:ln>
                  </pic:spPr>
                </pic:pic>
              </a:graphicData>
            </a:graphic>
          </wp:inline>
        </w:drawing>
      </w:r>
    </w:p>
    <w:p w:rsidR="00A82527" w:rsidRPr="00DE77C0" w:rsidRDefault="00CF7C3C" w:rsidP="00A82527">
      <w:pPr>
        <w:jc w:val="center"/>
        <w:rPr>
          <w:lang w:val="fr-FR"/>
        </w:rPr>
      </w:pPr>
      <w:r>
        <w:rPr>
          <w:b/>
          <w:sz w:val="20"/>
          <w:lang w:val="fr-FR"/>
        </w:rPr>
        <w:t>Structure de gouvernance du RSC SUN</w:t>
      </w:r>
    </w:p>
    <w:bookmarkEnd w:id="1"/>
    <w:p w:rsidR="00A82527" w:rsidRPr="009D5272" w:rsidRDefault="009D5272" w:rsidP="00A82527">
      <w:pPr>
        <w:pStyle w:val="Heading2"/>
        <w:spacing w:after="60" w:line="276" w:lineRule="auto"/>
        <w:rPr>
          <w:color w:val="984806" w:themeColor="accent6" w:themeShade="80"/>
          <w:lang w:val="fr-FR"/>
        </w:rPr>
      </w:pPr>
      <w:r w:rsidRPr="009D5272">
        <w:rPr>
          <w:color w:val="984806" w:themeColor="accent6" w:themeShade="80"/>
          <w:lang w:val="fr-FR"/>
        </w:rPr>
        <w:t>But du réseau</w:t>
      </w:r>
    </w:p>
    <w:p w:rsidR="009D5272" w:rsidRPr="009C4E17" w:rsidRDefault="009D5272" w:rsidP="009D5272">
      <w:pPr>
        <w:jc w:val="both"/>
        <w:rPr>
          <w:lang w:val="fr-FR"/>
        </w:rPr>
      </w:pPr>
      <w:r>
        <w:rPr>
          <w:lang w:val="fr-FR"/>
        </w:rPr>
        <w:t>Le but primaire du Réseau de la société civile du mouvement SUN (RSC SUN) est d’encourager l’harmonisation des stratégies, programmes et ressources des organisations de la société civile (OSC) avec les plans nationaux pour le renforcement de la nutrition. Pour ce faire, le RSC vise à consolider le soutien offert aux alliances nationales de la société civile et à renforcer les capacités de ces alliances</w:t>
      </w:r>
      <w:r w:rsidRPr="009C4E17">
        <w:rPr>
          <w:lang w:val="fr-FR"/>
        </w:rPr>
        <w:t>.</w:t>
      </w:r>
      <w:r>
        <w:rPr>
          <w:lang w:val="fr-FR"/>
        </w:rPr>
        <w:t xml:space="preserve"> Son rôle est d’encourager la participation efficace de la société civile au processus du mouvement SUN aux niveaux national et mondial, et d’aider les ASC des pays SUN à préconiser l’élaboration de plans ambitieux. Il contribue également à la mise en œuvre et au déploiement de plans nationaux chiffrés et au suivi de la réalisation de ces plans.</w:t>
      </w:r>
    </w:p>
    <w:p w:rsidR="00A82527" w:rsidRPr="009D5272" w:rsidRDefault="009D5272" w:rsidP="00A82527">
      <w:pPr>
        <w:pStyle w:val="Heading2"/>
        <w:spacing w:after="60" w:line="276" w:lineRule="auto"/>
        <w:rPr>
          <w:color w:val="984806" w:themeColor="accent6" w:themeShade="80"/>
          <w:lang w:val="fr-FR"/>
        </w:rPr>
      </w:pPr>
      <w:r w:rsidRPr="009D5272">
        <w:rPr>
          <w:color w:val="984806" w:themeColor="accent6" w:themeShade="80"/>
          <w:lang w:val="fr-FR"/>
        </w:rPr>
        <w:t>Emphase</w:t>
      </w:r>
    </w:p>
    <w:p w:rsidR="00A82527" w:rsidRPr="009D5272" w:rsidRDefault="009D5272" w:rsidP="00A82527">
      <w:pPr>
        <w:rPr>
          <w:b/>
          <w:bCs/>
          <w:i/>
          <w:color w:val="984806" w:themeColor="accent6" w:themeShade="80"/>
          <w:sz w:val="24"/>
          <w:szCs w:val="24"/>
          <w:lang w:val="fr-FR" w:eastAsia="fr-FR"/>
        </w:rPr>
      </w:pPr>
      <w:r w:rsidRPr="009D5272">
        <w:rPr>
          <w:lang w:val="fr-FR"/>
        </w:rPr>
        <w:t>Fournir un appui aux efforts nationaux</w:t>
      </w:r>
      <w:r w:rsidR="00A82527" w:rsidRPr="009D5272">
        <w:rPr>
          <w:lang w:val="fr-FR"/>
        </w:rPr>
        <w:t>.</w:t>
      </w:r>
      <w:bookmarkStart w:id="2" w:name="_Toc367012093"/>
      <w:r w:rsidR="00A82527" w:rsidRPr="009D5272">
        <w:rPr>
          <w:color w:val="984806" w:themeColor="accent6" w:themeShade="80"/>
          <w:lang w:val="fr-FR"/>
        </w:rPr>
        <w:br w:type="page"/>
      </w:r>
    </w:p>
    <w:bookmarkEnd w:id="2"/>
    <w:p w:rsidR="00A82527" w:rsidRPr="002C48B9" w:rsidRDefault="009D5272" w:rsidP="000E329D">
      <w:pPr>
        <w:pStyle w:val="Heading2"/>
        <w:spacing w:after="60" w:line="276" w:lineRule="auto"/>
        <w:rPr>
          <w:color w:val="984806" w:themeColor="accent6" w:themeShade="80"/>
          <w:lang w:val="fr-FR"/>
        </w:rPr>
      </w:pPr>
      <w:r w:rsidRPr="002C48B9">
        <w:rPr>
          <w:color w:val="984806" w:themeColor="accent6" w:themeShade="80"/>
          <w:lang w:val="fr-FR"/>
        </w:rPr>
        <w:lastRenderedPageBreak/>
        <w:t>Nos membres actuels</w:t>
      </w:r>
    </w:p>
    <w:p w:rsidR="009D5272" w:rsidRPr="009D5272" w:rsidRDefault="009D5272" w:rsidP="009D5272">
      <w:pPr>
        <w:spacing w:after="120"/>
        <w:jc w:val="both"/>
        <w:rPr>
          <w:lang w:val="fr-FR"/>
        </w:rPr>
      </w:pPr>
      <w:r w:rsidRPr="009D5272">
        <w:rPr>
          <w:lang w:val="fr-FR"/>
        </w:rPr>
        <w:t>Le Réseau de la société civile est composé de représentants de chacun</w:t>
      </w:r>
      <w:r>
        <w:rPr>
          <w:lang w:val="fr-FR"/>
        </w:rPr>
        <w:t>e des alliances / plateformes nationales de sociétés civiles</w:t>
      </w:r>
      <w:r w:rsidRPr="009D5272">
        <w:rPr>
          <w:lang w:val="fr-FR"/>
        </w:rPr>
        <w:t xml:space="preserve"> </w:t>
      </w:r>
      <w:r>
        <w:rPr>
          <w:lang w:val="fr-FR"/>
        </w:rPr>
        <w:t xml:space="preserve">(SUN </w:t>
      </w:r>
      <w:r w:rsidR="009043AE">
        <w:rPr>
          <w:lang w:val="fr-FR"/>
        </w:rPr>
        <w:t>ASCs</w:t>
      </w:r>
      <w:r>
        <w:rPr>
          <w:lang w:val="fr-FR"/>
        </w:rPr>
        <w:t xml:space="preserve">) actives </w:t>
      </w:r>
      <w:r w:rsidRPr="009D5272">
        <w:rPr>
          <w:lang w:val="fr-FR"/>
        </w:rPr>
        <w:t xml:space="preserve">animées par un </w:t>
      </w:r>
      <w:r>
        <w:rPr>
          <w:lang w:val="fr-FR"/>
        </w:rPr>
        <w:t xml:space="preserve">comité </w:t>
      </w:r>
      <w:r w:rsidRPr="009D5272">
        <w:rPr>
          <w:lang w:val="fr-FR"/>
        </w:rPr>
        <w:t xml:space="preserve">de pilotage et un coordonnateur du réseau. </w:t>
      </w:r>
      <w:r>
        <w:rPr>
          <w:lang w:val="fr-FR"/>
        </w:rPr>
        <w:t xml:space="preserve">Les </w:t>
      </w:r>
      <w:r w:rsidR="00C96ADB">
        <w:rPr>
          <w:lang w:val="fr-FR"/>
        </w:rPr>
        <w:t xml:space="preserve">ASC </w:t>
      </w:r>
      <w:r>
        <w:rPr>
          <w:lang w:val="fr-FR"/>
        </w:rPr>
        <w:t xml:space="preserve">SUN </w:t>
      </w:r>
      <w:r w:rsidRPr="009D5272">
        <w:rPr>
          <w:lang w:val="fr-FR"/>
        </w:rPr>
        <w:t xml:space="preserve">représentent plusieurs centaines d'organisations et réseaux nationaux, régionaux et internationaux travaillant dans divers domaines, notamment: des petits exploitants agricoles, les pêcheurs, les défenseurs des droits de l'homme, des groupes de femmes, des organismes d'aide humanitaire, </w:t>
      </w:r>
      <w:r>
        <w:rPr>
          <w:lang w:val="fr-FR"/>
        </w:rPr>
        <w:t>des organismes de recherche, des organismes de plaidoyer</w:t>
      </w:r>
      <w:r w:rsidRPr="009D5272">
        <w:rPr>
          <w:lang w:val="fr-FR"/>
        </w:rPr>
        <w:t xml:space="preserve">, </w:t>
      </w:r>
      <w:r>
        <w:rPr>
          <w:lang w:val="fr-FR"/>
        </w:rPr>
        <w:t xml:space="preserve">des </w:t>
      </w:r>
      <w:r w:rsidRPr="009D5272">
        <w:rPr>
          <w:lang w:val="fr-FR"/>
        </w:rPr>
        <w:t xml:space="preserve">associations de consommateurs, </w:t>
      </w:r>
      <w:r>
        <w:rPr>
          <w:lang w:val="fr-FR"/>
        </w:rPr>
        <w:t>des</w:t>
      </w:r>
      <w:r w:rsidRPr="009D5272">
        <w:rPr>
          <w:lang w:val="fr-FR"/>
        </w:rPr>
        <w:t xml:space="preserve"> syndicats et bien d'autres, activement engagés dans </w:t>
      </w:r>
      <w:r>
        <w:rPr>
          <w:lang w:val="fr-FR"/>
        </w:rPr>
        <w:t xml:space="preserve">le renforcement et la mise à l’échelle </w:t>
      </w:r>
      <w:r w:rsidRPr="009D5272">
        <w:rPr>
          <w:lang w:val="fr-FR"/>
        </w:rPr>
        <w:t>de la nutrition dans leur pays. Les organisations au sein du réseau trava</w:t>
      </w:r>
      <w:r>
        <w:rPr>
          <w:lang w:val="fr-FR"/>
        </w:rPr>
        <w:t>illent ensemble pour renforcer les capacités et optimiser des</w:t>
      </w:r>
      <w:r w:rsidRPr="009D5272">
        <w:rPr>
          <w:lang w:val="fr-FR"/>
        </w:rPr>
        <w:t xml:space="preserve"> ressources afin d'assurer le plus grand impact sur la nutrition.</w:t>
      </w:r>
    </w:p>
    <w:p w:rsidR="00A82527" w:rsidRPr="002C48B9" w:rsidRDefault="002C48B9" w:rsidP="000E329D">
      <w:pPr>
        <w:pStyle w:val="Heading2"/>
        <w:spacing w:after="60" w:line="276" w:lineRule="auto"/>
        <w:rPr>
          <w:color w:val="984806" w:themeColor="accent6" w:themeShade="80"/>
          <w:lang w:val="fr-FR"/>
        </w:rPr>
      </w:pPr>
      <w:r w:rsidRPr="002C48B9">
        <w:rPr>
          <w:color w:val="984806" w:themeColor="accent6" w:themeShade="80"/>
          <w:lang w:val="fr-FR"/>
        </w:rPr>
        <w:t>Qui peut être membre</w:t>
      </w:r>
    </w:p>
    <w:p w:rsidR="006944FF" w:rsidRDefault="006944FF" w:rsidP="00C96ADB">
      <w:pPr>
        <w:spacing w:after="120"/>
        <w:jc w:val="both"/>
        <w:rPr>
          <w:rFonts w:cs="Arial"/>
          <w:color w:val="222222"/>
          <w:lang w:val="fr-FR"/>
        </w:rPr>
      </w:pPr>
      <w:r w:rsidRPr="006944FF">
        <w:rPr>
          <w:lang w:val="fr-FR"/>
        </w:rPr>
        <w:t>Suivant le principe d’</w:t>
      </w:r>
      <w:proofErr w:type="spellStart"/>
      <w:r w:rsidRPr="006944FF">
        <w:rPr>
          <w:lang w:val="fr-FR"/>
        </w:rPr>
        <w:t>inclusivité</w:t>
      </w:r>
      <w:proofErr w:type="spellEnd"/>
      <w:r w:rsidRPr="006944FF">
        <w:rPr>
          <w:lang w:val="fr-FR"/>
        </w:rPr>
        <w:t xml:space="preserve"> du mouvement SUN,</w:t>
      </w:r>
      <w:r w:rsidRPr="006944FF">
        <w:rPr>
          <w:rStyle w:val="hps"/>
          <w:rFonts w:cs="Arial"/>
          <w:color w:val="222222"/>
          <w:lang w:val="fr-FR"/>
        </w:rPr>
        <w:t xml:space="preserve"> </w:t>
      </w:r>
      <w:r w:rsidRPr="006944FF">
        <w:rPr>
          <w:rFonts w:cs="Arial"/>
          <w:color w:val="222222"/>
          <w:lang w:val="fr-FR"/>
        </w:rPr>
        <w:t xml:space="preserve">l'adhésion au réseau est </w:t>
      </w:r>
      <w:r w:rsidRPr="006944FF">
        <w:rPr>
          <w:rStyle w:val="hps"/>
          <w:rFonts w:cs="Arial"/>
          <w:color w:val="222222"/>
          <w:lang w:val="fr-FR"/>
        </w:rPr>
        <w:t>ouverte à toute organisation</w:t>
      </w:r>
      <w:r w:rsidRPr="006944FF">
        <w:rPr>
          <w:rFonts w:cs="Arial"/>
          <w:color w:val="222222"/>
          <w:lang w:val="fr-FR"/>
        </w:rPr>
        <w:t xml:space="preserve"> </w:t>
      </w:r>
      <w:r w:rsidRPr="006944FF">
        <w:rPr>
          <w:rStyle w:val="hps"/>
          <w:rFonts w:cs="Arial"/>
          <w:color w:val="222222"/>
          <w:lang w:val="fr-FR"/>
        </w:rPr>
        <w:t>de la société civile</w:t>
      </w:r>
      <w:r w:rsidRPr="006944FF">
        <w:rPr>
          <w:rFonts w:cs="Arial"/>
          <w:color w:val="222222"/>
          <w:lang w:val="fr-FR"/>
        </w:rPr>
        <w:t xml:space="preserve"> </w:t>
      </w:r>
      <w:r w:rsidRPr="006944FF">
        <w:rPr>
          <w:rStyle w:val="hps"/>
          <w:rFonts w:cs="Arial"/>
          <w:color w:val="222222"/>
          <w:lang w:val="fr-FR"/>
        </w:rPr>
        <w:t>et institutions</w:t>
      </w:r>
      <w:r w:rsidRPr="006944FF">
        <w:rPr>
          <w:rFonts w:cs="Arial"/>
          <w:color w:val="222222"/>
          <w:lang w:val="fr-FR"/>
        </w:rPr>
        <w:t xml:space="preserve"> souhaitant </w:t>
      </w:r>
      <w:r w:rsidRPr="006944FF">
        <w:rPr>
          <w:rStyle w:val="hps"/>
          <w:rFonts w:cs="Arial"/>
          <w:color w:val="222222"/>
          <w:lang w:val="fr-FR"/>
        </w:rPr>
        <w:t>établir des liens avec le réseau</w:t>
      </w:r>
      <w:r w:rsidRPr="006944FF">
        <w:rPr>
          <w:rFonts w:cs="Arial"/>
          <w:color w:val="222222"/>
          <w:lang w:val="fr-FR"/>
        </w:rPr>
        <w:t xml:space="preserve"> </w:t>
      </w:r>
      <w:r w:rsidRPr="006944FF">
        <w:rPr>
          <w:rStyle w:val="hps"/>
          <w:rFonts w:cs="Arial"/>
          <w:color w:val="222222"/>
          <w:lang w:val="fr-FR"/>
        </w:rPr>
        <w:t>de la</w:t>
      </w:r>
      <w:r w:rsidRPr="006944FF">
        <w:rPr>
          <w:rFonts w:cs="Arial"/>
          <w:color w:val="222222"/>
          <w:lang w:val="fr-FR"/>
        </w:rPr>
        <w:t xml:space="preserve"> </w:t>
      </w:r>
      <w:r w:rsidRPr="006944FF">
        <w:rPr>
          <w:rStyle w:val="hps"/>
          <w:rFonts w:cs="Arial"/>
          <w:color w:val="222222"/>
          <w:lang w:val="fr-FR"/>
        </w:rPr>
        <w:t>société civile</w:t>
      </w:r>
      <w:r w:rsidRPr="006944FF">
        <w:rPr>
          <w:rFonts w:cs="Arial"/>
          <w:color w:val="222222"/>
          <w:lang w:val="fr-FR"/>
        </w:rPr>
        <w:t xml:space="preserve"> </w:t>
      </w:r>
      <w:r w:rsidRPr="006944FF">
        <w:rPr>
          <w:rStyle w:val="hps"/>
          <w:rFonts w:cs="Arial"/>
          <w:color w:val="222222"/>
          <w:lang w:val="fr-FR"/>
        </w:rPr>
        <w:t>SUN</w:t>
      </w:r>
      <w:r w:rsidRPr="006944FF">
        <w:rPr>
          <w:rFonts w:cs="Arial"/>
          <w:color w:val="222222"/>
          <w:lang w:val="fr-FR"/>
        </w:rPr>
        <w:t xml:space="preserve"> </w:t>
      </w:r>
      <w:r w:rsidRPr="006944FF">
        <w:rPr>
          <w:rStyle w:val="hps"/>
          <w:rFonts w:cs="Arial"/>
          <w:color w:val="222222"/>
          <w:lang w:val="fr-FR"/>
        </w:rPr>
        <w:t>(</w:t>
      </w:r>
      <w:r w:rsidRPr="006944FF">
        <w:rPr>
          <w:rFonts w:cs="Arial"/>
          <w:color w:val="222222"/>
          <w:lang w:val="fr-FR"/>
        </w:rPr>
        <w:t xml:space="preserve">RSC SUN). </w:t>
      </w:r>
      <w:r w:rsidRPr="006944FF">
        <w:rPr>
          <w:rStyle w:val="hps"/>
          <w:rFonts w:cs="Arial"/>
          <w:color w:val="222222"/>
          <w:lang w:val="fr-FR"/>
        </w:rPr>
        <w:t>Rejoindre le</w:t>
      </w:r>
      <w:r w:rsidRPr="006944FF">
        <w:rPr>
          <w:rFonts w:cs="Arial"/>
          <w:color w:val="222222"/>
          <w:lang w:val="fr-FR"/>
        </w:rPr>
        <w:t xml:space="preserve"> </w:t>
      </w:r>
      <w:r w:rsidRPr="006944FF">
        <w:rPr>
          <w:rStyle w:val="hps"/>
          <w:rFonts w:cs="Arial"/>
          <w:color w:val="222222"/>
          <w:lang w:val="fr-FR"/>
        </w:rPr>
        <w:t>réseau devrait</w:t>
      </w:r>
      <w:r w:rsidRPr="006944FF">
        <w:rPr>
          <w:rFonts w:cs="Arial"/>
          <w:color w:val="222222"/>
          <w:lang w:val="fr-FR"/>
        </w:rPr>
        <w:t xml:space="preserve"> </w:t>
      </w:r>
      <w:r w:rsidRPr="006944FF">
        <w:rPr>
          <w:rStyle w:val="hps"/>
          <w:rFonts w:cs="Arial"/>
          <w:color w:val="222222"/>
          <w:lang w:val="fr-FR"/>
        </w:rPr>
        <w:t>toutefois</w:t>
      </w:r>
      <w:r w:rsidRPr="006944FF">
        <w:rPr>
          <w:rFonts w:cs="Arial"/>
          <w:color w:val="222222"/>
          <w:lang w:val="fr-FR"/>
        </w:rPr>
        <w:t xml:space="preserve"> </w:t>
      </w:r>
      <w:r w:rsidRPr="006944FF">
        <w:rPr>
          <w:rStyle w:val="hps"/>
          <w:rFonts w:cs="Arial"/>
          <w:color w:val="222222"/>
          <w:lang w:val="fr-FR"/>
        </w:rPr>
        <w:t>être un choix</w:t>
      </w:r>
      <w:r w:rsidRPr="006944FF">
        <w:rPr>
          <w:rFonts w:cs="Arial"/>
          <w:color w:val="222222"/>
          <w:lang w:val="fr-FR"/>
        </w:rPr>
        <w:t xml:space="preserve"> </w:t>
      </w:r>
      <w:r w:rsidRPr="006944FF">
        <w:rPr>
          <w:rStyle w:val="hps"/>
          <w:rFonts w:cs="Arial"/>
          <w:color w:val="222222"/>
          <w:lang w:val="fr-FR"/>
        </w:rPr>
        <w:t>institutionnel</w:t>
      </w:r>
      <w:r w:rsidRPr="006944FF">
        <w:rPr>
          <w:rFonts w:cs="Arial"/>
          <w:color w:val="222222"/>
          <w:lang w:val="fr-FR"/>
        </w:rPr>
        <w:t xml:space="preserve"> </w:t>
      </w:r>
      <w:r w:rsidRPr="006944FF">
        <w:rPr>
          <w:rStyle w:val="hps"/>
          <w:rFonts w:cs="Arial"/>
          <w:color w:val="222222"/>
          <w:lang w:val="fr-FR"/>
        </w:rPr>
        <w:t>et non</w:t>
      </w:r>
      <w:r w:rsidRPr="006944FF">
        <w:rPr>
          <w:rFonts w:cs="Arial"/>
          <w:color w:val="222222"/>
          <w:lang w:val="fr-FR"/>
        </w:rPr>
        <w:t xml:space="preserve"> à titre individuel</w:t>
      </w:r>
      <w:r w:rsidRPr="006944FF">
        <w:rPr>
          <w:rStyle w:val="hps"/>
          <w:rFonts w:cs="Arial"/>
          <w:color w:val="222222"/>
          <w:lang w:val="fr-FR"/>
        </w:rPr>
        <w:t>.</w:t>
      </w:r>
      <w:r w:rsidRPr="006944FF">
        <w:rPr>
          <w:rFonts w:cs="Arial"/>
          <w:color w:val="222222"/>
          <w:lang w:val="fr-FR"/>
        </w:rPr>
        <w:t xml:space="preserve"> Cependant, les o</w:t>
      </w:r>
      <w:r w:rsidRPr="006944FF">
        <w:rPr>
          <w:rStyle w:val="hps"/>
          <w:rFonts w:cs="Arial"/>
          <w:color w:val="222222"/>
          <w:lang w:val="fr-FR"/>
        </w:rPr>
        <w:t>rganisations</w:t>
      </w:r>
      <w:r w:rsidRPr="006944FF">
        <w:rPr>
          <w:rFonts w:cs="Arial"/>
          <w:color w:val="222222"/>
          <w:lang w:val="fr-FR"/>
        </w:rPr>
        <w:t xml:space="preserve"> </w:t>
      </w:r>
      <w:r w:rsidRPr="006944FF">
        <w:rPr>
          <w:rStyle w:val="hps"/>
          <w:rFonts w:cs="Arial"/>
          <w:color w:val="222222"/>
          <w:lang w:val="fr-FR"/>
        </w:rPr>
        <w:t>déjà</w:t>
      </w:r>
      <w:r w:rsidRPr="006944FF">
        <w:rPr>
          <w:rFonts w:cs="Arial"/>
          <w:color w:val="222222"/>
          <w:lang w:val="fr-FR"/>
        </w:rPr>
        <w:t xml:space="preserve"> </w:t>
      </w:r>
      <w:r w:rsidRPr="006944FF">
        <w:rPr>
          <w:rStyle w:val="hps"/>
          <w:rFonts w:cs="Arial"/>
          <w:color w:val="222222"/>
          <w:lang w:val="fr-FR"/>
        </w:rPr>
        <w:t>membre</w:t>
      </w:r>
      <w:r w:rsidR="00C96ADB">
        <w:rPr>
          <w:rStyle w:val="hps"/>
          <w:rFonts w:cs="Arial"/>
          <w:color w:val="222222"/>
          <w:lang w:val="fr-FR"/>
        </w:rPr>
        <w:t>s</w:t>
      </w:r>
      <w:r w:rsidRPr="006944FF">
        <w:rPr>
          <w:rFonts w:cs="Arial"/>
          <w:color w:val="222222"/>
          <w:lang w:val="fr-FR"/>
        </w:rPr>
        <w:t xml:space="preserve"> </w:t>
      </w:r>
      <w:r w:rsidRPr="006944FF">
        <w:rPr>
          <w:rStyle w:val="hps"/>
          <w:rFonts w:cs="Arial"/>
          <w:color w:val="222222"/>
          <w:lang w:val="fr-FR"/>
        </w:rPr>
        <w:t>d'un autre réseau</w:t>
      </w:r>
      <w:r w:rsidRPr="006944FF">
        <w:rPr>
          <w:rFonts w:cs="Arial"/>
          <w:color w:val="222222"/>
          <w:lang w:val="fr-FR"/>
        </w:rPr>
        <w:t xml:space="preserve"> </w:t>
      </w:r>
      <w:r w:rsidRPr="006944FF">
        <w:rPr>
          <w:rStyle w:val="hps"/>
          <w:rFonts w:cs="Arial"/>
          <w:color w:val="222222"/>
          <w:lang w:val="fr-FR"/>
        </w:rPr>
        <w:t>du mouvement</w:t>
      </w:r>
      <w:r w:rsidRPr="006944FF">
        <w:rPr>
          <w:rFonts w:cs="Arial"/>
          <w:color w:val="222222"/>
          <w:lang w:val="fr-FR"/>
        </w:rPr>
        <w:t xml:space="preserve"> </w:t>
      </w:r>
      <w:r w:rsidRPr="006944FF">
        <w:rPr>
          <w:rStyle w:val="hps"/>
          <w:rFonts w:cs="Arial"/>
          <w:color w:val="222222"/>
          <w:lang w:val="fr-FR"/>
        </w:rPr>
        <w:t>SUN, ne peuvent pas adhérer au RSC SUN</w:t>
      </w:r>
      <w:r w:rsidRPr="006944FF">
        <w:rPr>
          <w:rFonts w:cs="Arial"/>
          <w:color w:val="222222"/>
          <w:lang w:val="fr-FR"/>
        </w:rPr>
        <w:t xml:space="preserve">. </w:t>
      </w:r>
      <w:r w:rsidRPr="006944FF">
        <w:rPr>
          <w:rStyle w:val="hps"/>
          <w:rFonts w:cs="Arial"/>
          <w:color w:val="222222"/>
          <w:lang w:val="fr-FR"/>
        </w:rPr>
        <w:t>En devenant membre</w:t>
      </w:r>
      <w:r w:rsidRPr="006944FF">
        <w:rPr>
          <w:rFonts w:cs="Arial"/>
          <w:color w:val="222222"/>
          <w:lang w:val="fr-FR"/>
        </w:rPr>
        <w:t xml:space="preserve">, </w:t>
      </w:r>
      <w:r w:rsidRPr="006944FF">
        <w:rPr>
          <w:rStyle w:val="hps"/>
          <w:rFonts w:cs="Arial"/>
          <w:color w:val="222222"/>
          <w:lang w:val="fr-FR"/>
        </w:rPr>
        <w:t>vous vous engagez à</w:t>
      </w:r>
      <w:r w:rsidRPr="006944FF">
        <w:rPr>
          <w:rFonts w:cs="Arial"/>
          <w:color w:val="222222"/>
          <w:lang w:val="fr-FR"/>
        </w:rPr>
        <w:t xml:space="preserve"> </w:t>
      </w:r>
      <w:r w:rsidRPr="006944FF">
        <w:rPr>
          <w:rStyle w:val="hps"/>
          <w:rFonts w:cs="Arial"/>
          <w:color w:val="222222"/>
          <w:lang w:val="fr-FR"/>
        </w:rPr>
        <w:t>contribuer</w:t>
      </w:r>
      <w:r w:rsidRPr="006944FF">
        <w:rPr>
          <w:rFonts w:cs="Arial"/>
          <w:color w:val="222222"/>
          <w:lang w:val="fr-FR"/>
        </w:rPr>
        <w:t xml:space="preserve"> </w:t>
      </w:r>
      <w:r w:rsidRPr="006944FF">
        <w:rPr>
          <w:rStyle w:val="hps"/>
          <w:rFonts w:cs="Arial"/>
          <w:color w:val="222222"/>
          <w:lang w:val="fr-FR"/>
        </w:rPr>
        <w:t>activement aux objectifs</w:t>
      </w:r>
      <w:r w:rsidRPr="006944FF">
        <w:rPr>
          <w:rFonts w:cs="Arial"/>
          <w:color w:val="222222"/>
          <w:lang w:val="fr-FR"/>
        </w:rPr>
        <w:t xml:space="preserve"> </w:t>
      </w:r>
      <w:r w:rsidRPr="006944FF">
        <w:rPr>
          <w:rStyle w:val="hps"/>
          <w:rFonts w:cs="Arial"/>
          <w:color w:val="222222"/>
          <w:lang w:val="fr-FR"/>
        </w:rPr>
        <w:t>du mouvement SUN et du RSC SUN.</w:t>
      </w:r>
    </w:p>
    <w:p w:rsidR="00BE17A8" w:rsidRDefault="006944FF" w:rsidP="00081D03">
      <w:pPr>
        <w:spacing w:after="120"/>
        <w:jc w:val="both"/>
        <w:rPr>
          <w:rStyle w:val="hps"/>
          <w:rFonts w:cs="Arial"/>
          <w:color w:val="222222"/>
          <w:lang w:val="fr-FR"/>
        </w:rPr>
      </w:pPr>
      <w:r w:rsidRPr="006944FF">
        <w:rPr>
          <w:rStyle w:val="hps"/>
          <w:rFonts w:cs="Arial"/>
          <w:color w:val="222222"/>
          <w:lang w:val="fr-FR"/>
        </w:rPr>
        <w:t>Les personnes intéressées</w:t>
      </w:r>
      <w:r w:rsidRPr="006944FF">
        <w:rPr>
          <w:rFonts w:cs="Arial"/>
          <w:color w:val="222222"/>
          <w:lang w:val="fr-FR"/>
        </w:rPr>
        <w:t xml:space="preserve"> et souhaitant </w:t>
      </w:r>
      <w:r w:rsidRPr="006944FF">
        <w:rPr>
          <w:rStyle w:val="hps"/>
          <w:rFonts w:cs="Arial"/>
          <w:color w:val="222222"/>
          <w:lang w:val="fr-FR"/>
        </w:rPr>
        <w:t>suivre</w:t>
      </w:r>
      <w:r w:rsidRPr="006944FF">
        <w:rPr>
          <w:rFonts w:cs="Arial"/>
          <w:color w:val="222222"/>
          <w:lang w:val="fr-FR"/>
        </w:rPr>
        <w:t xml:space="preserve"> </w:t>
      </w:r>
      <w:r w:rsidRPr="006944FF">
        <w:rPr>
          <w:rStyle w:val="hps"/>
          <w:rFonts w:cs="Arial"/>
          <w:color w:val="222222"/>
          <w:lang w:val="fr-FR"/>
        </w:rPr>
        <w:t>les efforts</w:t>
      </w:r>
      <w:r w:rsidRPr="006944FF">
        <w:rPr>
          <w:rFonts w:cs="Arial"/>
          <w:color w:val="222222"/>
          <w:lang w:val="fr-FR"/>
        </w:rPr>
        <w:t xml:space="preserve"> du RSC SUN </w:t>
      </w:r>
      <w:r w:rsidRPr="006944FF">
        <w:rPr>
          <w:rStyle w:val="hps"/>
          <w:rFonts w:cs="Arial"/>
          <w:color w:val="222222"/>
          <w:lang w:val="fr-FR"/>
        </w:rPr>
        <w:t>sont invités à</w:t>
      </w:r>
      <w:r w:rsidRPr="006944FF">
        <w:rPr>
          <w:rFonts w:cs="Arial"/>
          <w:color w:val="222222"/>
          <w:lang w:val="fr-FR"/>
        </w:rPr>
        <w:t xml:space="preserve"> </w:t>
      </w:r>
      <w:r w:rsidRPr="006944FF">
        <w:rPr>
          <w:rStyle w:val="hps"/>
          <w:rFonts w:cs="Arial"/>
          <w:color w:val="222222"/>
          <w:lang w:val="fr-FR"/>
        </w:rPr>
        <w:t>devenir des amis</w:t>
      </w:r>
      <w:r w:rsidRPr="006944FF">
        <w:rPr>
          <w:rFonts w:cs="Arial"/>
          <w:color w:val="222222"/>
          <w:lang w:val="fr-FR"/>
        </w:rPr>
        <w:t xml:space="preserve"> </w:t>
      </w:r>
      <w:r w:rsidRPr="006944FF">
        <w:rPr>
          <w:rStyle w:val="hps"/>
          <w:rFonts w:cs="Arial"/>
          <w:color w:val="222222"/>
          <w:lang w:val="fr-FR"/>
        </w:rPr>
        <w:t>du réseau</w:t>
      </w:r>
      <w:r w:rsidRPr="006944FF">
        <w:rPr>
          <w:rFonts w:cs="Arial"/>
          <w:color w:val="222222"/>
          <w:lang w:val="fr-FR"/>
        </w:rPr>
        <w:t xml:space="preserve"> </w:t>
      </w:r>
      <w:r w:rsidRPr="006944FF">
        <w:rPr>
          <w:rStyle w:val="hps"/>
          <w:rFonts w:cs="Arial"/>
          <w:color w:val="222222"/>
          <w:lang w:val="fr-FR"/>
        </w:rPr>
        <w:t>et recevoir des</w:t>
      </w:r>
      <w:r w:rsidRPr="006944FF">
        <w:rPr>
          <w:rFonts w:cs="Arial"/>
          <w:color w:val="222222"/>
          <w:lang w:val="fr-FR"/>
        </w:rPr>
        <w:t xml:space="preserve"> </w:t>
      </w:r>
      <w:r w:rsidRPr="006944FF">
        <w:rPr>
          <w:rStyle w:val="hps"/>
          <w:rFonts w:cs="Arial"/>
          <w:color w:val="222222"/>
          <w:lang w:val="fr-FR"/>
        </w:rPr>
        <w:t>mises à jour régulières.</w:t>
      </w:r>
    </w:p>
    <w:p w:rsidR="006944FF" w:rsidRPr="006944FF" w:rsidRDefault="00C96ADB" w:rsidP="00081D03">
      <w:pPr>
        <w:spacing w:after="120"/>
        <w:jc w:val="both"/>
        <w:rPr>
          <w:rStyle w:val="hps"/>
          <w:lang w:val="fr-FR"/>
        </w:rPr>
      </w:pPr>
      <w:r>
        <w:rPr>
          <w:rStyle w:val="hps"/>
          <w:rFonts w:cs="Arial"/>
          <w:color w:val="222222"/>
          <w:lang w:val="fr-FR"/>
        </w:rPr>
        <w:t xml:space="preserve">Le </w:t>
      </w:r>
      <w:r w:rsidR="003F0E10">
        <w:rPr>
          <w:rStyle w:val="hps"/>
          <w:rFonts w:cs="Arial"/>
          <w:color w:val="222222"/>
          <w:lang w:val="fr-FR"/>
        </w:rPr>
        <w:t>comité de pilotage</w:t>
      </w:r>
      <w:r>
        <w:rPr>
          <w:rStyle w:val="hps"/>
          <w:rFonts w:cs="Arial"/>
          <w:color w:val="222222"/>
          <w:lang w:val="fr-FR"/>
        </w:rPr>
        <w:t xml:space="preserve"> du Réseau reste maître de la prise de décision pour le RSC SUN, tout en recevant les conseils des Alliances de la Société Civile SUN dans les pays du mouvement SUN.</w:t>
      </w:r>
    </w:p>
    <w:p w:rsidR="000E329D" w:rsidRPr="002C48B9" w:rsidRDefault="002C48B9" w:rsidP="000E329D">
      <w:pPr>
        <w:pStyle w:val="Heading2"/>
        <w:spacing w:after="60" w:line="276" w:lineRule="auto"/>
        <w:rPr>
          <w:color w:val="984806" w:themeColor="accent6" w:themeShade="80"/>
          <w:lang w:val="fr-FR"/>
        </w:rPr>
      </w:pPr>
      <w:r>
        <w:rPr>
          <w:color w:val="984806" w:themeColor="accent6" w:themeShade="80"/>
          <w:lang w:val="fr-FR"/>
        </w:rPr>
        <w:t>Partenaires du RSC SUN</w:t>
      </w:r>
    </w:p>
    <w:p w:rsidR="002C48B9" w:rsidRPr="009D5272" w:rsidRDefault="002C48B9" w:rsidP="002C48B9">
      <w:pPr>
        <w:spacing w:after="120"/>
        <w:jc w:val="both"/>
        <w:rPr>
          <w:lang w:val="fr-FR"/>
        </w:rPr>
      </w:pPr>
      <w:r w:rsidRPr="009D5272">
        <w:rPr>
          <w:lang w:val="fr-FR"/>
        </w:rPr>
        <w:t>L</w:t>
      </w:r>
      <w:r>
        <w:rPr>
          <w:lang w:val="fr-FR"/>
        </w:rPr>
        <w:t>e RSC SUN développera</w:t>
      </w:r>
      <w:r w:rsidRPr="009D5272">
        <w:rPr>
          <w:lang w:val="fr-FR"/>
        </w:rPr>
        <w:t xml:space="preserve"> également des relations avec d'autres partenaires non-membres </w:t>
      </w:r>
      <w:r>
        <w:rPr>
          <w:lang w:val="fr-FR"/>
        </w:rPr>
        <w:t>pour</w:t>
      </w:r>
      <w:r w:rsidRPr="009D5272">
        <w:rPr>
          <w:lang w:val="fr-FR"/>
        </w:rPr>
        <w:t xml:space="preserve"> soutenir </w:t>
      </w:r>
      <w:r>
        <w:rPr>
          <w:lang w:val="fr-FR"/>
        </w:rPr>
        <w:t xml:space="preserve">/ appuyer </w:t>
      </w:r>
      <w:r w:rsidRPr="009D5272">
        <w:rPr>
          <w:lang w:val="fr-FR"/>
        </w:rPr>
        <w:t>les efforts du réseau et</w:t>
      </w:r>
      <w:r>
        <w:rPr>
          <w:lang w:val="fr-FR"/>
        </w:rPr>
        <w:t xml:space="preserve"> le </w:t>
      </w:r>
      <w:r w:rsidRPr="009D5272">
        <w:rPr>
          <w:lang w:val="fr-FR"/>
        </w:rPr>
        <w:t>partage</w:t>
      </w:r>
      <w:r>
        <w:rPr>
          <w:lang w:val="fr-FR"/>
        </w:rPr>
        <w:t xml:space="preserve"> d’</w:t>
      </w:r>
      <w:r w:rsidRPr="009D5272">
        <w:rPr>
          <w:lang w:val="fr-FR"/>
        </w:rPr>
        <w:t>expériences.</w:t>
      </w:r>
    </w:p>
    <w:p w:rsidR="00A82527" w:rsidRPr="002C48B9" w:rsidRDefault="002C48B9" w:rsidP="000E329D">
      <w:pPr>
        <w:pStyle w:val="Heading2"/>
        <w:spacing w:after="60"/>
        <w:rPr>
          <w:color w:val="984806" w:themeColor="accent6" w:themeShade="80"/>
          <w:lang w:val="fr-FR"/>
        </w:rPr>
      </w:pPr>
      <w:r w:rsidRPr="002C48B9">
        <w:rPr>
          <w:color w:val="984806" w:themeColor="accent6" w:themeShade="80"/>
          <w:lang w:val="fr-FR"/>
        </w:rPr>
        <w:t>Principes directeurs</w:t>
      </w:r>
    </w:p>
    <w:p w:rsidR="002C48B9" w:rsidRPr="009D5272" w:rsidRDefault="002C48B9" w:rsidP="002C48B9">
      <w:pPr>
        <w:spacing w:after="120"/>
        <w:jc w:val="both"/>
        <w:rPr>
          <w:lang w:val="fr-FR"/>
        </w:rPr>
      </w:pPr>
      <w:r w:rsidRPr="009D5272">
        <w:rPr>
          <w:lang w:val="fr-FR"/>
        </w:rPr>
        <w:t xml:space="preserve">En rejoignant le réseau, les membres s'engagent à </w:t>
      </w:r>
      <w:r>
        <w:rPr>
          <w:lang w:val="fr-FR"/>
        </w:rPr>
        <w:t>adopter et adh</w:t>
      </w:r>
      <w:r w:rsidRPr="009D5272">
        <w:rPr>
          <w:lang w:val="fr-FR"/>
        </w:rPr>
        <w:t>ér</w:t>
      </w:r>
      <w:r>
        <w:rPr>
          <w:lang w:val="fr-FR"/>
        </w:rPr>
        <w:t>er</w:t>
      </w:r>
      <w:r w:rsidRPr="009D5272">
        <w:rPr>
          <w:lang w:val="fr-FR"/>
        </w:rPr>
        <w:t xml:space="preserve"> aux principes </w:t>
      </w:r>
      <w:r>
        <w:rPr>
          <w:lang w:val="fr-FR"/>
        </w:rPr>
        <w:t>d</w:t>
      </w:r>
      <w:r w:rsidRPr="009D5272">
        <w:rPr>
          <w:lang w:val="fr-FR"/>
        </w:rPr>
        <w:t>'engagement</w:t>
      </w:r>
      <w:r>
        <w:rPr>
          <w:lang w:val="fr-FR"/>
        </w:rPr>
        <w:t xml:space="preserve"> du mouvement SUN</w:t>
      </w:r>
      <w:r>
        <w:rPr>
          <w:rStyle w:val="FootnoteReference"/>
        </w:rPr>
        <w:footnoteReference w:id="1"/>
      </w:r>
      <w:r w:rsidRPr="009D5272">
        <w:rPr>
          <w:lang w:val="fr-FR"/>
        </w:rPr>
        <w:t xml:space="preserve"> . Ces principes devraient informer et guider tous les aspects de la vie du </w:t>
      </w:r>
      <w:r>
        <w:rPr>
          <w:lang w:val="fr-FR"/>
        </w:rPr>
        <w:t>RSC SUN</w:t>
      </w:r>
      <w:r w:rsidRPr="009D5272">
        <w:rPr>
          <w:lang w:val="fr-FR"/>
        </w:rPr>
        <w:t xml:space="preserve"> à la fois au niveau mondial et dans les pays.</w:t>
      </w:r>
    </w:p>
    <w:p w:rsidR="00A82527" w:rsidRPr="002C48B9" w:rsidRDefault="002C48B9" w:rsidP="000E329D">
      <w:pPr>
        <w:pStyle w:val="Heading2"/>
        <w:spacing w:after="60"/>
        <w:rPr>
          <w:color w:val="984806" w:themeColor="accent6" w:themeShade="80"/>
          <w:lang w:val="fr-FR"/>
        </w:rPr>
      </w:pPr>
      <w:r w:rsidRPr="002C48B9">
        <w:rPr>
          <w:color w:val="984806" w:themeColor="accent6" w:themeShade="80"/>
          <w:lang w:val="fr-FR"/>
        </w:rPr>
        <w:t>Déclaration et engagements d’adhésion</w:t>
      </w:r>
    </w:p>
    <w:p w:rsidR="002C48B9" w:rsidRPr="009D5272" w:rsidRDefault="002C48B9" w:rsidP="002C48B9">
      <w:pPr>
        <w:spacing w:after="120"/>
        <w:jc w:val="both"/>
        <w:rPr>
          <w:lang w:val="fr-FR"/>
        </w:rPr>
      </w:pPr>
      <w:r w:rsidRPr="009D5272">
        <w:rPr>
          <w:lang w:val="fr-FR"/>
        </w:rPr>
        <w:t>En rejoignant le réseau, les organisations fourniront une brève description de ce qu'</w:t>
      </w:r>
      <w:r w:rsidR="00C96ADB">
        <w:rPr>
          <w:lang w:val="fr-FR"/>
        </w:rPr>
        <w:t>elles</w:t>
      </w:r>
      <w:r w:rsidRPr="009D5272">
        <w:rPr>
          <w:lang w:val="fr-FR"/>
        </w:rPr>
        <w:t xml:space="preserve"> en</w:t>
      </w:r>
      <w:r>
        <w:rPr>
          <w:lang w:val="fr-FR"/>
        </w:rPr>
        <w:t xml:space="preserve">visagent </w:t>
      </w:r>
      <w:r w:rsidRPr="009D5272">
        <w:rPr>
          <w:lang w:val="fr-FR"/>
        </w:rPr>
        <w:t>apporter au réseau.</w:t>
      </w:r>
    </w:p>
    <w:p w:rsidR="00A82527" w:rsidRPr="00F04A11" w:rsidRDefault="00F04A11" w:rsidP="000E329D">
      <w:pPr>
        <w:pStyle w:val="Heading2"/>
        <w:spacing w:after="60"/>
        <w:rPr>
          <w:color w:val="984806" w:themeColor="accent6" w:themeShade="80"/>
          <w:lang w:val="fr-FR"/>
        </w:rPr>
      </w:pPr>
      <w:r w:rsidRPr="00F04A11">
        <w:rPr>
          <w:color w:val="984806" w:themeColor="accent6" w:themeShade="80"/>
          <w:lang w:val="fr-FR"/>
        </w:rPr>
        <w:t>Exemples</w:t>
      </w:r>
      <w:r>
        <w:rPr>
          <w:color w:val="984806" w:themeColor="accent6" w:themeShade="80"/>
          <w:lang w:val="fr-FR"/>
        </w:rPr>
        <w:t xml:space="preserve"> de type de soutien qu’une </w:t>
      </w:r>
      <w:r w:rsidR="00A82527" w:rsidRPr="00F04A11">
        <w:rPr>
          <w:color w:val="984806" w:themeColor="accent6" w:themeShade="80"/>
          <w:lang w:val="fr-FR"/>
        </w:rPr>
        <w:t>organisation</w:t>
      </w:r>
      <w:r>
        <w:rPr>
          <w:color w:val="984806" w:themeColor="accent6" w:themeShade="80"/>
          <w:lang w:val="fr-FR"/>
        </w:rPr>
        <w:t xml:space="preserve"> membre peut s’engager à apporter</w:t>
      </w:r>
    </w:p>
    <w:p w:rsidR="00F04A11" w:rsidRPr="00F04A11" w:rsidRDefault="00F04A11" w:rsidP="000E329D">
      <w:pPr>
        <w:spacing w:after="0"/>
        <w:jc w:val="both"/>
        <w:rPr>
          <w:lang w:val="fr-FR"/>
        </w:rPr>
      </w:pPr>
      <w:r w:rsidRPr="00F04A11">
        <w:rPr>
          <w:lang w:val="fr-FR"/>
        </w:rPr>
        <w:t xml:space="preserve">Nous comprenons que toutes les organisations </w:t>
      </w:r>
      <w:r>
        <w:rPr>
          <w:lang w:val="fr-FR"/>
        </w:rPr>
        <w:t>n’</w:t>
      </w:r>
      <w:r w:rsidRPr="00F04A11">
        <w:rPr>
          <w:lang w:val="fr-FR"/>
        </w:rPr>
        <w:t xml:space="preserve">ont </w:t>
      </w:r>
      <w:r>
        <w:rPr>
          <w:lang w:val="fr-FR"/>
        </w:rPr>
        <w:t xml:space="preserve">pas </w:t>
      </w:r>
      <w:r w:rsidRPr="00F04A11">
        <w:rPr>
          <w:lang w:val="fr-FR"/>
        </w:rPr>
        <w:t xml:space="preserve">la possibilité d'apporter des ressources </w:t>
      </w:r>
      <w:r>
        <w:rPr>
          <w:lang w:val="fr-FR"/>
        </w:rPr>
        <w:t xml:space="preserve">importantes </w:t>
      </w:r>
      <w:r w:rsidRPr="00F04A11">
        <w:rPr>
          <w:lang w:val="fr-FR"/>
        </w:rPr>
        <w:t xml:space="preserve">au réseau. Toutefois, </w:t>
      </w:r>
      <w:r w:rsidR="00C96ADB">
        <w:rPr>
          <w:lang w:val="fr-FR"/>
        </w:rPr>
        <w:t xml:space="preserve">voici </w:t>
      </w:r>
      <w:r w:rsidRPr="00F04A11">
        <w:rPr>
          <w:lang w:val="fr-FR"/>
        </w:rPr>
        <w:t xml:space="preserve">ci-dessous des exemples du type de soutien que vous pourriez </w:t>
      </w:r>
      <w:r>
        <w:rPr>
          <w:lang w:val="fr-FR"/>
        </w:rPr>
        <w:t>apporter</w:t>
      </w:r>
      <w:r w:rsidRPr="00F04A11">
        <w:rPr>
          <w:lang w:val="fr-FR"/>
        </w:rPr>
        <w:t xml:space="preserve"> si votre organisation est en mesure de le faire.</w:t>
      </w:r>
    </w:p>
    <w:p w:rsidR="00F04A11" w:rsidRPr="00F04A11" w:rsidRDefault="00F04A11" w:rsidP="000E329D">
      <w:pPr>
        <w:numPr>
          <w:ilvl w:val="0"/>
          <w:numId w:val="1"/>
        </w:numPr>
        <w:spacing w:after="120" w:line="240" w:lineRule="auto"/>
        <w:contextualSpacing/>
        <w:jc w:val="both"/>
        <w:rPr>
          <w:rFonts w:ascii="Calibri" w:hAnsi="Calibri"/>
          <w:lang w:val="fr-FR"/>
        </w:rPr>
      </w:pPr>
      <w:r w:rsidRPr="00F04A11">
        <w:rPr>
          <w:lang w:val="fr-FR"/>
        </w:rPr>
        <w:t xml:space="preserve">Coordonner et / ou donner accès à des forums d'assistance technique / espaces de questions </w:t>
      </w:r>
      <w:r>
        <w:rPr>
          <w:lang w:val="fr-FR"/>
        </w:rPr>
        <w:t xml:space="preserve">/ </w:t>
      </w:r>
      <w:r w:rsidRPr="00F04A11">
        <w:rPr>
          <w:lang w:val="fr-FR"/>
        </w:rPr>
        <w:t>réponses en ligne;</w:t>
      </w:r>
    </w:p>
    <w:p w:rsidR="00F04A11" w:rsidRPr="00F04A11" w:rsidRDefault="004F41D6" w:rsidP="000E329D">
      <w:pPr>
        <w:numPr>
          <w:ilvl w:val="0"/>
          <w:numId w:val="1"/>
        </w:numPr>
        <w:spacing w:after="120" w:line="240" w:lineRule="auto"/>
        <w:contextualSpacing/>
        <w:jc w:val="both"/>
        <w:rPr>
          <w:rFonts w:ascii="Calibri" w:hAnsi="Calibri"/>
          <w:lang w:val="fr-FR"/>
        </w:rPr>
      </w:pPr>
      <w:r>
        <w:rPr>
          <w:lang w:val="fr-FR"/>
        </w:rPr>
        <w:t xml:space="preserve">Télécharger des </w:t>
      </w:r>
      <w:r w:rsidR="00F04A11" w:rsidRPr="00F04A11">
        <w:rPr>
          <w:lang w:val="fr-FR"/>
        </w:rPr>
        <w:t xml:space="preserve">outils et ressources spécifiques - notes d'orientation, guides existants, </w:t>
      </w:r>
      <w:r>
        <w:rPr>
          <w:lang w:val="fr-FR"/>
        </w:rPr>
        <w:t>t</w:t>
      </w:r>
      <w:r w:rsidR="00F04A11" w:rsidRPr="00F04A11">
        <w:rPr>
          <w:lang w:val="fr-FR"/>
        </w:rPr>
        <w:t xml:space="preserve">rousses </w:t>
      </w:r>
      <w:r w:rsidRPr="00F04A11">
        <w:rPr>
          <w:lang w:val="fr-FR"/>
        </w:rPr>
        <w:t>à</w:t>
      </w:r>
      <w:r>
        <w:rPr>
          <w:lang w:val="fr-FR"/>
        </w:rPr>
        <w:t xml:space="preserve"> </w:t>
      </w:r>
      <w:r w:rsidR="00F04A11" w:rsidRPr="00F04A11">
        <w:rPr>
          <w:lang w:val="fr-FR"/>
        </w:rPr>
        <w:t xml:space="preserve">outils, </w:t>
      </w:r>
      <w:r w:rsidR="00787BB7" w:rsidRPr="00F04A11">
        <w:rPr>
          <w:lang w:val="fr-FR"/>
        </w:rPr>
        <w:t xml:space="preserve">matériaux </w:t>
      </w:r>
      <w:r w:rsidR="00F04A11" w:rsidRPr="00F04A11">
        <w:rPr>
          <w:lang w:val="fr-FR"/>
        </w:rPr>
        <w:t>de formation</w:t>
      </w:r>
      <w:r w:rsidR="00787BB7">
        <w:rPr>
          <w:lang w:val="fr-FR"/>
        </w:rPr>
        <w:t xml:space="preserve"> /</w:t>
      </w:r>
      <w:r w:rsidR="00F04A11" w:rsidRPr="00F04A11">
        <w:rPr>
          <w:lang w:val="fr-FR"/>
        </w:rPr>
        <w:t xml:space="preserve"> de plaidoyer</w:t>
      </w:r>
    </w:p>
    <w:p w:rsidR="00F04A11" w:rsidRPr="00F04A11" w:rsidRDefault="00787BB7" w:rsidP="000E329D">
      <w:pPr>
        <w:numPr>
          <w:ilvl w:val="0"/>
          <w:numId w:val="1"/>
        </w:numPr>
        <w:spacing w:after="120" w:line="240" w:lineRule="auto"/>
        <w:contextualSpacing/>
        <w:jc w:val="both"/>
        <w:rPr>
          <w:rFonts w:ascii="Calibri" w:hAnsi="Calibri"/>
          <w:lang w:val="fr-FR"/>
        </w:rPr>
      </w:pPr>
      <w:r>
        <w:rPr>
          <w:lang w:val="fr-FR"/>
        </w:rPr>
        <w:lastRenderedPageBreak/>
        <w:t>Donner l’opportunité</w:t>
      </w:r>
      <w:r w:rsidR="00F04A11" w:rsidRPr="00F04A11">
        <w:rPr>
          <w:lang w:val="fr-FR"/>
        </w:rPr>
        <w:t xml:space="preserve"> et / ou </w:t>
      </w:r>
      <w:r>
        <w:rPr>
          <w:lang w:val="fr-FR"/>
        </w:rPr>
        <w:t xml:space="preserve">soutenir </w:t>
      </w:r>
      <w:r w:rsidR="00F04A11" w:rsidRPr="00F04A11">
        <w:rPr>
          <w:lang w:val="fr-FR"/>
        </w:rPr>
        <w:t xml:space="preserve">la </w:t>
      </w:r>
      <w:r>
        <w:rPr>
          <w:lang w:val="fr-FR"/>
        </w:rPr>
        <w:t xml:space="preserve">participation de </w:t>
      </w:r>
      <w:r w:rsidR="00F04A11" w:rsidRPr="00F04A11">
        <w:rPr>
          <w:lang w:val="fr-FR"/>
        </w:rPr>
        <w:t xml:space="preserve">représentants </w:t>
      </w:r>
      <w:r>
        <w:rPr>
          <w:lang w:val="fr-FR"/>
        </w:rPr>
        <w:t xml:space="preserve">des </w:t>
      </w:r>
      <w:r w:rsidR="00C96ADB">
        <w:rPr>
          <w:lang w:val="fr-FR"/>
        </w:rPr>
        <w:t xml:space="preserve">ASC </w:t>
      </w:r>
      <w:r w:rsidR="00F04A11" w:rsidRPr="00F04A11">
        <w:rPr>
          <w:lang w:val="fr-FR"/>
        </w:rPr>
        <w:t xml:space="preserve">SUN aux </w:t>
      </w:r>
      <w:r>
        <w:rPr>
          <w:lang w:val="fr-FR"/>
        </w:rPr>
        <w:t>formations</w:t>
      </w:r>
      <w:r w:rsidR="00F04A11" w:rsidRPr="00F04A11">
        <w:rPr>
          <w:lang w:val="fr-FR"/>
        </w:rPr>
        <w:t>,</w:t>
      </w:r>
    </w:p>
    <w:p w:rsidR="00F04A11" w:rsidRPr="00F04A11" w:rsidRDefault="00F04A11" w:rsidP="000E329D">
      <w:pPr>
        <w:numPr>
          <w:ilvl w:val="0"/>
          <w:numId w:val="1"/>
        </w:numPr>
        <w:spacing w:after="120" w:line="240" w:lineRule="auto"/>
        <w:contextualSpacing/>
        <w:jc w:val="both"/>
        <w:rPr>
          <w:rFonts w:ascii="Calibri" w:hAnsi="Calibri"/>
          <w:lang w:val="fr-FR"/>
        </w:rPr>
      </w:pPr>
      <w:r w:rsidRPr="00F04A11">
        <w:rPr>
          <w:lang w:val="fr-FR"/>
        </w:rPr>
        <w:t xml:space="preserve">Organiser / contribuer </w:t>
      </w:r>
      <w:r w:rsidR="00C96ADB">
        <w:rPr>
          <w:lang w:val="fr-FR"/>
        </w:rPr>
        <w:t xml:space="preserve">par </w:t>
      </w:r>
      <w:r w:rsidR="00787BB7">
        <w:rPr>
          <w:lang w:val="fr-FR"/>
        </w:rPr>
        <w:t xml:space="preserve">votre expertise </w:t>
      </w:r>
      <w:r w:rsidRPr="00F04A11">
        <w:rPr>
          <w:lang w:val="fr-FR"/>
        </w:rPr>
        <w:t>à des webinaires (autour de sujets spécifiques qui seront enregistrés et disponibles hors connexion)</w:t>
      </w:r>
    </w:p>
    <w:p w:rsidR="00F04A11" w:rsidRPr="00F04A11" w:rsidRDefault="00F04A11" w:rsidP="000E329D">
      <w:pPr>
        <w:numPr>
          <w:ilvl w:val="0"/>
          <w:numId w:val="1"/>
        </w:numPr>
        <w:spacing w:after="120" w:line="240" w:lineRule="auto"/>
        <w:contextualSpacing/>
        <w:jc w:val="both"/>
        <w:rPr>
          <w:rFonts w:ascii="Calibri" w:hAnsi="Calibri"/>
          <w:lang w:val="fr-FR"/>
        </w:rPr>
      </w:pPr>
      <w:r w:rsidRPr="00F04A11">
        <w:rPr>
          <w:lang w:val="fr-FR"/>
        </w:rPr>
        <w:t xml:space="preserve">Fournir des services de traduction (traduction simultanée lors des événements, traduction de documents clés, dialogues </w:t>
      </w:r>
      <w:r w:rsidR="00787BB7">
        <w:rPr>
          <w:lang w:val="fr-FR"/>
        </w:rPr>
        <w:t>linguistiques</w:t>
      </w:r>
      <w:r w:rsidRPr="00F04A11">
        <w:rPr>
          <w:lang w:val="fr-FR"/>
        </w:rPr>
        <w:t xml:space="preserve">, </w:t>
      </w:r>
      <w:r w:rsidR="00787BB7">
        <w:rPr>
          <w:lang w:val="fr-FR"/>
        </w:rPr>
        <w:t xml:space="preserve">faciliter la mise en œuvre de certaines dimensions de la stratégie de </w:t>
      </w:r>
      <w:r w:rsidRPr="00F04A11">
        <w:rPr>
          <w:lang w:val="fr-FR"/>
        </w:rPr>
        <w:t>renforcement des capacités en plusieurs langues)</w:t>
      </w:r>
    </w:p>
    <w:p w:rsidR="00F04A11" w:rsidRPr="00787BB7" w:rsidRDefault="00787BB7" w:rsidP="00787BB7">
      <w:pPr>
        <w:numPr>
          <w:ilvl w:val="0"/>
          <w:numId w:val="1"/>
        </w:numPr>
        <w:spacing w:after="120" w:line="240" w:lineRule="auto"/>
        <w:contextualSpacing/>
        <w:jc w:val="both"/>
        <w:rPr>
          <w:rFonts w:ascii="Calibri" w:hAnsi="Calibri"/>
          <w:lang w:val="fr-FR"/>
        </w:rPr>
      </w:pPr>
      <w:r w:rsidRPr="00787BB7">
        <w:rPr>
          <w:lang w:val="fr-FR"/>
        </w:rPr>
        <w:t>F</w:t>
      </w:r>
      <w:r w:rsidR="00F04A11" w:rsidRPr="00787BB7">
        <w:rPr>
          <w:lang w:val="fr-FR"/>
        </w:rPr>
        <w:t>aciliter la documentation des expériences des pays</w:t>
      </w:r>
    </w:p>
    <w:p w:rsidR="00F04A11" w:rsidRPr="00F04A11" w:rsidRDefault="00787BB7" w:rsidP="000E329D">
      <w:pPr>
        <w:numPr>
          <w:ilvl w:val="0"/>
          <w:numId w:val="1"/>
        </w:numPr>
        <w:spacing w:after="120" w:line="240" w:lineRule="auto"/>
        <w:contextualSpacing/>
        <w:jc w:val="both"/>
        <w:rPr>
          <w:rFonts w:ascii="Calibri" w:hAnsi="Calibri"/>
          <w:lang w:val="fr-FR"/>
        </w:rPr>
      </w:pPr>
      <w:r>
        <w:rPr>
          <w:lang w:val="fr-FR"/>
        </w:rPr>
        <w:t>M</w:t>
      </w:r>
      <w:r w:rsidR="00F04A11" w:rsidRPr="00F04A11">
        <w:rPr>
          <w:lang w:val="fr-FR"/>
        </w:rPr>
        <w:t xml:space="preserve">oyens spécifiques pour renforcer </w:t>
      </w:r>
      <w:r>
        <w:rPr>
          <w:lang w:val="fr-FR"/>
        </w:rPr>
        <w:t>les</w:t>
      </w:r>
      <w:r w:rsidR="00F04A11" w:rsidRPr="00F04A11">
        <w:rPr>
          <w:lang w:val="fr-FR"/>
        </w:rPr>
        <w:t xml:space="preserve"> capacité</w:t>
      </w:r>
      <w:r>
        <w:rPr>
          <w:lang w:val="fr-FR"/>
        </w:rPr>
        <w:t>s</w:t>
      </w:r>
      <w:r w:rsidR="00F04A11" w:rsidRPr="00F04A11">
        <w:rPr>
          <w:lang w:val="fr-FR"/>
        </w:rPr>
        <w:t xml:space="preserve"> de</w:t>
      </w:r>
      <w:r>
        <w:rPr>
          <w:lang w:val="fr-FR"/>
        </w:rPr>
        <w:t>s</w:t>
      </w:r>
      <w:r w:rsidR="00F04A11" w:rsidRPr="00F04A11">
        <w:rPr>
          <w:lang w:val="fr-FR"/>
        </w:rPr>
        <w:t xml:space="preserve"> </w:t>
      </w:r>
      <w:r w:rsidR="00C96ADB">
        <w:rPr>
          <w:lang w:val="fr-FR"/>
        </w:rPr>
        <w:t xml:space="preserve">ASC </w:t>
      </w:r>
      <w:r>
        <w:rPr>
          <w:lang w:val="fr-FR"/>
        </w:rPr>
        <w:t xml:space="preserve">SUN </w:t>
      </w:r>
      <w:r w:rsidR="00F04A11" w:rsidRPr="00F04A11">
        <w:rPr>
          <w:lang w:val="fr-FR"/>
        </w:rPr>
        <w:t>pour s'assurer que les efforts se produisent au niveau d</w:t>
      </w:r>
      <w:r>
        <w:rPr>
          <w:lang w:val="fr-FR"/>
        </w:rPr>
        <w:t>es</w:t>
      </w:r>
      <w:r w:rsidR="00F04A11" w:rsidRPr="00F04A11">
        <w:rPr>
          <w:lang w:val="fr-FR"/>
        </w:rPr>
        <w:t xml:space="preserve"> district</w:t>
      </w:r>
      <w:r>
        <w:rPr>
          <w:lang w:val="fr-FR"/>
        </w:rPr>
        <w:t>s</w:t>
      </w:r>
    </w:p>
    <w:p w:rsidR="00F04A11" w:rsidRPr="00F04A11" w:rsidRDefault="00787BB7" w:rsidP="000E329D">
      <w:pPr>
        <w:numPr>
          <w:ilvl w:val="0"/>
          <w:numId w:val="1"/>
        </w:numPr>
        <w:spacing w:after="120" w:line="240" w:lineRule="auto"/>
        <w:contextualSpacing/>
        <w:jc w:val="both"/>
        <w:rPr>
          <w:lang w:val="fr-FR"/>
        </w:rPr>
      </w:pPr>
      <w:r>
        <w:rPr>
          <w:lang w:val="fr-FR"/>
        </w:rPr>
        <w:t xml:space="preserve">Faciliter l’accès à de </w:t>
      </w:r>
      <w:r w:rsidR="00F04A11" w:rsidRPr="00F04A11">
        <w:rPr>
          <w:lang w:val="fr-FR"/>
        </w:rPr>
        <w:t xml:space="preserve">l'assistance technique dans les pays </w:t>
      </w:r>
      <w:r>
        <w:rPr>
          <w:lang w:val="fr-FR"/>
        </w:rPr>
        <w:t>SUN</w:t>
      </w:r>
      <w:r w:rsidR="00F04A11" w:rsidRPr="00F04A11">
        <w:rPr>
          <w:lang w:val="fr-FR"/>
        </w:rPr>
        <w:t xml:space="preserve">, </w:t>
      </w:r>
      <w:proofErr w:type="spellStart"/>
      <w:r w:rsidR="00F04A11" w:rsidRPr="00F04A11">
        <w:rPr>
          <w:lang w:val="fr-FR"/>
        </w:rPr>
        <w:t>etc</w:t>
      </w:r>
      <w:proofErr w:type="spellEnd"/>
      <w:r w:rsidR="00F04A11" w:rsidRPr="00F04A11">
        <w:rPr>
          <w:lang w:val="fr-FR"/>
        </w:rPr>
        <w:t xml:space="preserve"> ...</w:t>
      </w:r>
    </w:p>
    <w:p w:rsidR="006944FF" w:rsidRDefault="006944FF" w:rsidP="00F04A11">
      <w:pPr>
        <w:spacing w:after="120"/>
        <w:contextualSpacing/>
        <w:jc w:val="both"/>
        <w:rPr>
          <w:lang w:val="fr-FR"/>
        </w:rPr>
      </w:pPr>
    </w:p>
    <w:p w:rsidR="00F04A11" w:rsidRPr="00F04A11" w:rsidRDefault="00F04A11" w:rsidP="00F04A11">
      <w:pPr>
        <w:spacing w:after="120"/>
        <w:contextualSpacing/>
        <w:jc w:val="both"/>
        <w:rPr>
          <w:lang w:val="fr-FR"/>
        </w:rPr>
        <w:sectPr w:rsidR="00F04A11" w:rsidRPr="00F04A11" w:rsidSect="00A82527">
          <w:type w:val="continuous"/>
          <w:pgSz w:w="11906" w:h="16838"/>
          <w:pgMar w:top="1440" w:right="1440" w:bottom="1440" w:left="1440" w:header="708" w:footer="708" w:gutter="0"/>
          <w:cols w:space="708"/>
          <w:docGrid w:linePitch="360"/>
        </w:sectPr>
      </w:pPr>
    </w:p>
    <w:p w:rsidR="00A82527" w:rsidRPr="00AE5F60" w:rsidRDefault="00DE77C0" w:rsidP="00A82527">
      <w:pPr>
        <w:jc w:val="both"/>
        <w:rPr>
          <w:b/>
          <w:color w:val="984806" w:themeColor="accent6" w:themeShade="80"/>
          <w:sz w:val="19"/>
          <w:szCs w:val="19"/>
          <w:lang w:val="fr-FR"/>
        </w:rPr>
      </w:pPr>
      <w:r w:rsidRPr="00AE5F60">
        <w:rPr>
          <w:b/>
          <w:color w:val="984806" w:themeColor="accent6" w:themeShade="80"/>
          <w:sz w:val="19"/>
          <w:szCs w:val="19"/>
          <w:lang w:val="fr-FR"/>
        </w:rPr>
        <w:lastRenderedPageBreak/>
        <w:t>Ce qu’être membre signifie pour votre organisation</w:t>
      </w:r>
    </w:p>
    <w:p w:rsidR="00A82527" w:rsidRPr="00AE5F60" w:rsidRDefault="00A82527" w:rsidP="00AE5F60">
      <w:pPr>
        <w:spacing w:after="0"/>
        <w:jc w:val="both"/>
        <w:rPr>
          <w:sz w:val="19"/>
          <w:szCs w:val="19"/>
          <w:lang w:val="fr-FR"/>
        </w:rPr>
      </w:pPr>
      <w:r w:rsidRPr="00AE5F60">
        <w:rPr>
          <w:sz w:val="19"/>
          <w:szCs w:val="19"/>
          <w:lang w:val="fr-FR"/>
        </w:rPr>
        <w:t xml:space="preserve">1. </w:t>
      </w:r>
      <w:r w:rsidR="00DE77C0" w:rsidRPr="00AE5F60">
        <w:rPr>
          <w:sz w:val="19"/>
          <w:szCs w:val="19"/>
          <w:lang w:val="fr-FR"/>
        </w:rPr>
        <w:t>Accéder à une mise à jour mensuelle des activités du RSC SUN</w:t>
      </w:r>
    </w:p>
    <w:p w:rsidR="00DE77C0" w:rsidRPr="00AE5F60" w:rsidRDefault="00DE77C0" w:rsidP="00AE5F60">
      <w:pPr>
        <w:spacing w:after="0"/>
        <w:jc w:val="both"/>
        <w:rPr>
          <w:sz w:val="19"/>
          <w:szCs w:val="19"/>
          <w:lang w:val="fr-FR"/>
        </w:rPr>
      </w:pPr>
      <w:r w:rsidRPr="00AE5F60">
        <w:rPr>
          <w:sz w:val="19"/>
          <w:szCs w:val="19"/>
          <w:lang w:val="fr-FR"/>
        </w:rPr>
        <w:t xml:space="preserve">2. Accéder à de nombreuses ressources pour appuyer les efforts dans les pays (documents des </w:t>
      </w:r>
      <w:r w:rsidR="00C96ADB">
        <w:rPr>
          <w:sz w:val="19"/>
          <w:szCs w:val="19"/>
          <w:lang w:val="fr-FR"/>
        </w:rPr>
        <w:t xml:space="preserve">ASC </w:t>
      </w:r>
      <w:r w:rsidRPr="00AE5F60">
        <w:rPr>
          <w:sz w:val="19"/>
          <w:szCs w:val="19"/>
          <w:lang w:val="fr-FR"/>
        </w:rPr>
        <w:t xml:space="preserve">SUN pour guider vos efforts, portail vers des ressources et outils, accès </w:t>
      </w:r>
      <w:r w:rsidR="00C96ADB">
        <w:rPr>
          <w:sz w:val="19"/>
          <w:szCs w:val="19"/>
          <w:lang w:val="fr-FR"/>
        </w:rPr>
        <w:t>à</w:t>
      </w:r>
      <w:r w:rsidR="00C96ADB" w:rsidRPr="00AE5F60">
        <w:rPr>
          <w:sz w:val="19"/>
          <w:szCs w:val="19"/>
          <w:lang w:val="fr-FR"/>
        </w:rPr>
        <w:t xml:space="preserve"> </w:t>
      </w:r>
      <w:r w:rsidRPr="00AE5F60">
        <w:rPr>
          <w:sz w:val="19"/>
          <w:szCs w:val="19"/>
          <w:lang w:val="fr-FR"/>
        </w:rPr>
        <w:t>des outils et ressources spécifiques du RSC SUN)</w:t>
      </w:r>
    </w:p>
    <w:p w:rsidR="00A82527" w:rsidRPr="00AE5F60" w:rsidRDefault="00A82527" w:rsidP="00AE5F60">
      <w:pPr>
        <w:spacing w:after="0"/>
        <w:jc w:val="both"/>
        <w:rPr>
          <w:sz w:val="19"/>
          <w:szCs w:val="19"/>
          <w:lang w:val="fr-FR"/>
        </w:rPr>
      </w:pPr>
      <w:r w:rsidRPr="00AE5F60">
        <w:rPr>
          <w:sz w:val="19"/>
          <w:szCs w:val="19"/>
          <w:lang w:val="fr-FR"/>
        </w:rPr>
        <w:t xml:space="preserve">3. </w:t>
      </w:r>
      <w:r w:rsidR="00DE77C0" w:rsidRPr="00AE5F60">
        <w:rPr>
          <w:sz w:val="19"/>
          <w:szCs w:val="19"/>
          <w:lang w:val="fr-FR"/>
        </w:rPr>
        <w:t xml:space="preserve">Appartenir au </w:t>
      </w:r>
      <w:r w:rsidR="00123DEF" w:rsidRPr="00AE5F60">
        <w:rPr>
          <w:sz w:val="19"/>
          <w:szCs w:val="19"/>
          <w:lang w:val="fr-FR"/>
        </w:rPr>
        <w:t>mouvement</w:t>
      </w:r>
      <w:r w:rsidR="00DE77C0" w:rsidRPr="00AE5F60">
        <w:rPr>
          <w:sz w:val="19"/>
          <w:szCs w:val="19"/>
          <w:lang w:val="fr-FR"/>
        </w:rPr>
        <w:t xml:space="preserve"> SUN</w:t>
      </w:r>
    </w:p>
    <w:p w:rsidR="00123DEF" w:rsidRPr="00AE5F60" w:rsidRDefault="00123DEF" w:rsidP="00AE5F60">
      <w:pPr>
        <w:spacing w:after="0"/>
        <w:jc w:val="both"/>
        <w:rPr>
          <w:sz w:val="19"/>
          <w:szCs w:val="19"/>
          <w:lang w:val="fr-FR"/>
        </w:rPr>
      </w:pPr>
      <w:r w:rsidRPr="00AE5F60">
        <w:rPr>
          <w:sz w:val="19"/>
          <w:szCs w:val="19"/>
          <w:lang w:val="fr-FR"/>
        </w:rPr>
        <w:t>4. Appartenir à une communauté d’acteurs clés engag</w:t>
      </w:r>
      <w:r w:rsidR="00C96ADB">
        <w:rPr>
          <w:sz w:val="19"/>
          <w:szCs w:val="19"/>
          <w:lang w:val="fr-FR"/>
        </w:rPr>
        <w:t>é</w:t>
      </w:r>
      <w:r w:rsidRPr="00AE5F60">
        <w:rPr>
          <w:sz w:val="19"/>
          <w:szCs w:val="19"/>
          <w:lang w:val="fr-FR"/>
        </w:rPr>
        <w:t>s dans la lutte contre la malnutrition de la base vers le haut</w:t>
      </w:r>
    </w:p>
    <w:p w:rsidR="00123DEF" w:rsidRPr="00AE5F60" w:rsidRDefault="00123DEF" w:rsidP="00AE5F60">
      <w:pPr>
        <w:spacing w:after="0"/>
        <w:jc w:val="both"/>
        <w:rPr>
          <w:sz w:val="19"/>
          <w:szCs w:val="19"/>
          <w:lang w:val="fr-FR"/>
        </w:rPr>
      </w:pPr>
      <w:r w:rsidRPr="00AE5F60">
        <w:rPr>
          <w:sz w:val="19"/>
          <w:szCs w:val="19"/>
          <w:lang w:val="fr-FR"/>
        </w:rPr>
        <w:t>5. Faire partie et contribuer à des efforts de plaidoyer coordonnés et harmonisés</w:t>
      </w:r>
    </w:p>
    <w:p w:rsidR="00123DEF" w:rsidRPr="00AE5F60" w:rsidRDefault="00123DEF" w:rsidP="00AE5F60">
      <w:pPr>
        <w:spacing w:after="0"/>
        <w:jc w:val="both"/>
        <w:rPr>
          <w:sz w:val="19"/>
          <w:szCs w:val="19"/>
          <w:lang w:val="fr-FR"/>
        </w:rPr>
      </w:pPr>
      <w:r w:rsidRPr="00AE5F60">
        <w:rPr>
          <w:sz w:val="19"/>
          <w:szCs w:val="19"/>
          <w:lang w:val="fr-FR"/>
        </w:rPr>
        <w:t xml:space="preserve">6. Avoir la possibilité de participer à des échanges d’expériences et d’apprentissage pour contribuer </w:t>
      </w:r>
      <w:r w:rsidR="00C96ADB">
        <w:rPr>
          <w:sz w:val="19"/>
          <w:szCs w:val="19"/>
          <w:lang w:val="fr-FR"/>
        </w:rPr>
        <w:t>à</w:t>
      </w:r>
      <w:r w:rsidR="00C96ADB" w:rsidRPr="00AE5F60">
        <w:rPr>
          <w:sz w:val="19"/>
          <w:szCs w:val="19"/>
          <w:lang w:val="fr-FR"/>
        </w:rPr>
        <w:t xml:space="preserve"> </w:t>
      </w:r>
      <w:r w:rsidRPr="00AE5F60">
        <w:rPr>
          <w:sz w:val="19"/>
          <w:szCs w:val="19"/>
          <w:lang w:val="fr-FR"/>
        </w:rPr>
        <w:t>l’amélioration de nos pratiques</w:t>
      </w:r>
    </w:p>
    <w:p w:rsidR="00123DEF" w:rsidRPr="00AE5F60" w:rsidRDefault="00123DEF" w:rsidP="00AE5F60">
      <w:pPr>
        <w:spacing w:after="0"/>
        <w:jc w:val="both"/>
        <w:rPr>
          <w:sz w:val="19"/>
          <w:szCs w:val="19"/>
          <w:lang w:val="fr-FR"/>
        </w:rPr>
      </w:pPr>
      <w:r w:rsidRPr="00AE5F60">
        <w:rPr>
          <w:sz w:val="19"/>
          <w:szCs w:val="19"/>
          <w:lang w:val="fr-FR"/>
        </w:rPr>
        <w:t xml:space="preserve">7. Contribuer à une Journée Mondiale d’Action annuelle pendant laquelle vous vous engagez à participer et </w:t>
      </w:r>
      <w:r w:rsidR="00C96ADB" w:rsidRPr="00AE5F60">
        <w:rPr>
          <w:sz w:val="19"/>
          <w:szCs w:val="19"/>
          <w:lang w:val="fr-FR"/>
        </w:rPr>
        <w:t xml:space="preserve">à </w:t>
      </w:r>
      <w:r w:rsidRPr="00AE5F60">
        <w:rPr>
          <w:sz w:val="19"/>
          <w:szCs w:val="19"/>
          <w:lang w:val="fr-FR"/>
        </w:rPr>
        <w:t xml:space="preserve">organiser des évènements, activités et autres efforts pour lutter contre la malnutrition quelle que soit l'orientation de </w:t>
      </w:r>
      <w:r w:rsidR="00C96ADB">
        <w:rPr>
          <w:sz w:val="19"/>
          <w:szCs w:val="19"/>
          <w:lang w:val="fr-FR"/>
        </w:rPr>
        <w:t>VOTRE</w:t>
      </w:r>
      <w:r w:rsidR="00C96ADB" w:rsidRPr="00AE5F60">
        <w:rPr>
          <w:sz w:val="19"/>
          <w:szCs w:val="19"/>
          <w:lang w:val="fr-FR"/>
        </w:rPr>
        <w:t xml:space="preserve"> </w:t>
      </w:r>
      <w:r w:rsidRPr="00AE5F60">
        <w:rPr>
          <w:sz w:val="19"/>
          <w:szCs w:val="19"/>
          <w:lang w:val="fr-FR"/>
        </w:rPr>
        <w:t>organisation, et dans le cadre des efforts du RSC SUN</w:t>
      </w:r>
    </w:p>
    <w:p w:rsidR="00123DEF" w:rsidRPr="00AE5F60" w:rsidRDefault="00123DEF" w:rsidP="00AE5F60">
      <w:pPr>
        <w:spacing w:after="0"/>
        <w:jc w:val="both"/>
        <w:rPr>
          <w:sz w:val="19"/>
          <w:szCs w:val="19"/>
          <w:lang w:val="fr-FR"/>
        </w:rPr>
      </w:pPr>
      <w:r w:rsidRPr="00AE5F60">
        <w:rPr>
          <w:sz w:val="19"/>
          <w:szCs w:val="19"/>
          <w:lang w:val="fr-FR"/>
        </w:rPr>
        <w:t xml:space="preserve">8. Accéder à des opportunités pour influencer les dialogues et orientations au niveau mondial pour la nutrition à travers des efforts de plaidoyer </w:t>
      </w:r>
      <w:r w:rsidR="00C96ADB">
        <w:rPr>
          <w:sz w:val="19"/>
          <w:szCs w:val="19"/>
          <w:lang w:val="fr-FR"/>
        </w:rPr>
        <w:t>à</w:t>
      </w:r>
      <w:r w:rsidR="00C96ADB" w:rsidRPr="00AE5F60">
        <w:rPr>
          <w:sz w:val="19"/>
          <w:szCs w:val="19"/>
          <w:lang w:val="fr-FR"/>
        </w:rPr>
        <w:t xml:space="preserve"> </w:t>
      </w:r>
      <w:r w:rsidRPr="00AE5F60">
        <w:rPr>
          <w:sz w:val="19"/>
          <w:szCs w:val="19"/>
          <w:lang w:val="fr-FR"/>
        </w:rPr>
        <w:t>des moments mondiaux et régionaux clés (post-2015, Route vers Rio, Année</w:t>
      </w:r>
      <w:r w:rsidR="00AE5F60" w:rsidRPr="00AE5F60">
        <w:rPr>
          <w:sz w:val="19"/>
          <w:szCs w:val="19"/>
          <w:lang w:val="fr-FR"/>
        </w:rPr>
        <w:t xml:space="preserve"> Internationale de l’Agriculture Familiale</w:t>
      </w:r>
      <w:r w:rsidRPr="00AE5F60">
        <w:rPr>
          <w:sz w:val="19"/>
          <w:szCs w:val="19"/>
          <w:lang w:val="fr-FR"/>
        </w:rPr>
        <w:t>)</w:t>
      </w:r>
    </w:p>
    <w:p w:rsidR="00A82527" w:rsidRPr="00535236" w:rsidRDefault="00AE5F60" w:rsidP="00AE5F60">
      <w:pPr>
        <w:spacing w:after="0"/>
        <w:jc w:val="both"/>
        <w:rPr>
          <w:sz w:val="19"/>
          <w:szCs w:val="19"/>
          <w:lang w:val="fr-FR"/>
        </w:rPr>
      </w:pPr>
      <w:r w:rsidRPr="00AE5F60">
        <w:rPr>
          <w:sz w:val="19"/>
          <w:szCs w:val="19"/>
          <w:lang w:val="fr-FR"/>
        </w:rPr>
        <w:t>9. Participer à des évènements SUN clés (à travers des processus de nominations ouverts et transparents et selon les moyens financiers limit</w:t>
      </w:r>
      <w:r w:rsidR="00081D03">
        <w:rPr>
          <w:sz w:val="19"/>
          <w:szCs w:val="19"/>
          <w:lang w:val="fr-FR"/>
        </w:rPr>
        <w:t>é</w:t>
      </w:r>
      <w:r w:rsidRPr="00AE5F60">
        <w:rPr>
          <w:sz w:val="19"/>
          <w:szCs w:val="19"/>
          <w:lang w:val="fr-FR"/>
        </w:rPr>
        <w:t>s disponibles</w:t>
      </w:r>
      <w:r w:rsidR="00081D03">
        <w:rPr>
          <w:sz w:val="19"/>
          <w:szCs w:val="19"/>
          <w:lang w:val="fr-FR"/>
        </w:rPr>
        <w:t>, la priorité étant donnée aux représentants des ASC SUN nationales</w:t>
      </w:r>
      <w:r w:rsidRPr="00AE5F60">
        <w:rPr>
          <w:sz w:val="19"/>
          <w:szCs w:val="19"/>
          <w:lang w:val="fr-FR"/>
        </w:rPr>
        <w:t>)</w:t>
      </w:r>
    </w:p>
    <w:p w:rsidR="00AE5F60" w:rsidRPr="00AE5F60" w:rsidRDefault="00A82527" w:rsidP="00AE5F60">
      <w:pPr>
        <w:spacing w:after="0"/>
        <w:jc w:val="both"/>
        <w:rPr>
          <w:sz w:val="19"/>
          <w:szCs w:val="19"/>
          <w:lang w:val="fr-FR"/>
        </w:rPr>
      </w:pPr>
      <w:r w:rsidRPr="00AE5F60">
        <w:rPr>
          <w:sz w:val="19"/>
          <w:szCs w:val="19"/>
          <w:lang w:val="fr-FR"/>
        </w:rPr>
        <w:t xml:space="preserve">10. </w:t>
      </w:r>
      <w:r w:rsidR="00AE5F60" w:rsidRPr="00AE5F60">
        <w:rPr>
          <w:sz w:val="19"/>
          <w:szCs w:val="19"/>
          <w:lang w:val="fr-FR"/>
        </w:rPr>
        <w:t>Participer à des groupes de travail thématiques ou d’assistance technique</w:t>
      </w:r>
    </w:p>
    <w:p w:rsidR="00AE5F60" w:rsidRDefault="00AE5F60" w:rsidP="000E329D">
      <w:pPr>
        <w:spacing w:after="60"/>
        <w:jc w:val="both"/>
        <w:rPr>
          <w:sz w:val="19"/>
          <w:szCs w:val="19"/>
          <w:lang w:val="fr-FR"/>
        </w:rPr>
      </w:pPr>
      <w:r w:rsidRPr="00AE5F60">
        <w:rPr>
          <w:sz w:val="19"/>
          <w:szCs w:val="19"/>
          <w:lang w:val="fr-FR"/>
        </w:rPr>
        <w:t>11. Echange de liens internet – meilleure visibilité de votre organisation.</w:t>
      </w:r>
    </w:p>
    <w:p w:rsidR="00081D03" w:rsidRPr="00AE5F60" w:rsidRDefault="00081D03" w:rsidP="000E329D">
      <w:pPr>
        <w:spacing w:after="60"/>
        <w:jc w:val="both"/>
        <w:rPr>
          <w:sz w:val="19"/>
          <w:szCs w:val="19"/>
          <w:lang w:val="fr-FR"/>
        </w:rPr>
      </w:pPr>
    </w:p>
    <w:p w:rsidR="00A82527" w:rsidRPr="00AE5F60" w:rsidRDefault="00DE77C0" w:rsidP="00A82527">
      <w:pPr>
        <w:jc w:val="both"/>
        <w:rPr>
          <w:b/>
          <w:color w:val="984806" w:themeColor="accent6" w:themeShade="80"/>
          <w:sz w:val="19"/>
          <w:szCs w:val="19"/>
          <w:lang w:val="fr-FR"/>
        </w:rPr>
      </w:pPr>
      <w:r w:rsidRPr="00AE5F60">
        <w:rPr>
          <w:b/>
          <w:color w:val="984806" w:themeColor="accent6" w:themeShade="80"/>
          <w:sz w:val="19"/>
          <w:szCs w:val="19"/>
          <w:lang w:val="fr-FR"/>
        </w:rPr>
        <w:t xml:space="preserve">Que peut apporter </w:t>
      </w:r>
      <w:r w:rsidR="00081D03">
        <w:rPr>
          <w:b/>
          <w:color w:val="984806" w:themeColor="accent6" w:themeShade="80"/>
          <w:sz w:val="19"/>
          <w:szCs w:val="19"/>
          <w:lang w:val="fr-FR"/>
        </w:rPr>
        <w:t>VOTRE</w:t>
      </w:r>
      <w:r w:rsidR="00081D03" w:rsidRPr="00AE5F60">
        <w:rPr>
          <w:b/>
          <w:color w:val="984806" w:themeColor="accent6" w:themeShade="80"/>
          <w:sz w:val="19"/>
          <w:szCs w:val="19"/>
          <w:lang w:val="fr-FR"/>
        </w:rPr>
        <w:t xml:space="preserve"> </w:t>
      </w:r>
      <w:r w:rsidRPr="00AE5F60">
        <w:rPr>
          <w:b/>
          <w:color w:val="984806" w:themeColor="accent6" w:themeShade="80"/>
          <w:sz w:val="19"/>
          <w:szCs w:val="19"/>
          <w:lang w:val="fr-FR"/>
        </w:rPr>
        <w:t>organisation au RSC SUN</w:t>
      </w:r>
    </w:p>
    <w:p w:rsidR="00DE77C0" w:rsidRPr="00AE5F60" w:rsidRDefault="00DE77C0" w:rsidP="00DE77C0">
      <w:pPr>
        <w:jc w:val="both"/>
        <w:rPr>
          <w:sz w:val="19"/>
          <w:szCs w:val="19"/>
          <w:lang w:val="fr-FR"/>
        </w:rPr>
      </w:pPr>
      <w:r w:rsidRPr="00AE5F60">
        <w:rPr>
          <w:sz w:val="19"/>
          <w:szCs w:val="19"/>
          <w:lang w:val="fr-FR"/>
        </w:rPr>
        <w:t>1. Apporter une expertise dans un domaine spécifique</w:t>
      </w:r>
    </w:p>
    <w:p w:rsidR="00DE77C0" w:rsidRPr="00AE5F60" w:rsidRDefault="00DE77C0" w:rsidP="00DE77C0">
      <w:pPr>
        <w:jc w:val="both"/>
        <w:rPr>
          <w:sz w:val="19"/>
          <w:szCs w:val="19"/>
          <w:lang w:val="fr-FR"/>
        </w:rPr>
      </w:pPr>
      <w:r w:rsidRPr="00AE5F60">
        <w:rPr>
          <w:sz w:val="19"/>
          <w:szCs w:val="19"/>
          <w:lang w:val="fr-FR"/>
        </w:rPr>
        <w:t>2. Apporter de l’assistance technique pour les efforts dans les pays</w:t>
      </w:r>
    </w:p>
    <w:p w:rsidR="00DE77C0" w:rsidRPr="00AE5F60" w:rsidRDefault="00DE77C0" w:rsidP="00DE77C0">
      <w:pPr>
        <w:jc w:val="both"/>
        <w:rPr>
          <w:sz w:val="19"/>
          <w:szCs w:val="19"/>
          <w:lang w:val="fr-FR"/>
        </w:rPr>
      </w:pPr>
      <w:r w:rsidRPr="00AE5F60">
        <w:rPr>
          <w:sz w:val="19"/>
          <w:szCs w:val="19"/>
          <w:lang w:val="fr-FR"/>
        </w:rPr>
        <w:t>3. Contribuer à l'élaboration et à la mise en œuvre de la stratégie de renforcement des capacités du RSC SUN</w:t>
      </w:r>
    </w:p>
    <w:p w:rsidR="00DE77C0" w:rsidRPr="00AE5F60" w:rsidRDefault="00DE77C0" w:rsidP="00DE77C0">
      <w:pPr>
        <w:jc w:val="both"/>
        <w:rPr>
          <w:sz w:val="19"/>
          <w:szCs w:val="19"/>
          <w:lang w:val="fr-FR"/>
        </w:rPr>
      </w:pPr>
      <w:r w:rsidRPr="00AE5F60">
        <w:rPr>
          <w:sz w:val="19"/>
          <w:szCs w:val="19"/>
          <w:lang w:val="fr-FR"/>
        </w:rPr>
        <w:t>4. Offrir des possibilités, lorsque possible, pour l'expansion du réseau et de soutenir son fonctionnement et la mise en œuvre efficace de ses différentes stratégies afin d’atteindre les communautés qui souffrent de malnutrition dans les pays SUN.</w:t>
      </w:r>
    </w:p>
    <w:p w:rsidR="00A82527" w:rsidRPr="00AE5F60" w:rsidRDefault="00DE77C0" w:rsidP="00DE77C0">
      <w:pPr>
        <w:jc w:val="both"/>
        <w:rPr>
          <w:sz w:val="19"/>
          <w:szCs w:val="19"/>
          <w:lang w:val="fr-FR"/>
        </w:rPr>
      </w:pPr>
      <w:r w:rsidRPr="00AE5F60">
        <w:rPr>
          <w:sz w:val="19"/>
          <w:szCs w:val="19"/>
          <w:lang w:val="fr-FR"/>
        </w:rPr>
        <w:t>5. Mettre le lien du RSC SUN sur votre site internet pour une meilleure visibilité des activités du RSC SUN.</w:t>
      </w:r>
    </w:p>
    <w:p w:rsidR="00A82527" w:rsidRPr="00DE77C0" w:rsidRDefault="00A82527" w:rsidP="00A82527">
      <w:pPr>
        <w:jc w:val="both"/>
        <w:rPr>
          <w:lang w:val="fr-FR"/>
        </w:rPr>
      </w:pPr>
    </w:p>
    <w:p w:rsidR="00A82527" w:rsidRPr="00DE77C0" w:rsidRDefault="00A82527" w:rsidP="00A82527">
      <w:pPr>
        <w:jc w:val="both"/>
        <w:rPr>
          <w:lang w:val="fr-FR"/>
        </w:rPr>
      </w:pPr>
    </w:p>
    <w:p w:rsidR="00A82527" w:rsidRPr="00DE77C0" w:rsidRDefault="00A82527" w:rsidP="00A82527">
      <w:pPr>
        <w:jc w:val="both"/>
        <w:rPr>
          <w:lang w:val="fr-FR"/>
        </w:rPr>
      </w:pPr>
    </w:p>
    <w:p w:rsidR="00A82527" w:rsidRPr="00DE77C0" w:rsidRDefault="00A82527" w:rsidP="00A82527">
      <w:pPr>
        <w:jc w:val="both"/>
        <w:rPr>
          <w:lang w:val="fr-FR"/>
        </w:rPr>
      </w:pPr>
    </w:p>
    <w:p w:rsidR="00A82527" w:rsidRPr="00DE77C0" w:rsidRDefault="00A82527" w:rsidP="00A82527">
      <w:pPr>
        <w:jc w:val="both"/>
        <w:rPr>
          <w:lang w:val="fr-FR"/>
        </w:rPr>
      </w:pPr>
    </w:p>
    <w:p w:rsidR="00D97AC9" w:rsidRPr="00DE77C0" w:rsidRDefault="00D97AC9" w:rsidP="00A82527">
      <w:pPr>
        <w:jc w:val="both"/>
        <w:rPr>
          <w:lang w:val="fr-FR"/>
        </w:rPr>
        <w:sectPr w:rsidR="00D97AC9" w:rsidRPr="00DE77C0" w:rsidSect="00A24A12">
          <w:pgSz w:w="16838" w:h="11906" w:orient="landscape"/>
          <w:pgMar w:top="1440" w:right="1440" w:bottom="1440" w:left="1440" w:header="708" w:footer="708" w:gutter="0"/>
          <w:cols w:num="2" w:space="708"/>
          <w:docGrid w:linePitch="360"/>
        </w:sectPr>
      </w:pPr>
    </w:p>
    <w:p w:rsidR="00D97AC9" w:rsidRDefault="00AE5F60" w:rsidP="00A82527">
      <w:pPr>
        <w:jc w:val="both"/>
        <w:rPr>
          <w:b/>
          <w:i/>
          <w:lang w:val="fr-FR"/>
        </w:rPr>
      </w:pPr>
      <w:r w:rsidRPr="00AE5F60">
        <w:rPr>
          <w:b/>
          <w:i/>
          <w:lang w:val="fr-FR"/>
        </w:rPr>
        <w:lastRenderedPageBreak/>
        <w:t xml:space="preserve">Veuillez noter que l'adhésion au réseau ne vous donnera pas accès </w:t>
      </w:r>
      <w:r w:rsidR="00081D03">
        <w:rPr>
          <w:b/>
          <w:i/>
          <w:lang w:val="fr-FR"/>
        </w:rPr>
        <w:t>à</w:t>
      </w:r>
      <w:r w:rsidR="00081D03" w:rsidRPr="00AE5F60">
        <w:rPr>
          <w:b/>
          <w:i/>
          <w:lang w:val="fr-FR"/>
        </w:rPr>
        <w:t xml:space="preserve"> </w:t>
      </w:r>
      <w:r w:rsidRPr="00AE5F60">
        <w:rPr>
          <w:b/>
          <w:i/>
          <w:lang w:val="fr-FR"/>
        </w:rPr>
        <w:t xml:space="preserve">des ressources financières. Le </w:t>
      </w:r>
      <w:r>
        <w:rPr>
          <w:b/>
          <w:i/>
          <w:lang w:val="fr-FR"/>
        </w:rPr>
        <w:t xml:space="preserve">RSC SUN </w:t>
      </w:r>
      <w:r w:rsidRPr="00AE5F60">
        <w:rPr>
          <w:b/>
          <w:i/>
          <w:lang w:val="fr-FR"/>
        </w:rPr>
        <w:t xml:space="preserve">a des ressources très limitées et est </w:t>
      </w:r>
      <w:r>
        <w:rPr>
          <w:b/>
          <w:i/>
          <w:lang w:val="fr-FR"/>
        </w:rPr>
        <w:t xml:space="preserve">constamment </w:t>
      </w:r>
      <w:r w:rsidRPr="00AE5F60">
        <w:rPr>
          <w:b/>
          <w:i/>
          <w:lang w:val="fr-FR"/>
        </w:rPr>
        <w:t>à la recherche d'un soutien supplémentaire pour être en mesure de fonctionner plus efficacement et mettre en œuvre ses différentes stratégies et activités</w:t>
      </w:r>
      <w:r>
        <w:rPr>
          <w:b/>
          <w:i/>
          <w:lang w:val="fr-FR"/>
        </w:rPr>
        <w:t>.</w:t>
      </w:r>
    </w:p>
    <w:p w:rsidR="00AE5F60" w:rsidRPr="00AE5F60" w:rsidRDefault="00AE5F60" w:rsidP="00A82527">
      <w:pPr>
        <w:jc w:val="both"/>
        <w:rPr>
          <w:b/>
          <w:i/>
          <w:lang w:val="fr-FR"/>
        </w:rPr>
        <w:sectPr w:rsidR="00AE5F60" w:rsidRPr="00AE5F60" w:rsidSect="00D97AC9">
          <w:type w:val="continuous"/>
          <w:pgSz w:w="16838" w:h="11906" w:orient="landscape"/>
          <w:pgMar w:top="1440" w:right="1440" w:bottom="1440" w:left="1440" w:header="708" w:footer="708" w:gutter="0"/>
          <w:cols w:space="708"/>
          <w:docGrid w:linePitch="360"/>
        </w:sectPr>
      </w:pPr>
    </w:p>
    <w:p w:rsidR="00A82527" w:rsidRPr="00AE5F60" w:rsidRDefault="00A82527" w:rsidP="00A82527">
      <w:pPr>
        <w:jc w:val="both"/>
        <w:rPr>
          <w:lang w:val="fr-FR"/>
        </w:rPr>
        <w:sectPr w:rsidR="00A82527" w:rsidRPr="00AE5F60" w:rsidSect="00D97AC9">
          <w:type w:val="continuous"/>
          <w:pgSz w:w="16838" w:h="11906" w:orient="landscape"/>
          <w:pgMar w:top="1440" w:right="1440" w:bottom="1440" w:left="1440" w:header="708" w:footer="708" w:gutter="0"/>
          <w:cols w:num="2" w:space="708"/>
          <w:docGrid w:linePitch="360"/>
        </w:sectPr>
      </w:pPr>
    </w:p>
    <w:p w:rsidR="00081D03" w:rsidRPr="002C48B9" w:rsidRDefault="00081D03" w:rsidP="00081D03">
      <w:pPr>
        <w:pStyle w:val="Heading2"/>
        <w:rPr>
          <w:color w:val="984806" w:themeColor="accent6" w:themeShade="80"/>
          <w:lang w:val="fr-FR"/>
        </w:rPr>
      </w:pPr>
      <w:r>
        <w:rPr>
          <w:color w:val="984806" w:themeColor="accent6" w:themeShade="80"/>
          <w:lang w:val="fr-FR"/>
        </w:rPr>
        <w:lastRenderedPageBreak/>
        <w:t xml:space="preserve">Processus pour devenir </w:t>
      </w:r>
      <w:r w:rsidRPr="006944FF">
        <w:rPr>
          <w:color w:val="984806" w:themeColor="accent6" w:themeShade="80"/>
          <w:u w:val="single"/>
          <w:lang w:val="fr-FR"/>
        </w:rPr>
        <w:t>membre</w:t>
      </w:r>
    </w:p>
    <w:p w:rsidR="00081D03" w:rsidRPr="00F04A11" w:rsidRDefault="00081D03" w:rsidP="00081D03">
      <w:pPr>
        <w:pStyle w:val="ListParagraph"/>
        <w:numPr>
          <w:ilvl w:val="0"/>
          <w:numId w:val="3"/>
        </w:numPr>
        <w:jc w:val="both"/>
        <w:rPr>
          <w:bCs/>
          <w:lang w:val="fr-FR" w:eastAsia="en-GB"/>
        </w:rPr>
      </w:pPr>
      <w:r w:rsidRPr="002C48B9">
        <w:rPr>
          <w:lang w:val="fr-FR"/>
        </w:rPr>
        <w:t>Exprime</w:t>
      </w:r>
      <w:r>
        <w:rPr>
          <w:lang w:val="fr-FR"/>
        </w:rPr>
        <w:t>z</w:t>
      </w:r>
      <w:r w:rsidRPr="002C48B9">
        <w:rPr>
          <w:lang w:val="fr-FR"/>
        </w:rPr>
        <w:t xml:space="preserve"> </w:t>
      </w:r>
      <w:r>
        <w:rPr>
          <w:lang w:val="fr-FR"/>
        </w:rPr>
        <w:t xml:space="preserve">votre </w:t>
      </w:r>
      <w:r w:rsidRPr="002C48B9">
        <w:rPr>
          <w:lang w:val="fr-FR"/>
        </w:rPr>
        <w:t xml:space="preserve">intérêt </w:t>
      </w:r>
      <w:r>
        <w:rPr>
          <w:lang w:val="fr-FR"/>
        </w:rPr>
        <w:t>de</w:t>
      </w:r>
      <w:r w:rsidRPr="002C48B9">
        <w:rPr>
          <w:lang w:val="fr-FR"/>
        </w:rPr>
        <w:t xml:space="preserve"> devenir membre en remplissant le</w:t>
      </w:r>
      <w:r>
        <w:rPr>
          <w:lang w:val="fr-FR"/>
        </w:rPr>
        <w:t>s</w:t>
      </w:r>
      <w:r w:rsidRPr="002C48B9">
        <w:rPr>
          <w:lang w:val="fr-FR"/>
        </w:rPr>
        <w:t xml:space="preserve"> formulaire</w:t>
      </w:r>
      <w:r>
        <w:rPr>
          <w:lang w:val="fr-FR"/>
        </w:rPr>
        <w:t>s des annexes 1 et 2et la fiche d’inscription</w:t>
      </w:r>
      <w:r w:rsidRPr="002C48B9">
        <w:rPr>
          <w:lang w:val="fr-FR"/>
        </w:rPr>
        <w:t>, signé</w:t>
      </w:r>
      <w:r>
        <w:rPr>
          <w:lang w:val="fr-FR"/>
        </w:rPr>
        <w:t>s</w:t>
      </w:r>
      <w:r w:rsidRPr="002C48B9">
        <w:rPr>
          <w:lang w:val="fr-FR"/>
        </w:rPr>
        <w:t xml:space="preserve"> par la personne responsable </w:t>
      </w:r>
      <w:r>
        <w:rPr>
          <w:lang w:val="fr-FR"/>
        </w:rPr>
        <w:t>de</w:t>
      </w:r>
      <w:r w:rsidRPr="002C48B9">
        <w:rPr>
          <w:lang w:val="fr-FR"/>
        </w:rPr>
        <w:t xml:space="preserve"> votre organisation </w:t>
      </w:r>
      <w:r>
        <w:rPr>
          <w:lang w:val="fr-FR"/>
        </w:rPr>
        <w:t>puis les</w:t>
      </w:r>
      <w:r w:rsidRPr="002C48B9">
        <w:rPr>
          <w:lang w:val="fr-FR"/>
        </w:rPr>
        <w:t xml:space="preserve"> </w:t>
      </w:r>
      <w:r>
        <w:rPr>
          <w:lang w:val="fr-FR"/>
        </w:rPr>
        <w:t xml:space="preserve">renvoyer par courriel à </w:t>
      </w:r>
      <w:hyperlink r:id="rId11" w:history="1">
        <w:r w:rsidRPr="009F0340">
          <w:rPr>
            <w:rStyle w:val="Hyperlink"/>
            <w:lang w:val="fr-FR"/>
          </w:rPr>
          <w:t>sun.csnetwork@savethechildren.org.uk</w:t>
        </w:r>
      </w:hyperlink>
      <w:r w:rsidRPr="002C48B9">
        <w:rPr>
          <w:lang w:val="fr-FR"/>
        </w:rPr>
        <w:t>.</w:t>
      </w:r>
    </w:p>
    <w:p w:rsidR="00081D03" w:rsidRDefault="00081D03" w:rsidP="00081D03">
      <w:pPr>
        <w:pStyle w:val="ListParagraph"/>
        <w:numPr>
          <w:ilvl w:val="0"/>
          <w:numId w:val="3"/>
        </w:numPr>
        <w:jc w:val="both"/>
        <w:rPr>
          <w:lang w:val="fr-FR"/>
        </w:rPr>
      </w:pPr>
      <w:r>
        <w:rPr>
          <w:lang w:val="fr-FR"/>
        </w:rPr>
        <w:t>Les d</w:t>
      </w:r>
      <w:r w:rsidRPr="002C48B9">
        <w:rPr>
          <w:lang w:val="fr-FR"/>
        </w:rPr>
        <w:t xml:space="preserve">emandes d'adhésion seront alors </w:t>
      </w:r>
      <w:r>
        <w:rPr>
          <w:lang w:val="fr-FR"/>
        </w:rPr>
        <w:t>revues par le secrétariat du RSC SUN afin de vérifier le respect des principes SUN</w:t>
      </w:r>
      <w:r w:rsidR="003F0E10">
        <w:rPr>
          <w:lang w:val="fr-FR"/>
        </w:rPr>
        <w:t>, ainsi que le formulaire rempli d’autorisation de diffusion des données</w:t>
      </w:r>
      <w:r>
        <w:rPr>
          <w:lang w:val="fr-FR"/>
        </w:rPr>
        <w:t>, puis amenées au comité de</w:t>
      </w:r>
      <w:r w:rsidRPr="002C48B9">
        <w:rPr>
          <w:lang w:val="fr-FR"/>
        </w:rPr>
        <w:t xml:space="preserve"> pilotage d</w:t>
      </w:r>
      <w:r>
        <w:rPr>
          <w:lang w:val="fr-FR"/>
        </w:rPr>
        <w:t>u RSC SUN</w:t>
      </w:r>
      <w:r w:rsidRPr="002C48B9">
        <w:rPr>
          <w:lang w:val="fr-FR"/>
        </w:rPr>
        <w:t xml:space="preserve">, ou le comité approprié </w:t>
      </w:r>
      <w:r>
        <w:rPr>
          <w:lang w:val="fr-FR"/>
        </w:rPr>
        <w:t>en fonction de l’expansion du réseau.</w:t>
      </w:r>
    </w:p>
    <w:p w:rsidR="00081D03" w:rsidRPr="00F04A11" w:rsidRDefault="00081D03" w:rsidP="00081D03">
      <w:pPr>
        <w:pStyle w:val="ListParagraph"/>
        <w:jc w:val="both"/>
        <w:rPr>
          <w:lang w:val="fr-FR"/>
        </w:rPr>
      </w:pPr>
      <w:r>
        <w:rPr>
          <w:lang w:val="fr-FR"/>
        </w:rPr>
        <w:t>Si une organisation candidate ne respecte pas les principes SUN, la candidature deviendra alors inéligible au statut de membre. Cependant, l’organisation pourra être considérée comme amie du réseau et recevoir les informations des activités du RSC SUN ; elle pourra demander à être membre du réseau à une étape ultérieure, lorsque les potentiels conflits d’intérêt ou le non-respect des principes auront été résolus.</w:t>
      </w:r>
    </w:p>
    <w:p w:rsidR="00081D03" w:rsidRPr="00F04A11" w:rsidRDefault="00081D03" w:rsidP="00081D03">
      <w:pPr>
        <w:pStyle w:val="ListParagraph"/>
        <w:numPr>
          <w:ilvl w:val="0"/>
          <w:numId w:val="3"/>
        </w:numPr>
        <w:jc w:val="both"/>
        <w:rPr>
          <w:lang w:val="fr-FR"/>
        </w:rPr>
      </w:pPr>
      <w:r w:rsidRPr="00F04A11">
        <w:rPr>
          <w:lang w:val="fr-FR"/>
        </w:rPr>
        <w:t xml:space="preserve">Si </w:t>
      </w:r>
      <w:r>
        <w:rPr>
          <w:lang w:val="fr-FR"/>
        </w:rPr>
        <w:t>d</w:t>
      </w:r>
      <w:r w:rsidRPr="00F04A11">
        <w:rPr>
          <w:lang w:val="fr-FR"/>
        </w:rPr>
        <w:t xml:space="preserve">es objections </w:t>
      </w:r>
      <w:r>
        <w:rPr>
          <w:lang w:val="fr-FR"/>
        </w:rPr>
        <w:t>surviennent</w:t>
      </w:r>
      <w:r w:rsidRPr="00F04A11">
        <w:rPr>
          <w:lang w:val="fr-FR"/>
        </w:rPr>
        <w:t xml:space="preserve">, la demande d'adhésion sera </w:t>
      </w:r>
      <w:r>
        <w:rPr>
          <w:lang w:val="fr-FR"/>
        </w:rPr>
        <w:t xml:space="preserve">amenée </w:t>
      </w:r>
      <w:r w:rsidRPr="00F04A11">
        <w:rPr>
          <w:lang w:val="fr-FR"/>
        </w:rPr>
        <w:t xml:space="preserve">à une étape </w:t>
      </w:r>
      <w:r>
        <w:rPr>
          <w:lang w:val="fr-FR"/>
        </w:rPr>
        <w:t>de</w:t>
      </w:r>
      <w:r w:rsidRPr="00F04A11">
        <w:rPr>
          <w:lang w:val="fr-FR"/>
        </w:rPr>
        <w:t xml:space="preserve"> vote des membres </w:t>
      </w:r>
      <w:r>
        <w:rPr>
          <w:lang w:val="fr-FR"/>
        </w:rPr>
        <w:t>du comité de</w:t>
      </w:r>
      <w:r w:rsidRPr="002C48B9">
        <w:rPr>
          <w:lang w:val="fr-FR"/>
        </w:rPr>
        <w:t xml:space="preserve"> pilotage d</w:t>
      </w:r>
      <w:r>
        <w:rPr>
          <w:lang w:val="fr-FR"/>
        </w:rPr>
        <w:t>u RSC SUN.</w:t>
      </w:r>
      <w:r w:rsidRPr="00F04A11">
        <w:rPr>
          <w:lang w:val="fr-FR"/>
        </w:rPr>
        <w:t xml:space="preserve"> </w:t>
      </w:r>
    </w:p>
    <w:p w:rsidR="00081D03" w:rsidRPr="002C48B9" w:rsidRDefault="00081D03" w:rsidP="00081D03">
      <w:pPr>
        <w:pStyle w:val="Heading2"/>
        <w:rPr>
          <w:color w:val="984806" w:themeColor="accent6" w:themeShade="80"/>
          <w:lang w:val="fr-FR"/>
        </w:rPr>
      </w:pPr>
      <w:r>
        <w:rPr>
          <w:color w:val="984806" w:themeColor="accent6" w:themeShade="80"/>
          <w:lang w:val="fr-FR"/>
        </w:rPr>
        <w:t xml:space="preserve">Processus pour devenir </w:t>
      </w:r>
      <w:r>
        <w:rPr>
          <w:color w:val="984806" w:themeColor="accent6" w:themeShade="80"/>
          <w:u w:val="single"/>
          <w:lang w:val="fr-FR"/>
        </w:rPr>
        <w:t>ami du réseau</w:t>
      </w:r>
    </w:p>
    <w:p w:rsidR="00081D03" w:rsidRPr="00BE17A8" w:rsidRDefault="00081D03" w:rsidP="00081D03">
      <w:pPr>
        <w:pStyle w:val="ListParagraph"/>
        <w:numPr>
          <w:ilvl w:val="0"/>
          <w:numId w:val="4"/>
        </w:numPr>
        <w:jc w:val="both"/>
        <w:rPr>
          <w:rStyle w:val="Hyperlink"/>
          <w:bCs/>
          <w:color w:val="auto"/>
          <w:u w:val="none"/>
          <w:lang w:val="fr-FR" w:eastAsia="en-GB"/>
        </w:rPr>
      </w:pPr>
      <w:r w:rsidRPr="002C48B9">
        <w:rPr>
          <w:lang w:val="fr-FR"/>
        </w:rPr>
        <w:t>Exprime</w:t>
      </w:r>
      <w:r>
        <w:rPr>
          <w:lang w:val="fr-FR"/>
        </w:rPr>
        <w:t>z</w:t>
      </w:r>
      <w:r w:rsidRPr="002C48B9">
        <w:rPr>
          <w:lang w:val="fr-FR"/>
        </w:rPr>
        <w:t xml:space="preserve"> </w:t>
      </w:r>
      <w:r>
        <w:rPr>
          <w:lang w:val="fr-FR"/>
        </w:rPr>
        <w:t xml:space="preserve">votre </w:t>
      </w:r>
      <w:r w:rsidRPr="002C48B9">
        <w:rPr>
          <w:lang w:val="fr-FR"/>
        </w:rPr>
        <w:t xml:space="preserve">intérêt </w:t>
      </w:r>
      <w:r>
        <w:rPr>
          <w:lang w:val="fr-FR"/>
        </w:rPr>
        <w:t>de</w:t>
      </w:r>
      <w:r w:rsidRPr="002C48B9">
        <w:rPr>
          <w:lang w:val="fr-FR"/>
        </w:rPr>
        <w:t xml:space="preserve"> devenir </w:t>
      </w:r>
      <w:r>
        <w:rPr>
          <w:lang w:val="fr-FR"/>
        </w:rPr>
        <w:t xml:space="preserve">ami du réseau en nous contactant à </w:t>
      </w:r>
      <w:hyperlink r:id="rId12" w:history="1">
        <w:r w:rsidRPr="006944FF">
          <w:rPr>
            <w:rStyle w:val="Hyperlink"/>
            <w:lang w:val="fr-FR"/>
          </w:rPr>
          <w:t>sun.csnetwork@savethechildren.org.uk</w:t>
        </w:r>
      </w:hyperlink>
      <w:r w:rsidRPr="006944FF">
        <w:rPr>
          <w:rStyle w:val="Hyperlink"/>
          <w:lang w:val="fr-FR"/>
        </w:rPr>
        <w:t>.</w:t>
      </w:r>
    </w:p>
    <w:p w:rsidR="00081D03" w:rsidRPr="00081D03" w:rsidRDefault="00081D03" w:rsidP="00BE17A8">
      <w:pPr>
        <w:jc w:val="both"/>
        <w:rPr>
          <w:rStyle w:val="Hyperlink"/>
          <w:bCs/>
          <w:color w:val="auto"/>
          <w:u w:val="none"/>
          <w:lang w:val="fr-FR" w:eastAsia="en-GB"/>
        </w:rPr>
      </w:pPr>
    </w:p>
    <w:p w:rsidR="00081D03" w:rsidRDefault="00081D03">
      <w:pPr>
        <w:rPr>
          <w:rFonts w:eastAsia="Times New Roman" w:cs="Times New Roman"/>
          <w:b/>
          <w:bCs/>
          <w:color w:val="984806" w:themeColor="accent6" w:themeShade="80"/>
          <w:sz w:val="24"/>
          <w:szCs w:val="24"/>
          <w:lang w:val="fr-FR" w:eastAsia="fr-FR"/>
        </w:rPr>
      </w:pPr>
      <w:r>
        <w:rPr>
          <w:i/>
          <w:color w:val="984806" w:themeColor="accent6" w:themeShade="80"/>
          <w:lang w:val="fr-FR"/>
        </w:rPr>
        <w:br w:type="page"/>
      </w:r>
    </w:p>
    <w:p w:rsidR="00F04A11" w:rsidRDefault="00081D03" w:rsidP="006944FF">
      <w:pPr>
        <w:pStyle w:val="Heading2"/>
        <w:rPr>
          <w:i w:val="0"/>
          <w:color w:val="984806" w:themeColor="accent6" w:themeShade="80"/>
          <w:lang w:val="fr-FR"/>
        </w:rPr>
      </w:pPr>
      <w:r>
        <w:rPr>
          <w:i w:val="0"/>
          <w:color w:val="984806" w:themeColor="accent6" w:themeShade="80"/>
          <w:lang w:val="fr-FR"/>
        </w:rPr>
        <w:lastRenderedPageBreak/>
        <w:t>Annexe 1 – Formulaire d’adhésion</w:t>
      </w:r>
    </w:p>
    <w:p w:rsidR="00081D03" w:rsidRPr="003F1AA2" w:rsidRDefault="00081D03" w:rsidP="00081D03">
      <w:pPr>
        <w:jc w:val="both"/>
        <w:rPr>
          <w:b/>
          <w:lang w:val="fr-FR"/>
        </w:rPr>
      </w:pPr>
      <w:r w:rsidRPr="003F1AA2">
        <w:rPr>
          <w:b/>
          <w:lang w:val="fr-FR"/>
        </w:rPr>
        <w:t xml:space="preserve">Nom de </w:t>
      </w:r>
      <w:r>
        <w:rPr>
          <w:b/>
          <w:lang w:val="fr-FR"/>
        </w:rPr>
        <w:t>l’</w:t>
      </w:r>
      <w:r w:rsidRPr="003F1AA2">
        <w:rPr>
          <w:b/>
          <w:lang w:val="fr-FR"/>
        </w:rPr>
        <w:t>organisation:</w:t>
      </w:r>
    </w:p>
    <w:p w:rsidR="00081D03" w:rsidRPr="003F1AA2" w:rsidRDefault="00081D03" w:rsidP="00081D03">
      <w:pPr>
        <w:pBdr>
          <w:top w:val="single" w:sz="4" w:space="1" w:color="auto"/>
          <w:left w:val="single" w:sz="4" w:space="4" w:color="auto"/>
          <w:bottom w:val="single" w:sz="4" w:space="1" w:color="auto"/>
          <w:right w:val="single" w:sz="4" w:space="4" w:color="auto"/>
        </w:pBdr>
        <w:jc w:val="both"/>
        <w:rPr>
          <w:lang w:val="fr-FR"/>
        </w:rPr>
      </w:pPr>
    </w:p>
    <w:p w:rsidR="00081D03" w:rsidRPr="003F1AA2" w:rsidRDefault="00081D03" w:rsidP="00081D03">
      <w:pPr>
        <w:jc w:val="both"/>
        <w:rPr>
          <w:b/>
          <w:lang w:val="fr-FR"/>
        </w:rPr>
      </w:pPr>
      <w:r w:rsidRPr="003F1AA2">
        <w:rPr>
          <w:b/>
          <w:lang w:val="fr-FR"/>
        </w:rPr>
        <w:t xml:space="preserve">Détails </w:t>
      </w:r>
      <w:r>
        <w:rPr>
          <w:b/>
          <w:lang w:val="fr-FR"/>
        </w:rPr>
        <w:t>et</w:t>
      </w:r>
      <w:r w:rsidRPr="003F1AA2">
        <w:rPr>
          <w:b/>
          <w:lang w:val="fr-FR"/>
        </w:rPr>
        <w:t xml:space="preserve"> description de </w:t>
      </w:r>
      <w:r>
        <w:rPr>
          <w:b/>
          <w:lang w:val="fr-FR"/>
        </w:rPr>
        <w:t>l’</w:t>
      </w:r>
      <w:r w:rsidRPr="003F1AA2">
        <w:rPr>
          <w:b/>
          <w:lang w:val="fr-FR"/>
        </w:rPr>
        <w:t>organisation:</w:t>
      </w:r>
    </w:p>
    <w:p w:rsidR="00081D03" w:rsidRPr="003F1AA2" w:rsidRDefault="00081D03" w:rsidP="00081D03">
      <w:pPr>
        <w:pBdr>
          <w:top w:val="single" w:sz="4" w:space="1" w:color="auto"/>
          <w:left w:val="single" w:sz="4" w:space="4" w:color="auto"/>
          <w:bottom w:val="single" w:sz="4" w:space="1" w:color="auto"/>
          <w:right w:val="single" w:sz="4" w:space="4" w:color="auto"/>
        </w:pBdr>
        <w:jc w:val="both"/>
        <w:rPr>
          <w:lang w:val="fr-FR"/>
        </w:rPr>
      </w:pPr>
    </w:p>
    <w:p w:rsidR="00081D03" w:rsidRPr="003F1AA2" w:rsidRDefault="00081D03" w:rsidP="00081D03">
      <w:pPr>
        <w:jc w:val="both"/>
        <w:rPr>
          <w:b/>
          <w:lang w:val="fr-FR"/>
        </w:rPr>
      </w:pPr>
      <w:r w:rsidRPr="003F1AA2">
        <w:rPr>
          <w:b/>
          <w:lang w:val="fr-FR"/>
        </w:rPr>
        <w:t xml:space="preserve">Site internet de </w:t>
      </w:r>
      <w:r>
        <w:rPr>
          <w:b/>
          <w:lang w:val="fr-FR"/>
        </w:rPr>
        <w:t>l’</w:t>
      </w:r>
      <w:r w:rsidRPr="003F1AA2">
        <w:rPr>
          <w:b/>
          <w:lang w:val="fr-FR"/>
        </w:rPr>
        <w:t>organisation:</w:t>
      </w:r>
    </w:p>
    <w:p w:rsidR="00081D03" w:rsidRPr="003F1AA2" w:rsidRDefault="00081D03" w:rsidP="00081D03">
      <w:pPr>
        <w:pBdr>
          <w:top w:val="single" w:sz="4" w:space="1" w:color="auto"/>
          <w:left w:val="single" w:sz="4" w:space="4" w:color="auto"/>
          <w:bottom w:val="single" w:sz="4" w:space="1" w:color="auto"/>
          <w:right w:val="single" w:sz="4" w:space="4" w:color="auto"/>
        </w:pBdr>
        <w:jc w:val="both"/>
        <w:rPr>
          <w:lang w:val="fr-FR"/>
        </w:rPr>
      </w:pPr>
    </w:p>
    <w:p w:rsidR="00081D03" w:rsidRPr="003F1AA2" w:rsidRDefault="00081D03" w:rsidP="00081D03">
      <w:pPr>
        <w:jc w:val="both"/>
        <w:rPr>
          <w:b/>
          <w:lang w:val="fr-FR"/>
        </w:rPr>
      </w:pPr>
      <w:r w:rsidRPr="003F1AA2">
        <w:rPr>
          <w:b/>
          <w:lang w:val="fr-FR"/>
        </w:rPr>
        <w:t xml:space="preserve">Représentant de l’organisation et contact (nom, adresse physique, adresse email, </w:t>
      </w:r>
      <w:proofErr w:type="spellStart"/>
      <w:r w:rsidRPr="003F1AA2">
        <w:rPr>
          <w:b/>
          <w:lang w:val="fr-FR"/>
        </w:rPr>
        <w:t>skype</w:t>
      </w:r>
      <w:proofErr w:type="spellEnd"/>
      <w:r w:rsidRPr="003F1AA2">
        <w:rPr>
          <w:b/>
          <w:lang w:val="fr-FR"/>
        </w:rPr>
        <w:t>, téléphone et fax):</w:t>
      </w:r>
    </w:p>
    <w:p w:rsidR="00081D03" w:rsidRPr="003F1AA2" w:rsidRDefault="00081D03" w:rsidP="00081D03">
      <w:pPr>
        <w:pBdr>
          <w:top w:val="single" w:sz="4" w:space="1" w:color="auto"/>
          <w:left w:val="single" w:sz="4" w:space="4" w:color="auto"/>
          <w:bottom w:val="single" w:sz="4" w:space="1" w:color="auto"/>
          <w:right w:val="single" w:sz="4" w:space="4" w:color="auto"/>
        </w:pBdr>
        <w:jc w:val="both"/>
        <w:rPr>
          <w:lang w:val="fr-FR"/>
        </w:rPr>
      </w:pPr>
    </w:p>
    <w:p w:rsidR="00081D03" w:rsidRPr="003F1AA2" w:rsidRDefault="00081D03" w:rsidP="00081D03">
      <w:pPr>
        <w:pBdr>
          <w:top w:val="single" w:sz="4" w:space="1" w:color="auto"/>
          <w:left w:val="single" w:sz="4" w:space="4" w:color="auto"/>
          <w:bottom w:val="single" w:sz="4" w:space="1" w:color="auto"/>
          <w:right w:val="single" w:sz="4" w:space="4" w:color="auto"/>
        </w:pBdr>
        <w:jc w:val="both"/>
        <w:rPr>
          <w:lang w:val="fr-FR"/>
        </w:rPr>
      </w:pPr>
    </w:p>
    <w:p w:rsidR="00081D03" w:rsidRPr="003F1AA2" w:rsidRDefault="00081D03" w:rsidP="00081D03">
      <w:pPr>
        <w:pBdr>
          <w:top w:val="single" w:sz="4" w:space="1" w:color="auto"/>
          <w:left w:val="single" w:sz="4" w:space="4" w:color="auto"/>
          <w:bottom w:val="single" w:sz="4" w:space="1" w:color="auto"/>
          <w:right w:val="single" w:sz="4" w:space="4" w:color="auto"/>
        </w:pBdr>
        <w:jc w:val="both"/>
        <w:rPr>
          <w:lang w:val="fr-FR"/>
        </w:rPr>
      </w:pPr>
    </w:p>
    <w:p w:rsidR="00081D03" w:rsidRPr="003F1AA2" w:rsidRDefault="00081D03" w:rsidP="00081D03">
      <w:pPr>
        <w:pBdr>
          <w:top w:val="single" w:sz="4" w:space="1" w:color="auto"/>
          <w:left w:val="single" w:sz="4" w:space="4" w:color="auto"/>
          <w:bottom w:val="single" w:sz="4" w:space="1" w:color="auto"/>
          <w:right w:val="single" w:sz="4" w:space="4" w:color="auto"/>
        </w:pBdr>
        <w:jc w:val="both"/>
        <w:rPr>
          <w:lang w:val="fr-FR"/>
        </w:rPr>
      </w:pPr>
    </w:p>
    <w:p w:rsidR="00081D03" w:rsidRPr="003F1AA2" w:rsidRDefault="00081D03" w:rsidP="00081D03">
      <w:pPr>
        <w:pBdr>
          <w:top w:val="single" w:sz="4" w:space="1" w:color="auto"/>
          <w:left w:val="single" w:sz="4" w:space="4" w:color="auto"/>
          <w:bottom w:val="single" w:sz="4" w:space="1" w:color="auto"/>
          <w:right w:val="single" w:sz="4" w:space="4" w:color="auto"/>
        </w:pBdr>
        <w:jc w:val="both"/>
        <w:rPr>
          <w:lang w:val="fr-FR"/>
        </w:rPr>
      </w:pPr>
    </w:p>
    <w:p w:rsidR="00081D03" w:rsidRPr="003F1AA2" w:rsidRDefault="00081D03" w:rsidP="00081D03">
      <w:pPr>
        <w:pBdr>
          <w:top w:val="single" w:sz="4" w:space="1" w:color="auto"/>
          <w:left w:val="single" w:sz="4" w:space="4" w:color="auto"/>
          <w:bottom w:val="single" w:sz="4" w:space="1" w:color="auto"/>
          <w:right w:val="single" w:sz="4" w:space="4" w:color="auto"/>
        </w:pBdr>
        <w:jc w:val="both"/>
        <w:rPr>
          <w:lang w:val="fr-FR"/>
        </w:rPr>
      </w:pPr>
    </w:p>
    <w:p w:rsidR="00081D03" w:rsidRPr="00831D3E" w:rsidRDefault="00081D03" w:rsidP="00081D03">
      <w:pPr>
        <w:jc w:val="both"/>
        <w:rPr>
          <w:lang w:val="fr-FR"/>
        </w:rPr>
      </w:pPr>
      <w:r w:rsidRPr="00831D3E">
        <w:rPr>
          <w:lang w:val="fr-FR"/>
        </w:rPr>
        <w:t xml:space="preserve">- </w:t>
      </w:r>
      <w:r>
        <w:rPr>
          <w:lang w:val="fr-FR"/>
        </w:rPr>
        <w:t xml:space="preserve">Merci de cocher cette case </w:t>
      </w:r>
      <w:r w:rsidRPr="00831D3E">
        <w:rPr>
          <w:lang w:val="fr-FR"/>
        </w:rPr>
        <w:t xml:space="preserve">si </w:t>
      </w:r>
      <w:r>
        <w:rPr>
          <w:lang w:val="fr-FR"/>
        </w:rPr>
        <w:t>votre demande d’adhésion est faite au nom de l’Alliance / Plateforme / Réseau de Sociétés civiles de SUN dans votre pays</w:t>
      </w:r>
      <w:r w:rsidRPr="00831D3E">
        <w:rPr>
          <w:lang w:val="fr-FR"/>
        </w:rPr>
        <w:t xml:space="preserve"> </w:t>
      </w:r>
      <w:r w:rsidRPr="00831D3E">
        <w:rPr>
          <w:rFonts w:ascii="Arial" w:hAnsi="Arial" w:cs="Arial"/>
          <w:lang w:val="fr-FR"/>
        </w:rPr>
        <w:t>□</w:t>
      </w:r>
    </w:p>
    <w:p w:rsidR="00081D03" w:rsidRPr="004F4F2E" w:rsidRDefault="00081D03" w:rsidP="00081D03">
      <w:pPr>
        <w:spacing w:after="0"/>
        <w:jc w:val="both"/>
        <w:rPr>
          <w:b/>
          <w:bCs/>
          <w:lang w:val="fr-FR" w:eastAsia="en-GB"/>
        </w:rPr>
      </w:pPr>
      <w:r w:rsidRPr="004F4F2E">
        <w:rPr>
          <w:b/>
          <w:bCs/>
          <w:lang w:val="fr-FR" w:eastAsia="en-GB"/>
        </w:rPr>
        <w:t>Catégorie de membre</w:t>
      </w:r>
    </w:p>
    <w:p w:rsidR="00081D03" w:rsidRPr="004F4F2E" w:rsidRDefault="00081D03" w:rsidP="00081D03">
      <w:pPr>
        <w:spacing w:after="0"/>
        <w:ind w:left="720"/>
        <w:jc w:val="both"/>
        <w:rPr>
          <w:lang w:val="fr-FR"/>
        </w:rPr>
      </w:pPr>
      <w:r w:rsidRPr="004F4F2E">
        <w:rPr>
          <w:lang w:val="fr-FR"/>
        </w:rPr>
        <w:t xml:space="preserve">- </w:t>
      </w:r>
      <w:r w:rsidRPr="004F4F2E">
        <w:rPr>
          <w:b/>
          <w:i/>
          <w:lang w:val="fr-FR"/>
        </w:rPr>
        <w:t xml:space="preserve">Membre du réseau </w:t>
      </w:r>
      <w:r w:rsidRPr="004F4F2E">
        <w:rPr>
          <w:lang w:val="fr-FR"/>
        </w:rPr>
        <w:t xml:space="preserve">(voir déclaration ci-dessous) </w:t>
      </w:r>
      <w:r w:rsidRPr="004F4F2E">
        <w:rPr>
          <w:rFonts w:ascii="Arial" w:hAnsi="Arial" w:cs="Arial"/>
          <w:lang w:val="fr-FR"/>
        </w:rPr>
        <w:t>□</w:t>
      </w:r>
    </w:p>
    <w:p w:rsidR="00081D03" w:rsidRPr="003B0BA0" w:rsidRDefault="00081D03" w:rsidP="00081D03">
      <w:pPr>
        <w:ind w:left="720"/>
        <w:jc w:val="both"/>
        <w:rPr>
          <w:lang w:val="fr-FR"/>
        </w:rPr>
      </w:pPr>
      <w:r w:rsidRPr="003B0BA0">
        <w:rPr>
          <w:lang w:val="fr-FR"/>
        </w:rPr>
        <w:t xml:space="preserve">- </w:t>
      </w:r>
      <w:r w:rsidRPr="003B0BA0">
        <w:rPr>
          <w:b/>
          <w:i/>
          <w:lang w:val="fr-FR"/>
        </w:rPr>
        <w:t xml:space="preserve">Ami du réseau </w:t>
      </w:r>
      <w:r w:rsidRPr="003B0BA0">
        <w:rPr>
          <w:i/>
          <w:u w:val="single"/>
          <w:lang w:val="fr-FR"/>
        </w:rPr>
        <w:t>(</w:t>
      </w:r>
      <w:r w:rsidRPr="003B0BA0">
        <w:rPr>
          <w:rFonts w:cs="Arial"/>
          <w:i/>
          <w:color w:val="222222"/>
          <w:u w:val="single"/>
          <w:lang w:val="fr-FR"/>
        </w:rPr>
        <w:t xml:space="preserve">si </w:t>
      </w:r>
      <w:r w:rsidRPr="003B0BA0">
        <w:rPr>
          <w:rStyle w:val="hps"/>
          <w:rFonts w:cs="Arial"/>
          <w:i/>
          <w:color w:val="222222"/>
          <w:lang w:val="fr-FR"/>
        </w:rPr>
        <w:t>vous choisissez d'être</w:t>
      </w:r>
      <w:r w:rsidRPr="003B0BA0">
        <w:rPr>
          <w:rFonts w:cs="Arial"/>
          <w:i/>
          <w:color w:val="222222"/>
          <w:u w:val="single"/>
          <w:lang w:val="fr-FR"/>
        </w:rPr>
        <w:t xml:space="preserve"> </w:t>
      </w:r>
      <w:r w:rsidRPr="003B0BA0">
        <w:rPr>
          <w:rStyle w:val="hps"/>
          <w:rFonts w:cs="Arial"/>
          <w:i/>
          <w:color w:val="222222"/>
          <w:lang w:val="fr-FR"/>
        </w:rPr>
        <w:t>un ami</w:t>
      </w:r>
      <w:r w:rsidRPr="003B0BA0">
        <w:rPr>
          <w:rFonts w:cs="Arial"/>
          <w:i/>
          <w:color w:val="222222"/>
          <w:u w:val="single"/>
          <w:lang w:val="fr-FR"/>
        </w:rPr>
        <w:t xml:space="preserve"> </w:t>
      </w:r>
      <w:r w:rsidRPr="003B0BA0">
        <w:rPr>
          <w:rStyle w:val="hps"/>
          <w:rFonts w:cs="Arial"/>
          <w:i/>
          <w:color w:val="222222"/>
          <w:lang w:val="fr-FR"/>
        </w:rPr>
        <w:t>du réseau vous</w:t>
      </w:r>
      <w:r w:rsidRPr="003B0BA0">
        <w:rPr>
          <w:rFonts w:cs="Arial"/>
          <w:i/>
          <w:color w:val="222222"/>
          <w:u w:val="single"/>
          <w:lang w:val="fr-FR"/>
        </w:rPr>
        <w:t xml:space="preserve"> </w:t>
      </w:r>
      <w:r w:rsidRPr="003B0BA0">
        <w:rPr>
          <w:rStyle w:val="hps"/>
          <w:rFonts w:cs="Arial"/>
          <w:i/>
          <w:color w:val="222222"/>
          <w:lang w:val="fr-FR"/>
        </w:rPr>
        <w:t>n'avez pas besoin de</w:t>
      </w:r>
      <w:r w:rsidRPr="003B0BA0">
        <w:rPr>
          <w:rFonts w:cs="Arial"/>
          <w:i/>
          <w:color w:val="222222"/>
          <w:u w:val="single"/>
          <w:lang w:val="fr-FR"/>
        </w:rPr>
        <w:t xml:space="preserve"> </w:t>
      </w:r>
      <w:r w:rsidRPr="003B0BA0">
        <w:rPr>
          <w:rStyle w:val="hps"/>
          <w:rFonts w:cs="Arial"/>
          <w:i/>
          <w:color w:val="222222"/>
          <w:lang w:val="fr-FR"/>
        </w:rPr>
        <w:t>remplir la section</w:t>
      </w:r>
      <w:r w:rsidRPr="003B0BA0">
        <w:rPr>
          <w:rFonts w:cs="Arial"/>
          <w:i/>
          <w:color w:val="222222"/>
          <w:u w:val="single"/>
          <w:lang w:val="fr-FR"/>
        </w:rPr>
        <w:t xml:space="preserve"> </w:t>
      </w:r>
      <w:r w:rsidRPr="003B0BA0">
        <w:rPr>
          <w:rStyle w:val="hps"/>
          <w:rFonts w:cs="Arial"/>
          <w:i/>
          <w:color w:val="222222"/>
          <w:lang w:val="fr-FR"/>
        </w:rPr>
        <w:t>de</w:t>
      </w:r>
      <w:r w:rsidRPr="003B0BA0">
        <w:rPr>
          <w:rFonts w:cs="Arial"/>
          <w:i/>
          <w:color w:val="222222"/>
          <w:u w:val="single"/>
          <w:lang w:val="fr-FR"/>
        </w:rPr>
        <w:t xml:space="preserve"> </w:t>
      </w:r>
      <w:r w:rsidRPr="003B0BA0">
        <w:rPr>
          <w:rStyle w:val="hps"/>
          <w:rFonts w:cs="Arial"/>
          <w:i/>
          <w:color w:val="222222"/>
          <w:lang w:val="fr-FR"/>
        </w:rPr>
        <w:t>déclaration)</w:t>
      </w:r>
      <w:r w:rsidRPr="003B0BA0">
        <w:rPr>
          <w:rStyle w:val="hps"/>
          <w:rFonts w:cs="Arial"/>
          <w:color w:val="222222"/>
          <w:lang w:val="fr-FR"/>
        </w:rPr>
        <w:t xml:space="preserve"> </w:t>
      </w:r>
      <w:r w:rsidRPr="003B0BA0">
        <w:rPr>
          <w:rFonts w:ascii="Arial" w:hAnsi="Arial" w:cs="Arial"/>
          <w:lang w:val="fr-FR"/>
        </w:rPr>
        <w:t>□</w:t>
      </w:r>
    </w:p>
    <w:p w:rsidR="00081D03" w:rsidRPr="003F1AA2" w:rsidRDefault="00081D03" w:rsidP="00081D03">
      <w:pPr>
        <w:jc w:val="both"/>
        <w:rPr>
          <w:b/>
          <w:bCs/>
          <w:lang w:val="fr-FR" w:eastAsia="en-GB"/>
        </w:rPr>
      </w:pPr>
      <w:r w:rsidRPr="003F1AA2">
        <w:rPr>
          <w:b/>
          <w:bCs/>
          <w:lang w:val="fr-FR" w:eastAsia="en-GB"/>
        </w:rPr>
        <w:t>Déclaration</w:t>
      </w:r>
    </w:p>
    <w:p w:rsidR="00081D03" w:rsidRPr="003F1AA2" w:rsidRDefault="00081D03" w:rsidP="00081D03">
      <w:pPr>
        <w:pBdr>
          <w:top w:val="single" w:sz="4" w:space="1" w:color="auto"/>
          <w:left w:val="single" w:sz="4" w:space="4" w:color="auto"/>
          <w:bottom w:val="single" w:sz="4" w:space="1" w:color="auto"/>
          <w:right w:val="single" w:sz="4" w:space="4" w:color="auto"/>
        </w:pBdr>
        <w:jc w:val="both"/>
        <w:rPr>
          <w:bCs/>
          <w:lang w:val="fr-FR" w:eastAsia="en-GB"/>
        </w:rPr>
      </w:pPr>
      <w:r>
        <w:rPr>
          <w:bCs/>
          <w:lang w:val="fr-FR" w:eastAsia="en-GB"/>
        </w:rPr>
        <w:t xml:space="preserve">En adhérant au RSC du mouvement SUN, </w:t>
      </w:r>
      <w:r w:rsidRPr="003F1AA2">
        <w:rPr>
          <w:bCs/>
          <w:highlight w:val="yellow"/>
          <w:lang w:val="fr-FR" w:eastAsia="en-GB"/>
        </w:rPr>
        <w:t>NOM DE L’ORGANISATION</w:t>
      </w:r>
      <w:r>
        <w:rPr>
          <w:bCs/>
          <w:lang w:val="fr-FR" w:eastAsia="en-GB"/>
        </w:rPr>
        <w:t xml:space="preserve"> s’engage à (en moins de 200/300 mots) – </w:t>
      </w:r>
      <w:r>
        <w:rPr>
          <w:bCs/>
          <w:i/>
          <w:lang w:val="fr-FR" w:eastAsia="en-GB"/>
        </w:rPr>
        <w:t xml:space="preserve">les engagements doivent être exprimés sous forme d’actions concrètes (temps de personnel dédié, expertise fournie, alignement au niveau national et ce que cela signifie, traduction de documents clés, organisation de dialogues linguistiques, etc.) </w:t>
      </w:r>
      <w:r w:rsidRPr="003F1AA2">
        <w:rPr>
          <w:bCs/>
          <w:lang w:val="fr-FR" w:eastAsia="en-GB"/>
        </w:rPr>
        <w:t>:</w:t>
      </w:r>
    </w:p>
    <w:p w:rsidR="00081D03" w:rsidRPr="003F1AA2" w:rsidRDefault="00081D03" w:rsidP="00081D03">
      <w:pPr>
        <w:pBdr>
          <w:top w:val="single" w:sz="4" w:space="1" w:color="auto"/>
          <w:left w:val="single" w:sz="4" w:space="4" w:color="auto"/>
          <w:bottom w:val="single" w:sz="4" w:space="1" w:color="auto"/>
          <w:right w:val="single" w:sz="4" w:space="4" w:color="auto"/>
        </w:pBdr>
        <w:jc w:val="both"/>
        <w:rPr>
          <w:bCs/>
          <w:lang w:val="fr-FR" w:eastAsia="en-GB"/>
        </w:rPr>
      </w:pPr>
    </w:p>
    <w:p w:rsidR="00081D03" w:rsidRPr="003F1AA2" w:rsidRDefault="00081D03" w:rsidP="00081D03">
      <w:pPr>
        <w:pBdr>
          <w:top w:val="single" w:sz="4" w:space="1" w:color="auto"/>
          <w:left w:val="single" w:sz="4" w:space="4" w:color="auto"/>
          <w:bottom w:val="single" w:sz="4" w:space="1" w:color="auto"/>
          <w:right w:val="single" w:sz="4" w:space="4" w:color="auto"/>
        </w:pBdr>
        <w:jc w:val="both"/>
        <w:rPr>
          <w:bCs/>
          <w:lang w:val="fr-FR" w:eastAsia="en-GB"/>
        </w:rPr>
      </w:pPr>
    </w:p>
    <w:p w:rsidR="00081D03" w:rsidRPr="003F1AA2" w:rsidRDefault="00081D03" w:rsidP="00081D03">
      <w:pPr>
        <w:pBdr>
          <w:top w:val="single" w:sz="4" w:space="1" w:color="auto"/>
          <w:left w:val="single" w:sz="4" w:space="4" w:color="auto"/>
          <w:bottom w:val="single" w:sz="4" w:space="1" w:color="auto"/>
          <w:right w:val="single" w:sz="4" w:space="4" w:color="auto"/>
        </w:pBdr>
        <w:jc w:val="both"/>
        <w:rPr>
          <w:bCs/>
          <w:lang w:val="fr-FR" w:eastAsia="en-GB"/>
        </w:rPr>
      </w:pPr>
    </w:p>
    <w:p w:rsidR="00081D03" w:rsidRPr="003F1AA2" w:rsidRDefault="00081D03" w:rsidP="00081D03">
      <w:pPr>
        <w:pBdr>
          <w:top w:val="single" w:sz="4" w:space="1" w:color="auto"/>
          <w:left w:val="single" w:sz="4" w:space="4" w:color="auto"/>
          <w:bottom w:val="single" w:sz="4" w:space="1" w:color="auto"/>
          <w:right w:val="single" w:sz="4" w:space="4" w:color="auto"/>
        </w:pBdr>
        <w:jc w:val="both"/>
        <w:rPr>
          <w:bCs/>
          <w:lang w:val="fr-FR" w:eastAsia="en-GB"/>
        </w:rPr>
      </w:pPr>
    </w:p>
    <w:p w:rsidR="00081D03" w:rsidRPr="003F1AA2" w:rsidRDefault="00081D03" w:rsidP="00081D03">
      <w:pPr>
        <w:pBdr>
          <w:top w:val="single" w:sz="4" w:space="1" w:color="auto"/>
          <w:left w:val="single" w:sz="4" w:space="4" w:color="auto"/>
          <w:bottom w:val="single" w:sz="4" w:space="1" w:color="auto"/>
          <w:right w:val="single" w:sz="4" w:space="4" w:color="auto"/>
        </w:pBdr>
        <w:jc w:val="both"/>
        <w:rPr>
          <w:bCs/>
          <w:lang w:val="fr-FR" w:eastAsia="en-GB"/>
        </w:rPr>
      </w:pPr>
    </w:p>
    <w:p w:rsidR="00081D03" w:rsidRPr="003F1AA2" w:rsidRDefault="00081D03" w:rsidP="00081D03">
      <w:pPr>
        <w:jc w:val="both"/>
        <w:rPr>
          <w:lang w:val="fr-FR"/>
        </w:rPr>
      </w:pPr>
      <w:r w:rsidRPr="003F1AA2">
        <w:rPr>
          <w:b/>
          <w:bCs/>
          <w:i/>
          <w:lang w:val="fr-FR" w:eastAsia="en-GB"/>
        </w:rPr>
        <w:t xml:space="preserve">* </w:t>
      </w:r>
      <w:r>
        <w:rPr>
          <w:b/>
          <w:bCs/>
          <w:i/>
          <w:lang w:val="fr-FR" w:eastAsia="en-GB"/>
        </w:rPr>
        <w:t xml:space="preserve">Je confirme que le fichier </w:t>
      </w:r>
      <w:proofErr w:type="spellStart"/>
      <w:r>
        <w:rPr>
          <w:b/>
          <w:bCs/>
          <w:i/>
          <w:lang w:val="fr-FR" w:eastAsia="en-GB"/>
        </w:rPr>
        <w:t>xls</w:t>
      </w:r>
      <w:proofErr w:type="spellEnd"/>
      <w:r>
        <w:rPr>
          <w:b/>
          <w:bCs/>
          <w:i/>
          <w:lang w:val="fr-FR" w:eastAsia="en-GB"/>
        </w:rPr>
        <w:t xml:space="preserve"> d’inscription et le présent formulaire ont été remplis et joints au courriel</w:t>
      </w:r>
      <w:r w:rsidRPr="003F1AA2">
        <w:rPr>
          <w:b/>
          <w:bCs/>
          <w:i/>
          <w:lang w:val="fr-FR" w:eastAsia="en-GB"/>
        </w:rPr>
        <w:t xml:space="preserve"> </w:t>
      </w:r>
      <w:r w:rsidRPr="003F1AA2">
        <w:rPr>
          <w:rFonts w:ascii="Arial" w:hAnsi="Arial" w:cs="Arial"/>
          <w:sz w:val="28"/>
          <w:lang w:val="fr-FR"/>
        </w:rPr>
        <w:t>□</w:t>
      </w:r>
    </w:p>
    <w:p w:rsidR="00081D03" w:rsidRPr="003F1AA2" w:rsidRDefault="00081D03" w:rsidP="00081D03">
      <w:pPr>
        <w:jc w:val="both"/>
        <w:rPr>
          <w:b/>
          <w:bCs/>
          <w:i/>
          <w:lang w:val="fr-FR" w:eastAsia="en-GB"/>
        </w:rPr>
      </w:pPr>
      <w:r w:rsidRPr="003F1AA2">
        <w:rPr>
          <w:b/>
          <w:bCs/>
          <w:i/>
          <w:lang w:val="fr-FR" w:eastAsia="en-GB"/>
        </w:rPr>
        <w:t xml:space="preserve">* </w:t>
      </w:r>
      <w:r>
        <w:rPr>
          <w:b/>
          <w:bCs/>
          <w:i/>
          <w:lang w:val="fr-FR" w:eastAsia="en-GB"/>
        </w:rPr>
        <w:t>Je confirme que notre organisation autorise le secrétariat du RSC du mouvement SUN à gérer les informations pour contacter notre organisation et</w:t>
      </w:r>
      <w:r w:rsidRPr="003F1AA2">
        <w:rPr>
          <w:b/>
          <w:bCs/>
          <w:i/>
          <w:lang w:val="fr-FR" w:eastAsia="en-GB"/>
        </w:rPr>
        <w:t xml:space="preserve"> </w:t>
      </w:r>
      <w:r>
        <w:rPr>
          <w:b/>
          <w:bCs/>
          <w:i/>
          <w:lang w:val="fr-FR" w:eastAsia="en-GB"/>
        </w:rPr>
        <w:t>à utiliser ces détails pour des activités en lien avec le RSC</w:t>
      </w:r>
      <w:r w:rsidRPr="00721D1E">
        <w:rPr>
          <w:b/>
          <w:bCs/>
          <w:i/>
          <w:lang w:val="fr-FR" w:eastAsia="en-GB"/>
        </w:rPr>
        <w:t xml:space="preserve"> </w:t>
      </w:r>
      <w:r>
        <w:rPr>
          <w:b/>
          <w:bCs/>
          <w:i/>
          <w:lang w:val="fr-FR" w:eastAsia="en-GB"/>
        </w:rPr>
        <w:t>SUN</w:t>
      </w:r>
      <w:r w:rsidRPr="003F1AA2">
        <w:rPr>
          <w:b/>
          <w:bCs/>
          <w:i/>
          <w:lang w:val="fr-FR" w:eastAsia="en-GB"/>
        </w:rPr>
        <w:t>.</w:t>
      </w:r>
    </w:p>
    <w:p w:rsidR="00081D03" w:rsidRPr="00745FCB" w:rsidRDefault="00081D03" w:rsidP="00081D03">
      <w:pPr>
        <w:rPr>
          <w:bCs/>
          <w:lang w:val="fr-FR" w:eastAsia="en-GB"/>
        </w:rPr>
      </w:pPr>
      <w:r w:rsidRPr="00745FCB">
        <w:rPr>
          <w:rFonts w:ascii="Arial" w:hAnsi="Arial" w:cs="Arial"/>
          <w:sz w:val="28"/>
          <w:lang w:val="fr-FR"/>
        </w:rPr>
        <w:t>□</w:t>
      </w:r>
      <w:r w:rsidRPr="00745FCB">
        <w:rPr>
          <w:bCs/>
          <w:lang w:val="fr-FR" w:eastAsia="en-GB"/>
        </w:rPr>
        <w:t xml:space="preserve"> Oui – j’autorise le RSC SUN à gérer les informations pour contacter notre organisation et à utiliser ces détails pour des activités en lien avec le RSC</w:t>
      </w:r>
      <w:r w:rsidRPr="00721D1E">
        <w:rPr>
          <w:bCs/>
          <w:lang w:val="fr-FR" w:eastAsia="en-GB"/>
        </w:rPr>
        <w:t xml:space="preserve"> </w:t>
      </w:r>
      <w:r w:rsidRPr="00745FCB">
        <w:rPr>
          <w:bCs/>
          <w:lang w:val="fr-FR" w:eastAsia="en-GB"/>
        </w:rPr>
        <w:t>SUN, y compris partager ces informations sur le site web du RSC</w:t>
      </w:r>
      <w:r w:rsidRPr="00721D1E">
        <w:rPr>
          <w:bCs/>
          <w:lang w:val="fr-FR" w:eastAsia="en-GB"/>
        </w:rPr>
        <w:t xml:space="preserve"> </w:t>
      </w:r>
      <w:r w:rsidRPr="00745FCB">
        <w:rPr>
          <w:bCs/>
          <w:lang w:val="fr-FR" w:eastAsia="en-GB"/>
        </w:rPr>
        <w:t>SUN.</w:t>
      </w:r>
    </w:p>
    <w:p w:rsidR="00081D03" w:rsidRPr="003F1AA2" w:rsidRDefault="00081D03" w:rsidP="00081D03">
      <w:pPr>
        <w:rPr>
          <w:bCs/>
          <w:lang w:val="fr-FR" w:eastAsia="en-GB"/>
        </w:rPr>
      </w:pPr>
      <w:r w:rsidRPr="003F1AA2">
        <w:rPr>
          <w:rFonts w:ascii="Arial" w:hAnsi="Arial" w:cs="Arial"/>
          <w:sz w:val="28"/>
          <w:lang w:val="fr-FR"/>
        </w:rPr>
        <w:t>□</w:t>
      </w:r>
      <w:r w:rsidRPr="003F1AA2">
        <w:rPr>
          <w:bCs/>
          <w:lang w:val="fr-FR" w:eastAsia="en-GB"/>
        </w:rPr>
        <w:t xml:space="preserve"> </w:t>
      </w:r>
      <w:r w:rsidRPr="00745FCB">
        <w:rPr>
          <w:bCs/>
          <w:lang w:val="fr-FR" w:eastAsia="en-GB"/>
        </w:rPr>
        <w:t>Oui – j’autorise le RSC SUN à gérer les informations pour contacter notre organisation et à utiliser ces détails pour des activités en lien avec le RSC</w:t>
      </w:r>
      <w:r w:rsidRPr="00721D1E">
        <w:rPr>
          <w:bCs/>
          <w:lang w:val="fr-FR" w:eastAsia="en-GB"/>
        </w:rPr>
        <w:t xml:space="preserve"> </w:t>
      </w:r>
      <w:r w:rsidRPr="00745FCB">
        <w:rPr>
          <w:bCs/>
          <w:lang w:val="fr-FR" w:eastAsia="en-GB"/>
        </w:rPr>
        <w:t xml:space="preserve">SUN, </w:t>
      </w:r>
      <w:r>
        <w:rPr>
          <w:bCs/>
          <w:lang w:val="fr-FR" w:eastAsia="en-GB"/>
        </w:rPr>
        <w:t>mais souhaite être contacté avant que ces informations soient partagées</w:t>
      </w:r>
      <w:r w:rsidRPr="00745FCB">
        <w:rPr>
          <w:bCs/>
          <w:lang w:val="fr-FR" w:eastAsia="en-GB"/>
        </w:rPr>
        <w:t xml:space="preserve"> sur le site web du RSC</w:t>
      </w:r>
      <w:r w:rsidRPr="00721D1E">
        <w:rPr>
          <w:bCs/>
          <w:lang w:val="fr-FR" w:eastAsia="en-GB"/>
        </w:rPr>
        <w:t xml:space="preserve"> </w:t>
      </w:r>
      <w:r w:rsidRPr="00745FCB">
        <w:rPr>
          <w:bCs/>
          <w:lang w:val="fr-FR" w:eastAsia="en-GB"/>
        </w:rPr>
        <w:t>SUN</w:t>
      </w:r>
      <w:r w:rsidRPr="003F1AA2">
        <w:rPr>
          <w:bCs/>
          <w:lang w:val="fr-FR" w:eastAsia="en-GB"/>
        </w:rPr>
        <w:t>.</w:t>
      </w:r>
    </w:p>
    <w:p w:rsidR="00081D03" w:rsidRPr="003F1AA2" w:rsidRDefault="00081D03" w:rsidP="00081D03">
      <w:pPr>
        <w:rPr>
          <w:bCs/>
          <w:lang w:val="fr-FR" w:eastAsia="en-GB"/>
        </w:rPr>
      </w:pPr>
      <w:r w:rsidRPr="003F1AA2">
        <w:rPr>
          <w:rFonts w:ascii="Arial" w:hAnsi="Arial" w:cs="Arial"/>
          <w:sz w:val="28"/>
          <w:lang w:val="fr-FR"/>
        </w:rPr>
        <w:t>□</w:t>
      </w:r>
      <w:r w:rsidRPr="003F1AA2">
        <w:rPr>
          <w:bCs/>
          <w:lang w:val="fr-FR" w:eastAsia="en-GB"/>
        </w:rPr>
        <w:t xml:space="preserve"> No</w:t>
      </w:r>
      <w:r>
        <w:rPr>
          <w:bCs/>
          <w:lang w:val="fr-FR" w:eastAsia="en-GB"/>
        </w:rPr>
        <w:t>n – je préfère que le RSC SUN n’utilise ces informations pour les activités en lien avec le RSC SUN sans accord au préalable de notre part</w:t>
      </w:r>
      <w:r w:rsidRPr="003F1AA2">
        <w:rPr>
          <w:bCs/>
          <w:lang w:val="fr-FR" w:eastAsia="en-GB"/>
        </w:rPr>
        <w:t>.</w:t>
      </w:r>
    </w:p>
    <w:p w:rsidR="00081D03" w:rsidRPr="0095787D" w:rsidRDefault="00081D03" w:rsidP="00081D03">
      <w:pPr>
        <w:jc w:val="both"/>
        <w:rPr>
          <w:b/>
          <w:bCs/>
          <w:i/>
          <w:lang w:val="fr-FR" w:eastAsia="en-GB"/>
        </w:rPr>
      </w:pPr>
      <w:r w:rsidRPr="00745FCB">
        <w:rPr>
          <w:b/>
          <w:bCs/>
          <w:i/>
          <w:lang w:val="fr-FR" w:eastAsia="en-GB"/>
        </w:rPr>
        <w:t xml:space="preserve">** Veuillez noter qu’en devenant membre </w:t>
      </w:r>
      <w:r>
        <w:rPr>
          <w:b/>
          <w:bCs/>
          <w:i/>
          <w:lang w:val="fr-FR" w:eastAsia="en-GB"/>
        </w:rPr>
        <w:t>du</w:t>
      </w:r>
      <w:r w:rsidRPr="00745FCB">
        <w:rPr>
          <w:b/>
          <w:bCs/>
          <w:i/>
          <w:lang w:val="fr-FR" w:eastAsia="en-GB"/>
        </w:rPr>
        <w:t xml:space="preserve"> RSC du mouvement SUN</w:t>
      </w:r>
      <w:r>
        <w:rPr>
          <w:b/>
          <w:bCs/>
          <w:i/>
          <w:lang w:val="fr-FR" w:eastAsia="en-GB"/>
        </w:rPr>
        <w:t>,</w:t>
      </w:r>
      <w:r w:rsidRPr="00745FCB">
        <w:rPr>
          <w:b/>
          <w:bCs/>
          <w:i/>
          <w:lang w:val="fr-FR" w:eastAsia="en-GB"/>
        </w:rPr>
        <w:t xml:space="preserve"> vous vous engagez également </w:t>
      </w:r>
      <w:r>
        <w:rPr>
          <w:b/>
          <w:bCs/>
          <w:i/>
          <w:lang w:val="fr-FR" w:eastAsia="en-GB"/>
        </w:rPr>
        <w:t>à</w:t>
      </w:r>
      <w:r w:rsidRPr="00745FCB">
        <w:rPr>
          <w:b/>
          <w:bCs/>
          <w:i/>
          <w:lang w:val="fr-FR" w:eastAsia="en-GB"/>
        </w:rPr>
        <w:t xml:space="preserve"> rendre compte des engagements ci-dessus énoncés et activités en liens avec le RSC SUN au secrétariat du réseau au moins deux fois par an, ou plus fréquemment si requis.</w:t>
      </w:r>
    </w:p>
    <w:p w:rsidR="00081D03" w:rsidRPr="0095787D" w:rsidRDefault="00081D03" w:rsidP="00081D03">
      <w:pPr>
        <w:jc w:val="both"/>
        <w:rPr>
          <w:b/>
          <w:bCs/>
          <w:i/>
          <w:lang w:val="fr-FR" w:eastAsia="en-GB"/>
        </w:rPr>
      </w:pPr>
    </w:p>
    <w:p w:rsidR="00081D03" w:rsidRPr="003F1AA2" w:rsidRDefault="00081D03" w:rsidP="00081D03">
      <w:pPr>
        <w:jc w:val="both"/>
        <w:rPr>
          <w:b/>
          <w:bCs/>
          <w:lang w:val="fr-FR" w:eastAsia="en-GB"/>
        </w:rPr>
      </w:pPr>
      <w:r w:rsidRPr="003F1AA2">
        <w:rPr>
          <w:b/>
          <w:bCs/>
          <w:lang w:val="fr-FR" w:eastAsia="en-GB"/>
        </w:rPr>
        <w:t>Date</w:t>
      </w:r>
      <w:r w:rsidRPr="003F1AA2">
        <w:rPr>
          <w:b/>
          <w:bCs/>
          <w:lang w:val="fr-FR" w:eastAsia="en-GB"/>
        </w:rPr>
        <w:tab/>
      </w:r>
      <w:r w:rsidRPr="003F1AA2">
        <w:rPr>
          <w:b/>
          <w:bCs/>
          <w:lang w:val="fr-FR" w:eastAsia="en-GB"/>
        </w:rPr>
        <w:tab/>
      </w:r>
      <w:r w:rsidRPr="003F1AA2">
        <w:rPr>
          <w:b/>
          <w:bCs/>
          <w:lang w:val="fr-FR" w:eastAsia="en-GB"/>
        </w:rPr>
        <w:tab/>
      </w:r>
      <w:r w:rsidRPr="003F1AA2">
        <w:rPr>
          <w:b/>
          <w:bCs/>
          <w:lang w:val="fr-FR" w:eastAsia="en-GB"/>
        </w:rPr>
        <w:tab/>
      </w:r>
      <w:r w:rsidRPr="003F1AA2">
        <w:rPr>
          <w:b/>
          <w:bCs/>
          <w:lang w:val="fr-FR" w:eastAsia="en-GB"/>
        </w:rPr>
        <w:tab/>
      </w:r>
      <w:r w:rsidRPr="003F1AA2">
        <w:rPr>
          <w:b/>
          <w:bCs/>
          <w:lang w:val="fr-FR" w:eastAsia="en-GB"/>
        </w:rPr>
        <w:tab/>
      </w:r>
      <w:r w:rsidRPr="003F1AA2">
        <w:rPr>
          <w:b/>
          <w:bCs/>
          <w:lang w:val="fr-FR" w:eastAsia="en-GB"/>
        </w:rPr>
        <w:tab/>
      </w:r>
      <w:r w:rsidRPr="003F1AA2">
        <w:rPr>
          <w:bCs/>
          <w:lang w:val="fr-FR" w:eastAsia="en-GB"/>
        </w:rPr>
        <w:t>___________________________________</w:t>
      </w:r>
    </w:p>
    <w:p w:rsidR="00081D03" w:rsidRPr="003F1AA2" w:rsidRDefault="00081D03" w:rsidP="00081D03">
      <w:pPr>
        <w:jc w:val="both"/>
        <w:rPr>
          <w:b/>
          <w:bCs/>
          <w:lang w:val="fr-FR" w:eastAsia="en-GB"/>
        </w:rPr>
      </w:pPr>
      <w:r>
        <w:rPr>
          <w:b/>
          <w:bCs/>
          <w:lang w:val="fr-FR" w:eastAsia="en-GB"/>
        </w:rPr>
        <w:t>Nom et poste du représentant de l’</w:t>
      </w:r>
      <w:r w:rsidRPr="003F1AA2">
        <w:rPr>
          <w:b/>
          <w:bCs/>
          <w:lang w:val="fr-FR" w:eastAsia="en-GB"/>
        </w:rPr>
        <w:t>Organisation</w:t>
      </w:r>
      <w:r w:rsidRPr="003F1AA2">
        <w:rPr>
          <w:b/>
          <w:bCs/>
          <w:lang w:val="fr-FR" w:eastAsia="en-GB"/>
        </w:rPr>
        <w:tab/>
      </w:r>
      <w:r w:rsidRPr="003F1AA2">
        <w:rPr>
          <w:bCs/>
          <w:lang w:val="fr-FR" w:eastAsia="en-GB"/>
        </w:rPr>
        <w:t>___________________________________</w:t>
      </w:r>
    </w:p>
    <w:p w:rsidR="00081D03" w:rsidRPr="003F1AA2" w:rsidRDefault="00081D03" w:rsidP="00081D03">
      <w:pPr>
        <w:jc w:val="both"/>
        <w:rPr>
          <w:b/>
          <w:bCs/>
          <w:lang w:val="fr-FR" w:eastAsia="en-GB"/>
        </w:rPr>
      </w:pPr>
    </w:p>
    <w:p w:rsidR="00081D03" w:rsidRPr="003F1AA2" w:rsidRDefault="00081D03" w:rsidP="00081D03">
      <w:pPr>
        <w:jc w:val="both"/>
        <w:rPr>
          <w:bCs/>
          <w:lang w:val="fr-FR" w:eastAsia="en-GB"/>
        </w:rPr>
      </w:pPr>
      <w:r w:rsidRPr="003F1AA2">
        <w:rPr>
          <w:b/>
          <w:bCs/>
          <w:lang w:val="fr-FR" w:eastAsia="en-GB"/>
        </w:rPr>
        <w:t xml:space="preserve">Signature </w:t>
      </w:r>
      <w:r>
        <w:rPr>
          <w:b/>
          <w:bCs/>
          <w:lang w:val="fr-FR" w:eastAsia="en-GB"/>
        </w:rPr>
        <w:t>du représentant</w:t>
      </w:r>
      <w:r>
        <w:rPr>
          <w:b/>
          <w:bCs/>
          <w:lang w:val="fr-FR" w:eastAsia="en-GB"/>
        </w:rPr>
        <w:tab/>
      </w:r>
      <w:r>
        <w:rPr>
          <w:b/>
          <w:bCs/>
          <w:lang w:val="fr-FR" w:eastAsia="en-GB"/>
        </w:rPr>
        <w:tab/>
      </w:r>
      <w:r w:rsidRPr="003F1AA2">
        <w:rPr>
          <w:b/>
          <w:bCs/>
          <w:lang w:val="fr-FR" w:eastAsia="en-GB"/>
        </w:rPr>
        <w:tab/>
      </w:r>
      <w:r w:rsidRPr="003F1AA2">
        <w:rPr>
          <w:b/>
          <w:bCs/>
          <w:lang w:val="fr-FR" w:eastAsia="en-GB"/>
        </w:rPr>
        <w:tab/>
      </w:r>
      <w:r w:rsidRPr="003F1AA2">
        <w:rPr>
          <w:bCs/>
          <w:lang w:val="fr-FR" w:eastAsia="en-GB"/>
        </w:rPr>
        <w:t>___________________________________</w:t>
      </w:r>
    </w:p>
    <w:p w:rsidR="00081D03" w:rsidRPr="003F1AA2" w:rsidRDefault="00081D03" w:rsidP="00081D03">
      <w:pPr>
        <w:jc w:val="both"/>
        <w:rPr>
          <w:lang w:val="fr-FR"/>
        </w:rPr>
      </w:pPr>
    </w:p>
    <w:p w:rsidR="00081D03" w:rsidRPr="003F1AA2" w:rsidRDefault="00081D03" w:rsidP="00081D03">
      <w:pPr>
        <w:jc w:val="both"/>
        <w:rPr>
          <w:lang w:val="fr-FR"/>
        </w:rPr>
      </w:pPr>
    </w:p>
    <w:p w:rsidR="00081D03" w:rsidRPr="003F1AA2" w:rsidRDefault="00081D03" w:rsidP="00081D03">
      <w:pPr>
        <w:pBdr>
          <w:top w:val="single" w:sz="4" w:space="1" w:color="auto"/>
          <w:left w:val="single" w:sz="4" w:space="4" w:color="auto"/>
          <w:bottom w:val="single" w:sz="4" w:space="1" w:color="auto"/>
          <w:right w:val="single" w:sz="4" w:space="4" w:color="auto"/>
        </w:pBdr>
        <w:jc w:val="center"/>
        <w:rPr>
          <w:lang w:val="fr-FR"/>
        </w:rPr>
      </w:pPr>
      <w:r w:rsidRPr="00745FCB">
        <w:rPr>
          <w:i/>
          <w:lang w:val="fr-FR"/>
        </w:rPr>
        <w:t xml:space="preserve">Merci de compléter, faire valider et signer ce formulaire et de le renvoyer pas email à </w:t>
      </w:r>
      <w:hyperlink r:id="rId13" w:history="1">
        <w:r w:rsidRPr="00745FCB">
          <w:rPr>
            <w:rStyle w:val="Hyperlink"/>
            <w:lang w:val="fr-FR"/>
          </w:rPr>
          <w:t>sun.csnetwork@savethechildren.org.uk</w:t>
        </w:r>
      </w:hyperlink>
    </w:p>
    <w:p w:rsidR="00081D03" w:rsidRPr="003F1AA2" w:rsidRDefault="00081D03" w:rsidP="00081D03">
      <w:pPr>
        <w:jc w:val="both"/>
        <w:rPr>
          <w:lang w:val="fr-FR"/>
        </w:rPr>
      </w:pPr>
    </w:p>
    <w:p w:rsidR="00081D03" w:rsidRPr="003F1AA2" w:rsidRDefault="00081D03" w:rsidP="00081D03">
      <w:pPr>
        <w:jc w:val="both"/>
        <w:rPr>
          <w:lang w:val="fr-FR"/>
        </w:rPr>
      </w:pPr>
    </w:p>
    <w:p w:rsidR="00081D03" w:rsidRDefault="00081D03">
      <w:pPr>
        <w:rPr>
          <w:rFonts w:eastAsia="Times New Roman" w:cs="Times New Roman"/>
          <w:b/>
          <w:bCs/>
          <w:color w:val="984806" w:themeColor="accent6" w:themeShade="80"/>
          <w:sz w:val="24"/>
          <w:szCs w:val="24"/>
          <w:lang w:val="fr-FR" w:eastAsia="fr-FR"/>
        </w:rPr>
      </w:pPr>
      <w:r>
        <w:rPr>
          <w:i/>
          <w:color w:val="984806" w:themeColor="accent6" w:themeShade="80"/>
          <w:lang w:val="fr-FR"/>
        </w:rPr>
        <w:br w:type="page"/>
      </w:r>
    </w:p>
    <w:p w:rsidR="00081D03" w:rsidRPr="00BE17A8" w:rsidRDefault="00081D03" w:rsidP="006944FF">
      <w:pPr>
        <w:pStyle w:val="Heading2"/>
        <w:rPr>
          <w:i w:val="0"/>
          <w:color w:val="984806" w:themeColor="accent6" w:themeShade="80"/>
          <w:lang w:val="fr-FR"/>
        </w:rPr>
      </w:pPr>
      <w:r w:rsidRPr="00BE17A8">
        <w:rPr>
          <w:i w:val="0"/>
          <w:color w:val="984806" w:themeColor="accent6" w:themeShade="80"/>
          <w:lang w:val="fr-FR"/>
        </w:rPr>
        <w:lastRenderedPageBreak/>
        <w:t xml:space="preserve">Annexe 2 </w:t>
      </w:r>
      <w:r w:rsidR="00F5209C" w:rsidRPr="00BE17A8">
        <w:rPr>
          <w:i w:val="0"/>
          <w:color w:val="984806" w:themeColor="accent6" w:themeShade="80"/>
          <w:lang w:val="fr-FR"/>
        </w:rPr>
        <w:t>–</w:t>
      </w:r>
      <w:r w:rsidRPr="00BE17A8">
        <w:rPr>
          <w:i w:val="0"/>
          <w:color w:val="984806" w:themeColor="accent6" w:themeShade="80"/>
          <w:lang w:val="fr-FR"/>
        </w:rPr>
        <w:t xml:space="preserve"> </w:t>
      </w:r>
      <w:r w:rsidR="00F5209C" w:rsidRPr="00BE17A8">
        <w:rPr>
          <w:i w:val="0"/>
          <w:color w:val="984806" w:themeColor="accent6" w:themeShade="80"/>
          <w:lang w:val="fr-FR"/>
        </w:rPr>
        <w:t>Formulaire de diffusion des données pour les organisations demandant une adhésion</w:t>
      </w:r>
    </w:p>
    <w:p w:rsidR="00F5209C" w:rsidRPr="00BE17A8" w:rsidRDefault="00F5209C" w:rsidP="009F578E">
      <w:pPr>
        <w:pStyle w:val="Heading2"/>
        <w:spacing w:after="0"/>
        <w:rPr>
          <w:b w:val="0"/>
          <w:i w:val="0"/>
          <w:color w:val="auto"/>
          <w:sz w:val="22"/>
          <w:lang w:val="fr-FR"/>
        </w:rPr>
      </w:pPr>
      <w:r w:rsidRPr="00BE17A8">
        <w:rPr>
          <w:b w:val="0"/>
          <w:i w:val="0"/>
          <w:color w:val="auto"/>
          <w:sz w:val="22"/>
          <w:lang w:val="fr-FR"/>
        </w:rPr>
        <w:t>Les organisations qui souhaitent être membres du Réseau de la Société Civile du mouvement SUN doivent également remplir et faire signer par un représentant officiel le formulaire ci-dessous de diffusion des données.</w:t>
      </w:r>
    </w:p>
    <w:p w:rsidR="003F0E10" w:rsidRPr="00BE17A8" w:rsidRDefault="003F0E10" w:rsidP="009F578E">
      <w:pPr>
        <w:pStyle w:val="Heading2"/>
        <w:spacing w:before="0" w:after="0"/>
        <w:rPr>
          <w:b w:val="0"/>
          <w:i w:val="0"/>
          <w:color w:val="auto"/>
          <w:sz w:val="22"/>
          <w:lang w:val="fr-FR"/>
        </w:rPr>
      </w:pPr>
      <w:bookmarkStart w:id="3" w:name="_GoBack"/>
      <w:r w:rsidRPr="00BE17A8">
        <w:rPr>
          <w:b w:val="0"/>
          <w:i w:val="0"/>
          <w:color w:val="auto"/>
          <w:sz w:val="22"/>
          <w:lang w:val="fr-FR"/>
        </w:rPr>
        <w:t>L’organisation candidate doit s’assurer de l’exactitude et de l’exhaustivité du formulaire de diffusion des données.</w:t>
      </w:r>
    </w:p>
    <w:p w:rsidR="003F0E10" w:rsidRPr="00BE17A8" w:rsidRDefault="003F0E10" w:rsidP="009F578E">
      <w:pPr>
        <w:pStyle w:val="Heading2"/>
        <w:spacing w:before="0" w:after="0"/>
        <w:rPr>
          <w:b w:val="0"/>
          <w:i w:val="0"/>
          <w:color w:val="auto"/>
          <w:sz w:val="22"/>
          <w:lang w:val="fr-FR"/>
        </w:rPr>
      </w:pPr>
      <w:r w:rsidRPr="00BE17A8">
        <w:rPr>
          <w:b w:val="0"/>
          <w:i w:val="0"/>
          <w:color w:val="auto"/>
          <w:sz w:val="22"/>
          <w:lang w:val="fr-FR"/>
        </w:rPr>
        <w:t>L’organisation candidate doit également s’assurer qu’un processus interne est en place pour revoir régulièrement les engagements et les autorisations de diffusion des données, et pour mettre à jour les formulaires d’autorisation de diffusion des données chaque année.</w:t>
      </w:r>
    </w:p>
    <w:p w:rsidR="003F0E10" w:rsidRPr="00BE17A8" w:rsidRDefault="003F0E10" w:rsidP="009F578E">
      <w:pPr>
        <w:pStyle w:val="Heading2"/>
        <w:spacing w:before="0"/>
        <w:rPr>
          <w:b w:val="0"/>
          <w:i w:val="0"/>
          <w:color w:val="auto"/>
          <w:sz w:val="22"/>
          <w:lang w:val="fr-FR"/>
        </w:rPr>
      </w:pPr>
      <w:r w:rsidRPr="00BE17A8">
        <w:rPr>
          <w:b w:val="0"/>
          <w:i w:val="0"/>
          <w:color w:val="auto"/>
          <w:sz w:val="22"/>
          <w:lang w:val="fr-FR"/>
        </w:rPr>
        <w:t>Le RSC SUN ne sera pas responsable en cas d’information erronée ni pour la mise à jour des données dépassées.</w:t>
      </w:r>
    </w:p>
    <w:tbl>
      <w:tblPr>
        <w:tblStyle w:val="TableGrid"/>
        <w:tblW w:w="0" w:type="auto"/>
        <w:tblLook w:val="04A0" w:firstRow="1" w:lastRow="0" w:firstColumn="1" w:lastColumn="0" w:noHBand="0" w:noVBand="1"/>
      </w:tblPr>
      <w:tblGrid>
        <w:gridCol w:w="7175"/>
        <w:gridCol w:w="1103"/>
        <w:gridCol w:w="964"/>
      </w:tblGrid>
      <w:tr w:rsidR="003F0E10" w:rsidRPr="009F578E" w:rsidTr="003F0E10">
        <w:tc>
          <w:tcPr>
            <w:tcW w:w="9242" w:type="dxa"/>
            <w:gridSpan w:val="3"/>
            <w:tcBorders>
              <w:top w:val="single" w:sz="4" w:space="0" w:color="auto"/>
              <w:left w:val="single" w:sz="4" w:space="0" w:color="auto"/>
              <w:bottom w:val="single" w:sz="4" w:space="0" w:color="auto"/>
              <w:right w:val="single" w:sz="4" w:space="0" w:color="auto"/>
            </w:tcBorders>
          </w:tcPr>
          <w:bookmarkEnd w:id="3"/>
          <w:p w:rsidR="003F0E10" w:rsidRPr="00BE17A8" w:rsidRDefault="003F0E10">
            <w:pPr>
              <w:jc w:val="center"/>
              <w:rPr>
                <w:b/>
                <w:smallCaps/>
                <w:color w:val="984806" w:themeColor="accent6" w:themeShade="80"/>
                <w:sz w:val="20"/>
                <w:lang w:val="fr-FR"/>
              </w:rPr>
            </w:pPr>
            <w:r w:rsidRPr="00BE17A8">
              <w:rPr>
                <w:b/>
                <w:smallCaps/>
                <w:color w:val="984806" w:themeColor="accent6" w:themeShade="80"/>
                <w:sz w:val="20"/>
                <w:lang w:val="fr-FR"/>
              </w:rPr>
              <w:t>Formulaire de diffusion des données pour les candidats à une adhésion au RSC SUN</w:t>
            </w:r>
          </w:p>
        </w:tc>
      </w:tr>
      <w:tr w:rsidR="003F0E10" w:rsidRPr="003F0E10" w:rsidTr="003F0E10">
        <w:tc>
          <w:tcPr>
            <w:tcW w:w="7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F0E10" w:rsidRPr="003F0E10" w:rsidRDefault="003F0E10">
            <w:pPr>
              <w:pStyle w:val="Default"/>
              <w:rPr>
                <w:rFonts w:asciiTheme="minorHAnsi" w:hAnsiTheme="minorHAnsi"/>
                <w:b/>
                <w:color w:val="auto"/>
                <w:sz w:val="20"/>
                <w:szCs w:val="22"/>
                <w:lang w:val="fr-FR"/>
              </w:rPr>
            </w:pPr>
            <w:r w:rsidRPr="003F0E10">
              <w:rPr>
                <w:rFonts w:asciiTheme="minorHAnsi" w:hAnsiTheme="minorHAnsi"/>
                <w:b/>
                <w:color w:val="auto"/>
                <w:sz w:val="20"/>
                <w:szCs w:val="22"/>
                <w:lang w:val="fr-FR"/>
              </w:rPr>
              <w:t xml:space="preserve">En adhérant au RSC du mouvement SUN, </w:t>
            </w:r>
            <w:r w:rsidRPr="00BE17A8">
              <w:rPr>
                <w:rFonts w:asciiTheme="minorHAnsi" w:hAnsiTheme="minorHAnsi"/>
                <w:b/>
                <w:color w:val="auto"/>
                <w:sz w:val="20"/>
                <w:szCs w:val="22"/>
                <w:highlight w:val="yellow"/>
                <w:lang w:val="fr-FR"/>
              </w:rPr>
              <w:t>NOM DE L’ORGANISATION</w:t>
            </w:r>
            <w:r w:rsidRPr="003F0E10">
              <w:rPr>
                <w:rFonts w:asciiTheme="minorHAnsi" w:hAnsiTheme="minorHAnsi"/>
                <w:b/>
                <w:color w:val="auto"/>
                <w:sz w:val="20"/>
                <w:szCs w:val="22"/>
                <w:lang w:val="fr-FR"/>
              </w:rPr>
              <w:t xml:space="preserve"> s’engage à</w:t>
            </w:r>
          </w:p>
        </w:tc>
        <w:tc>
          <w:tcPr>
            <w:tcW w:w="1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F0E10" w:rsidRPr="003F0E10" w:rsidRDefault="003F0E10">
            <w:pPr>
              <w:rPr>
                <w:b/>
                <w:sz w:val="20"/>
                <w:lang w:val="fr-FR"/>
              </w:rPr>
            </w:pPr>
            <w:r>
              <w:rPr>
                <w:b/>
                <w:sz w:val="20"/>
                <w:lang w:val="fr-FR"/>
              </w:rPr>
              <w:t>Oui</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F0E10" w:rsidRPr="003F0E10" w:rsidRDefault="003F0E10">
            <w:pPr>
              <w:rPr>
                <w:b/>
                <w:sz w:val="20"/>
                <w:lang w:val="fr-FR"/>
              </w:rPr>
            </w:pPr>
            <w:r>
              <w:rPr>
                <w:b/>
                <w:sz w:val="20"/>
                <w:lang w:val="fr-FR"/>
              </w:rPr>
              <w:t>Non</w:t>
            </w: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3F0E10">
            <w:pPr>
              <w:pStyle w:val="Default"/>
              <w:jc w:val="both"/>
              <w:rPr>
                <w:rFonts w:asciiTheme="minorHAnsi" w:hAnsiTheme="minorHAnsi"/>
                <w:sz w:val="20"/>
                <w:szCs w:val="22"/>
                <w:lang w:val="fr-FR"/>
              </w:rPr>
            </w:pPr>
            <w:r>
              <w:rPr>
                <w:rFonts w:asciiTheme="minorHAnsi" w:hAnsiTheme="minorHAnsi"/>
                <w:sz w:val="20"/>
                <w:szCs w:val="22"/>
                <w:lang w:val="fr-FR"/>
              </w:rPr>
              <w:t>Respecter les engagements pris dans le formulaire d’adhésion</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3F0E10">
            <w:pPr>
              <w:autoSpaceDE w:val="0"/>
              <w:autoSpaceDN w:val="0"/>
              <w:adjustRightInd w:val="0"/>
              <w:jc w:val="both"/>
              <w:rPr>
                <w:sz w:val="20"/>
                <w:lang w:val="fr-FR"/>
              </w:rPr>
            </w:pPr>
            <w:r>
              <w:rPr>
                <w:sz w:val="20"/>
                <w:lang w:val="fr-FR"/>
              </w:rPr>
              <w:t>ETRE TRANSPARANT PARTICULIEREMENT CONCERNANT SES INTENTIONS ET SON IMPACT : les parties prenantes adopteront un comportement transparent lors de toutes les interactions dans le contexte du mouvement SUN. Les parties prenantes s’engagent également à mener des évaluations rigoureuses de l’impact de l’action collective et de la cont</w:t>
            </w:r>
            <w:r w:rsidR="00BE17A8">
              <w:rPr>
                <w:sz w:val="20"/>
                <w:lang w:val="fr-FR"/>
              </w:rPr>
              <w:t>ribution</w:t>
            </w:r>
            <w:r>
              <w:rPr>
                <w:sz w:val="20"/>
                <w:lang w:val="fr-FR"/>
              </w:rPr>
              <w:t xml:space="preserve"> des membres individuels.</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3F0E10"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2E7CBA">
            <w:pPr>
              <w:autoSpaceDE w:val="0"/>
              <w:autoSpaceDN w:val="0"/>
              <w:adjustRightInd w:val="0"/>
              <w:jc w:val="both"/>
              <w:rPr>
                <w:sz w:val="20"/>
                <w:lang w:val="fr-FR"/>
              </w:rPr>
            </w:pPr>
            <w:r>
              <w:rPr>
                <w:sz w:val="20"/>
                <w:lang w:val="fr-FR"/>
              </w:rPr>
              <w:t>ETRE INCLUSIF : le mouvement SUN est ouvert à toute partie prenante qui montre son engagement pour ses objectifs. L’exclusion doit être évitée à tous prix.</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2E7CBA">
            <w:pPr>
              <w:autoSpaceDE w:val="0"/>
              <w:autoSpaceDN w:val="0"/>
              <w:adjustRightInd w:val="0"/>
              <w:jc w:val="both"/>
              <w:rPr>
                <w:sz w:val="20"/>
                <w:lang w:val="fr-FR"/>
              </w:rPr>
            </w:pPr>
            <w:r>
              <w:rPr>
                <w:sz w:val="20"/>
                <w:lang w:val="fr-FR"/>
              </w:rPr>
              <w:t>ETRE BASE SUR LES DROITS : toutes les parties prenantes doivent agir dans le respect de l’égalité et des droits de toutes les femmes, de tous les hommes et de tous les enfants.</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2E7CBA" w:rsidP="002E7CBA">
            <w:pPr>
              <w:autoSpaceDE w:val="0"/>
              <w:autoSpaceDN w:val="0"/>
              <w:adjustRightInd w:val="0"/>
              <w:jc w:val="both"/>
              <w:rPr>
                <w:sz w:val="20"/>
                <w:lang w:val="fr-FR"/>
              </w:rPr>
            </w:pPr>
            <w:r>
              <w:rPr>
                <w:sz w:val="20"/>
                <w:lang w:val="fr-FR"/>
              </w:rPr>
              <w:t>ETRE PRET A NEGOCIER : toutes les parties prenantes du mouvement SUN ont la responsabilité de fournir un appui cohérent et réactif aux gouvernements nationaux dans la mise en œuvre des politiques et des plans relatifs à la nutrition. Les parties prenantes chercheront à résoudre les divergences d’approche ou les intérêts divergents ou opposés lorsqu’ils se présentent.</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2E7CBA" w:rsidP="002E7CBA">
            <w:pPr>
              <w:autoSpaceDE w:val="0"/>
              <w:autoSpaceDN w:val="0"/>
              <w:adjustRightInd w:val="0"/>
              <w:jc w:val="both"/>
              <w:rPr>
                <w:sz w:val="20"/>
                <w:lang w:val="fr-FR"/>
              </w:rPr>
            </w:pPr>
            <w:r>
              <w:rPr>
                <w:sz w:val="20"/>
                <w:lang w:val="fr-FR"/>
              </w:rPr>
              <w:t>ETRE CONSTANT ET RENDRE DES COMPTES : toutes les parties prenantes sont tenues collectivement responsables de leurs engagements communs ; elles doivent assurer un suivi régulier de ces engagements et se tenir mutuellement responsables de la mise en œuvre de ces engagements.</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2E7CBA" w:rsidP="002E7CBA">
            <w:pPr>
              <w:autoSpaceDE w:val="0"/>
              <w:autoSpaceDN w:val="0"/>
              <w:adjustRightInd w:val="0"/>
              <w:jc w:val="both"/>
              <w:rPr>
                <w:sz w:val="20"/>
                <w:lang w:val="fr-FR"/>
              </w:rPr>
            </w:pPr>
            <w:r>
              <w:rPr>
                <w:sz w:val="20"/>
                <w:lang w:val="fr-FR"/>
              </w:rPr>
              <w:t>ETRE RENTABLE : afin de minimiser les coûts, les parties prenantes doivent prendre en compte les résultats des politiques et des actions qui ont l’impact le plus important et le plus durable.</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2E7CBA" w:rsidP="002E7CBA">
            <w:pPr>
              <w:autoSpaceDE w:val="0"/>
              <w:autoSpaceDN w:val="0"/>
              <w:adjustRightInd w:val="0"/>
              <w:jc w:val="both"/>
              <w:rPr>
                <w:sz w:val="20"/>
                <w:lang w:val="fr-FR"/>
              </w:rPr>
            </w:pPr>
            <w:r>
              <w:rPr>
                <w:sz w:val="20"/>
                <w:lang w:val="fr-FR"/>
              </w:rPr>
              <w:t>ETRE CONSTAMMENT EN COMMUNICATION : toutes les parties prenantes s’engagent à partager leurs intentions, actions, expériences et préoccupations.</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2E7CBA">
            <w:pPr>
              <w:autoSpaceDE w:val="0"/>
              <w:autoSpaceDN w:val="0"/>
              <w:adjustRightInd w:val="0"/>
              <w:jc w:val="both"/>
              <w:rPr>
                <w:sz w:val="20"/>
                <w:lang w:val="fr-FR"/>
              </w:rPr>
            </w:pPr>
            <w:r>
              <w:rPr>
                <w:sz w:val="20"/>
                <w:lang w:val="fr-FR"/>
              </w:rPr>
              <w:t xml:space="preserve">AGIR AVEC INTEGRITE ET DE MANIERE ETHIQUE, AFIN </w:t>
            </w:r>
            <w:r w:rsidR="00B152A8">
              <w:rPr>
                <w:sz w:val="20"/>
                <w:lang w:val="fr-FR"/>
              </w:rPr>
              <w:t>DE PROMOUVOIR LA REPUTATION ET L’IMPACT DU MOUVEMENT SUN : les parties prenantes doivent reconnaitre que les conflits d’intérêt personnels ou institutionnels doivent être gérés avec le plus d’intégrité possible.</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B152A8">
            <w:pPr>
              <w:autoSpaceDE w:val="0"/>
              <w:autoSpaceDN w:val="0"/>
              <w:adjustRightInd w:val="0"/>
              <w:jc w:val="both"/>
              <w:rPr>
                <w:sz w:val="20"/>
                <w:lang w:val="fr-FR"/>
              </w:rPr>
            </w:pPr>
            <w:r>
              <w:rPr>
                <w:sz w:val="20"/>
                <w:lang w:val="fr-FR"/>
              </w:rPr>
              <w:t>SE RESPECTER ET CHERCHER A OBTENIR LA CONFIANCE DE CEUX AVEC LESQUELS VOUS TRAVAILLEZ : les parties prenantes contribuent à différents degrés à l’effort collectif. Le respect de ces différences est essentiel pour construire la confiance nécessaire à la collaboration.</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9F578E" w:rsidP="00B152A8">
            <w:pPr>
              <w:autoSpaceDE w:val="0"/>
              <w:autoSpaceDN w:val="0"/>
              <w:adjustRightInd w:val="0"/>
              <w:jc w:val="both"/>
              <w:rPr>
                <w:rFonts w:cs="Calibri-Bold"/>
                <w:bCs/>
                <w:sz w:val="20"/>
                <w:lang w:val="fr-FR"/>
              </w:rPr>
            </w:pPr>
            <w:r>
              <w:rPr>
                <w:rFonts w:cs="Calibri-Bold"/>
                <w:bCs/>
                <w:sz w:val="20"/>
                <w:lang w:val="fr-FR"/>
              </w:rPr>
              <w:t xml:space="preserve">NE PAS NUIRE : toutes </w:t>
            </w:r>
            <w:r>
              <w:rPr>
                <w:sz w:val="20"/>
                <w:lang w:val="fr-FR"/>
              </w:rPr>
              <w:t>les parties prenantes s’engagent à s’assurer que toutes les mères et tous les enfants ont les moyens de mettre en œuvre leur droit à une nutrition correcte. Quelles que soient les actions entreprises, le bien-être des mères et des enfants exposés à la sous-nutrition devrait être la priorité. Ainsi, les conséquences négatives que pourrait avoir une action doivent être étudiées avant d’entreprendre quelque action que ce soit.</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3F0E10" w:rsidRPr="009F578E" w:rsidTr="003F0E10">
        <w:tc>
          <w:tcPr>
            <w:tcW w:w="7175" w:type="dxa"/>
            <w:tcBorders>
              <w:top w:val="single" w:sz="4" w:space="0" w:color="auto"/>
              <w:left w:val="single" w:sz="4" w:space="0" w:color="auto"/>
              <w:bottom w:val="single" w:sz="4" w:space="0" w:color="auto"/>
              <w:right w:val="single" w:sz="4" w:space="0" w:color="auto"/>
            </w:tcBorders>
          </w:tcPr>
          <w:p w:rsidR="003F0E10" w:rsidRPr="003F0E10" w:rsidRDefault="00B152A8">
            <w:pPr>
              <w:autoSpaceDE w:val="0"/>
              <w:autoSpaceDN w:val="0"/>
              <w:adjustRightInd w:val="0"/>
              <w:jc w:val="both"/>
              <w:rPr>
                <w:sz w:val="20"/>
                <w:lang w:val="fr-FR"/>
              </w:rPr>
            </w:pPr>
            <w:r>
              <w:rPr>
                <w:sz w:val="20"/>
                <w:lang w:val="fr-FR"/>
              </w:rPr>
              <w:t>Toujours respecter les droits des enfants.</w:t>
            </w:r>
          </w:p>
        </w:tc>
        <w:tc>
          <w:tcPr>
            <w:tcW w:w="1103"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3F0E10" w:rsidRPr="003F0E10" w:rsidRDefault="003F0E10">
            <w:pPr>
              <w:rPr>
                <w:sz w:val="20"/>
                <w:lang w:val="fr-FR"/>
              </w:rPr>
            </w:pPr>
          </w:p>
        </w:tc>
      </w:tr>
      <w:tr w:rsidR="00B152A8" w:rsidTr="00B152A8">
        <w:tc>
          <w:tcPr>
            <w:tcW w:w="7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52A8" w:rsidRPr="00B152A8" w:rsidRDefault="00B152A8">
            <w:pPr>
              <w:pStyle w:val="Default"/>
              <w:rPr>
                <w:rFonts w:asciiTheme="minorHAnsi" w:hAnsiTheme="minorHAnsi"/>
                <w:b/>
                <w:color w:val="auto"/>
                <w:sz w:val="20"/>
                <w:szCs w:val="22"/>
                <w:lang w:val="fr-FR"/>
              </w:rPr>
            </w:pPr>
            <w:r w:rsidRPr="00BE17A8">
              <w:rPr>
                <w:rFonts w:asciiTheme="minorHAnsi" w:hAnsiTheme="minorHAnsi"/>
                <w:b/>
                <w:color w:val="auto"/>
                <w:sz w:val="20"/>
                <w:szCs w:val="22"/>
                <w:highlight w:val="yellow"/>
                <w:lang w:val="fr-FR"/>
              </w:rPr>
              <w:lastRenderedPageBreak/>
              <w:t>NOM DE L’ORGANISATION</w:t>
            </w:r>
            <w:r w:rsidRPr="00B152A8">
              <w:rPr>
                <w:rFonts w:asciiTheme="minorHAnsi" w:hAnsiTheme="minorHAnsi"/>
                <w:b/>
                <w:color w:val="auto"/>
                <w:sz w:val="20"/>
                <w:szCs w:val="22"/>
                <w:lang w:val="fr-FR"/>
              </w:rPr>
              <w:t xml:space="preserve"> </w:t>
            </w:r>
            <w:r>
              <w:rPr>
                <w:rFonts w:asciiTheme="minorHAnsi" w:hAnsiTheme="minorHAnsi"/>
                <w:b/>
                <w:color w:val="auto"/>
                <w:sz w:val="20"/>
                <w:szCs w:val="22"/>
                <w:lang w:val="fr-FR"/>
              </w:rPr>
              <w:t>dé</w:t>
            </w:r>
            <w:r w:rsidRPr="00B152A8">
              <w:rPr>
                <w:rFonts w:asciiTheme="minorHAnsi" w:hAnsiTheme="minorHAnsi"/>
                <w:b/>
                <w:color w:val="auto"/>
                <w:sz w:val="20"/>
                <w:szCs w:val="22"/>
                <w:lang w:val="fr-FR"/>
              </w:rPr>
              <w:t>clare par la présente que</w:t>
            </w:r>
          </w:p>
        </w:tc>
        <w:tc>
          <w:tcPr>
            <w:tcW w:w="1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52A8" w:rsidRPr="00B152A8" w:rsidRDefault="00B152A8">
            <w:pPr>
              <w:rPr>
                <w:b/>
                <w:sz w:val="20"/>
                <w:lang w:val="fr-FR"/>
              </w:rPr>
            </w:pPr>
            <w:r>
              <w:rPr>
                <w:b/>
                <w:sz w:val="20"/>
                <w:lang w:val="fr-FR"/>
              </w:rPr>
              <w:t>Oui</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52A8" w:rsidRPr="00B152A8" w:rsidRDefault="00B152A8">
            <w:pPr>
              <w:rPr>
                <w:b/>
                <w:sz w:val="20"/>
                <w:lang w:val="fr-FR"/>
              </w:rPr>
            </w:pPr>
            <w:r>
              <w:rPr>
                <w:b/>
                <w:sz w:val="20"/>
                <w:lang w:val="fr-FR"/>
              </w:rPr>
              <w:t>Non</w:t>
            </w: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B152A8" w:rsidRDefault="00B152A8">
            <w:pPr>
              <w:pStyle w:val="Default"/>
              <w:jc w:val="both"/>
              <w:rPr>
                <w:rFonts w:asciiTheme="minorHAnsi" w:hAnsiTheme="minorHAnsi"/>
                <w:sz w:val="20"/>
                <w:szCs w:val="22"/>
                <w:lang w:val="fr-FR"/>
              </w:rPr>
            </w:pPr>
            <w:r>
              <w:rPr>
                <w:rFonts w:asciiTheme="minorHAnsi" w:hAnsiTheme="minorHAnsi"/>
                <w:sz w:val="20"/>
                <w:szCs w:val="22"/>
                <w:lang w:val="fr-FR"/>
              </w:rPr>
              <w:t>Un processus officiel interne a été suivi pour présenter la demande d’adhésion.</w:t>
            </w:r>
          </w:p>
        </w:tc>
        <w:tc>
          <w:tcPr>
            <w:tcW w:w="1103"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B152A8" w:rsidRDefault="00B152A8">
            <w:pPr>
              <w:pStyle w:val="Default"/>
              <w:jc w:val="both"/>
              <w:rPr>
                <w:rFonts w:asciiTheme="minorHAnsi" w:hAnsiTheme="minorHAnsi"/>
                <w:sz w:val="20"/>
                <w:szCs w:val="22"/>
                <w:lang w:val="fr-FR"/>
              </w:rPr>
            </w:pPr>
            <w:r>
              <w:rPr>
                <w:rFonts w:asciiTheme="minorHAnsi" w:hAnsiTheme="minorHAnsi"/>
                <w:sz w:val="20"/>
                <w:szCs w:val="22"/>
                <w:lang w:val="fr-FR"/>
              </w:rPr>
              <w:t>Une personne ou un comité a été désigné pour faire le lien avec le RSC SUN</w:t>
            </w:r>
          </w:p>
        </w:tc>
        <w:tc>
          <w:tcPr>
            <w:tcW w:w="1103"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B152A8" w:rsidRDefault="00B152A8">
            <w:pPr>
              <w:pStyle w:val="Default"/>
              <w:jc w:val="both"/>
              <w:rPr>
                <w:rFonts w:asciiTheme="minorHAnsi" w:hAnsiTheme="minorHAnsi"/>
                <w:sz w:val="20"/>
                <w:szCs w:val="22"/>
                <w:lang w:val="fr-FR"/>
              </w:rPr>
            </w:pPr>
            <w:r>
              <w:rPr>
                <w:rFonts w:asciiTheme="minorHAnsi" w:hAnsiTheme="minorHAnsi"/>
                <w:sz w:val="20"/>
                <w:szCs w:val="22"/>
                <w:lang w:val="fr-FR"/>
              </w:rPr>
              <w:t>Les processus internes sont régulièrement revus afin de garantir que l’information fournie dans le document d’autorisation de diffusion des données est à jour, et de s’engager à revoir annuellement l’information fournie pour mettre à jour la base de données du RSC SUN, le cas échéant.</w:t>
            </w:r>
          </w:p>
        </w:tc>
        <w:tc>
          <w:tcPr>
            <w:tcW w:w="1103"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B152A8" w:rsidRDefault="00B152A8" w:rsidP="00D0575F">
            <w:pPr>
              <w:pStyle w:val="Default"/>
              <w:jc w:val="both"/>
              <w:rPr>
                <w:rFonts w:asciiTheme="minorHAnsi" w:hAnsiTheme="minorHAnsi"/>
                <w:sz w:val="20"/>
                <w:szCs w:val="22"/>
                <w:lang w:val="fr-FR"/>
              </w:rPr>
            </w:pPr>
            <w:r>
              <w:rPr>
                <w:rFonts w:asciiTheme="minorHAnsi" w:hAnsiTheme="minorHAnsi"/>
                <w:sz w:val="20"/>
                <w:szCs w:val="22"/>
                <w:lang w:val="fr-FR"/>
              </w:rPr>
              <w:t>Un suivi permanent est effectué concernant la nouvelle législation qui pourrait avoir un impact sur la contribution de l’organisation au</w:t>
            </w:r>
            <w:r w:rsidR="00D0575F">
              <w:rPr>
                <w:rFonts w:asciiTheme="minorHAnsi" w:hAnsiTheme="minorHAnsi"/>
                <w:sz w:val="20"/>
                <w:szCs w:val="22"/>
                <w:lang w:val="fr-FR"/>
              </w:rPr>
              <w:t xml:space="preserve"> réseau et le formulaire correspondant de diffusion des données</w:t>
            </w:r>
          </w:p>
        </w:tc>
        <w:tc>
          <w:tcPr>
            <w:tcW w:w="1103"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B152A8" w:rsidRDefault="00D0575F">
            <w:pPr>
              <w:pStyle w:val="Default"/>
              <w:jc w:val="both"/>
              <w:rPr>
                <w:rFonts w:asciiTheme="minorHAnsi" w:hAnsiTheme="minorHAnsi"/>
                <w:sz w:val="20"/>
                <w:szCs w:val="22"/>
                <w:lang w:val="fr-FR"/>
              </w:rPr>
            </w:pPr>
            <w:r>
              <w:rPr>
                <w:rFonts w:asciiTheme="minorHAnsi" w:hAnsiTheme="minorHAnsi"/>
                <w:sz w:val="20"/>
                <w:szCs w:val="22"/>
                <w:lang w:val="fr-FR"/>
              </w:rPr>
              <w:t>Les questions de conflits d’intérêts sont toujours à l’ordre du jour de la contribution de l’organisation aux efforts du RSC SUN.</w:t>
            </w:r>
          </w:p>
        </w:tc>
        <w:tc>
          <w:tcPr>
            <w:tcW w:w="1103"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B152A8" w:rsidRDefault="00D0575F">
            <w:pPr>
              <w:pStyle w:val="Default"/>
              <w:jc w:val="both"/>
              <w:rPr>
                <w:rFonts w:asciiTheme="minorHAnsi" w:hAnsiTheme="minorHAnsi"/>
                <w:sz w:val="20"/>
                <w:szCs w:val="22"/>
                <w:lang w:val="fr-FR"/>
              </w:rPr>
            </w:pPr>
            <w:r>
              <w:rPr>
                <w:rFonts w:asciiTheme="minorHAnsi" w:hAnsiTheme="minorHAnsi"/>
                <w:sz w:val="20"/>
                <w:szCs w:val="22"/>
                <w:lang w:val="fr-FR"/>
              </w:rPr>
              <w:t>Un registre des risques a été mis en place ainsi qu’un processus pour le suivi régulier de l’adhésion au RSC SUN.</w:t>
            </w:r>
          </w:p>
        </w:tc>
        <w:tc>
          <w:tcPr>
            <w:tcW w:w="1103"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B152A8" w:rsidRDefault="00D0575F">
            <w:pPr>
              <w:pStyle w:val="Default"/>
              <w:jc w:val="both"/>
              <w:rPr>
                <w:rFonts w:asciiTheme="minorHAnsi" w:hAnsiTheme="minorHAnsi"/>
                <w:sz w:val="20"/>
                <w:szCs w:val="22"/>
                <w:lang w:val="fr-FR"/>
              </w:rPr>
            </w:pPr>
            <w:r>
              <w:rPr>
                <w:rFonts w:asciiTheme="minorHAnsi" w:hAnsiTheme="minorHAnsi"/>
                <w:sz w:val="20"/>
                <w:szCs w:val="22"/>
                <w:lang w:val="fr-FR"/>
              </w:rPr>
              <w:t>Des mécanismes clairs sont en place pour s’assurer que tout changement dans le statut de l’organisation membre est communiqué.</w:t>
            </w:r>
          </w:p>
        </w:tc>
        <w:tc>
          <w:tcPr>
            <w:tcW w:w="1103"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B152A8" w:rsidRDefault="00D0575F" w:rsidP="00D0575F">
            <w:pPr>
              <w:autoSpaceDE w:val="0"/>
              <w:autoSpaceDN w:val="0"/>
              <w:adjustRightInd w:val="0"/>
              <w:jc w:val="both"/>
              <w:rPr>
                <w:sz w:val="20"/>
                <w:lang w:val="fr-FR"/>
              </w:rPr>
            </w:pPr>
            <w:r>
              <w:rPr>
                <w:sz w:val="20"/>
                <w:lang w:val="fr-FR"/>
              </w:rPr>
              <w:t xml:space="preserve">L’organisation respecte les règlements et obligations légales nationaux, et les codes et obligations internationaux en vigueur (y compris le code international de commercialisation des produits de substitution du lait maternel) – merci de prendre ceci en compte pour tous les pays où l’organisation est présente </w:t>
            </w:r>
          </w:p>
        </w:tc>
        <w:tc>
          <w:tcPr>
            <w:tcW w:w="1103"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B152A8" w:rsidRDefault="00D0575F">
            <w:pPr>
              <w:jc w:val="both"/>
              <w:rPr>
                <w:sz w:val="20"/>
                <w:lang w:val="fr-FR"/>
              </w:rPr>
            </w:pPr>
            <w:r>
              <w:rPr>
                <w:sz w:val="20"/>
                <w:lang w:val="fr-FR"/>
              </w:rPr>
              <w:t>Les activités de l’organisation respectent les cultures locales</w:t>
            </w:r>
          </w:p>
        </w:tc>
        <w:tc>
          <w:tcPr>
            <w:tcW w:w="1103"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B152A8"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D0575F" w:rsidRDefault="00D0575F">
            <w:pPr>
              <w:jc w:val="both"/>
              <w:rPr>
                <w:sz w:val="20"/>
                <w:lang w:val="fr-FR"/>
              </w:rPr>
            </w:pPr>
            <w:r>
              <w:rPr>
                <w:sz w:val="20"/>
                <w:lang w:val="fr-FR"/>
              </w:rPr>
              <w:t>L’organisation a respecté et continue de respecter les droits de l’homme</w:t>
            </w:r>
          </w:p>
        </w:tc>
        <w:tc>
          <w:tcPr>
            <w:tcW w:w="1103" w:type="dxa"/>
            <w:tcBorders>
              <w:top w:val="single" w:sz="4" w:space="0" w:color="auto"/>
              <w:left w:val="single" w:sz="4" w:space="0" w:color="auto"/>
              <w:bottom w:val="single" w:sz="4" w:space="0" w:color="auto"/>
              <w:right w:val="single" w:sz="4" w:space="0" w:color="auto"/>
            </w:tcBorders>
          </w:tcPr>
          <w:p w:rsidR="00B152A8" w:rsidRPr="00D0575F"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D0575F"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D0575F" w:rsidRDefault="00D0575F">
            <w:pPr>
              <w:jc w:val="both"/>
              <w:rPr>
                <w:sz w:val="20"/>
                <w:lang w:val="fr-FR"/>
              </w:rPr>
            </w:pPr>
            <w:r>
              <w:rPr>
                <w:sz w:val="20"/>
                <w:lang w:val="fr-FR"/>
              </w:rPr>
              <w:t>L’organisation a respecté et continue de respecter les conventions des Nations-Unies, les traités internationaux ou autres.</w:t>
            </w:r>
          </w:p>
        </w:tc>
        <w:tc>
          <w:tcPr>
            <w:tcW w:w="1103" w:type="dxa"/>
            <w:tcBorders>
              <w:top w:val="single" w:sz="4" w:space="0" w:color="auto"/>
              <w:left w:val="single" w:sz="4" w:space="0" w:color="auto"/>
              <w:bottom w:val="single" w:sz="4" w:space="0" w:color="auto"/>
              <w:right w:val="single" w:sz="4" w:space="0" w:color="auto"/>
            </w:tcBorders>
          </w:tcPr>
          <w:p w:rsidR="00B152A8" w:rsidRPr="00D0575F"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D0575F"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D0575F" w:rsidRDefault="00D0575F">
            <w:pPr>
              <w:jc w:val="both"/>
              <w:rPr>
                <w:sz w:val="20"/>
                <w:lang w:val="fr-FR"/>
              </w:rPr>
            </w:pPr>
            <w:r>
              <w:rPr>
                <w:sz w:val="20"/>
                <w:lang w:val="fr-FR"/>
              </w:rPr>
              <w:t>L’organisation n’est associée à aucune activité de trafic humain</w:t>
            </w:r>
          </w:p>
        </w:tc>
        <w:tc>
          <w:tcPr>
            <w:tcW w:w="1103" w:type="dxa"/>
            <w:tcBorders>
              <w:top w:val="single" w:sz="4" w:space="0" w:color="auto"/>
              <w:left w:val="single" w:sz="4" w:space="0" w:color="auto"/>
              <w:bottom w:val="single" w:sz="4" w:space="0" w:color="auto"/>
              <w:right w:val="single" w:sz="4" w:space="0" w:color="auto"/>
            </w:tcBorders>
          </w:tcPr>
          <w:p w:rsidR="00B152A8" w:rsidRPr="00D0575F"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D0575F"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D0575F" w:rsidRDefault="00D0575F">
            <w:pPr>
              <w:jc w:val="both"/>
              <w:rPr>
                <w:sz w:val="20"/>
                <w:lang w:val="fr-FR"/>
              </w:rPr>
            </w:pPr>
            <w:r>
              <w:rPr>
                <w:sz w:val="20"/>
                <w:lang w:val="fr-FR"/>
              </w:rPr>
              <w:t>L’organisation n’est associée à aucune activité ou partenariat qui selon elle devrait être déclaré. Si c’est le cas, merci de fournir la liste (par exemple, une organisation doit déclarer son association ou sa prise d’intérêt dans toute entreprise qui pourrait potentiellement violer le code de commercialisation des produits de substitution du lait maternel dans certains pays)</w:t>
            </w:r>
          </w:p>
        </w:tc>
        <w:tc>
          <w:tcPr>
            <w:tcW w:w="1103" w:type="dxa"/>
            <w:tcBorders>
              <w:top w:val="single" w:sz="4" w:space="0" w:color="auto"/>
              <w:left w:val="single" w:sz="4" w:space="0" w:color="auto"/>
              <w:bottom w:val="single" w:sz="4" w:space="0" w:color="auto"/>
              <w:right w:val="single" w:sz="4" w:space="0" w:color="auto"/>
            </w:tcBorders>
          </w:tcPr>
          <w:p w:rsidR="00B152A8" w:rsidRPr="00D0575F"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D0575F" w:rsidRDefault="00B152A8">
            <w:pPr>
              <w:rPr>
                <w:sz w:val="20"/>
                <w:lang w:val="fr-FR"/>
              </w:rPr>
            </w:pPr>
          </w:p>
        </w:tc>
      </w:tr>
      <w:tr w:rsidR="00B152A8" w:rsidRPr="009F578E" w:rsidTr="00B152A8">
        <w:tc>
          <w:tcPr>
            <w:tcW w:w="7175" w:type="dxa"/>
            <w:tcBorders>
              <w:top w:val="single" w:sz="4" w:space="0" w:color="auto"/>
              <w:left w:val="single" w:sz="4" w:space="0" w:color="auto"/>
              <w:bottom w:val="single" w:sz="4" w:space="0" w:color="auto"/>
              <w:right w:val="single" w:sz="4" w:space="0" w:color="auto"/>
            </w:tcBorders>
          </w:tcPr>
          <w:p w:rsidR="00B152A8" w:rsidRPr="00D0575F" w:rsidRDefault="00D0575F">
            <w:pPr>
              <w:jc w:val="both"/>
              <w:rPr>
                <w:sz w:val="20"/>
                <w:lang w:val="fr-FR"/>
              </w:rPr>
            </w:pPr>
            <w:r>
              <w:rPr>
                <w:sz w:val="20"/>
                <w:lang w:val="fr-FR"/>
              </w:rPr>
              <w:t>En devenant membre, l’organisation comprend qu’elle n’a pas de pouvoir de décision, qui reste entre les mains du comité de pilotage du réseau, conseillé par les Alliances de la Société Civile SUN dans les pays du mouvement SUN.</w:t>
            </w:r>
          </w:p>
        </w:tc>
        <w:tc>
          <w:tcPr>
            <w:tcW w:w="1103" w:type="dxa"/>
            <w:tcBorders>
              <w:top w:val="single" w:sz="4" w:space="0" w:color="auto"/>
              <w:left w:val="single" w:sz="4" w:space="0" w:color="auto"/>
              <w:bottom w:val="single" w:sz="4" w:space="0" w:color="auto"/>
              <w:right w:val="single" w:sz="4" w:space="0" w:color="auto"/>
            </w:tcBorders>
          </w:tcPr>
          <w:p w:rsidR="00B152A8" w:rsidRPr="00D0575F" w:rsidRDefault="00B152A8">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B152A8" w:rsidRPr="00D0575F" w:rsidRDefault="00B152A8">
            <w:pPr>
              <w:rPr>
                <w:sz w:val="20"/>
                <w:lang w:val="fr-FR"/>
              </w:rPr>
            </w:pPr>
          </w:p>
        </w:tc>
      </w:tr>
    </w:tbl>
    <w:p w:rsidR="00B152A8" w:rsidRPr="00D0575F" w:rsidRDefault="00D0575F" w:rsidP="006944FF">
      <w:pPr>
        <w:pStyle w:val="Heading2"/>
        <w:rPr>
          <w:i w:val="0"/>
          <w:color w:val="984806" w:themeColor="accent6" w:themeShade="80"/>
          <w:sz w:val="20"/>
          <w:szCs w:val="20"/>
          <w:lang w:val="fr-FR"/>
        </w:rPr>
      </w:pPr>
      <w:r w:rsidRPr="00D0575F">
        <w:rPr>
          <w:i w:val="0"/>
          <w:color w:val="984806" w:themeColor="accent6" w:themeShade="80"/>
          <w:sz w:val="20"/>
          <w:szCs w:val="20"/>
          <w:lang w:val="fr-FR"/>
        </w:rPr>
        <w:t>Date</w:t>
      </w:r>
    </w:p>
    <w:p w:rsidR="00D0575F" w:rsidRPr="00D0575F" w:rsidRDefault="00D0575F" w:rsidP="006944FF">
      <w:pPr>
        <w:pStyle w:val="Heading2"/>
        <w:rPr>
          <w:i w:val="0"/>
          <w:color w:val="984806" w:themeColor="accent6" w:themeShade="80"/>
          <w:sz w:val="20"/>
          <w:szCs w:val="20"/>
          <w:lang w:val="fr-FR"/>
        </w:rPr>
      </w:pPr>
    </w:p>
    <w:p w:rsidR="00D0575F" w:rsidRPr="00D0575F" w:rsidRDefault="00D0575F" w:rsidP="00D0575F">
      <w:pPr>
        <w:jc w:val="both"/>
        <w:rPr>
          <w:b/>
          <w:bCs/>
          <w:sz w:val="20"/>
          <w:szCs w:val="20"/>
          <w:lang w:val="fr-FR" w:eastAsia="en-GB"/>
        </w:rPr>
      </w:pPr>
      <w:r w:rsidRPr="00D0575F">
        <w:rPr>
          <w:b/>
          <w:bCs/>
          <w:sz w:val="20"/>
          <w:szCs w:val="20"/>
          <w:lang w:val="fr-FR" w:eastAsia="en-GB"/>
        </w:rPr>
        <w:t>Nom et poste du représentant de l’Organisation</w:t>
      </w:r>
      <w:r w:rsidRPr="00D0575F">
        <w:rPr>
          <w:b/>
          <w:bCs/>
          <w:sz w:val="20"/>
          <w:szCs w:val="20"/>
          <w:lang w:val="fr-FR" w:eastAsia="en-GB"/>
        </w:rPr>
        <w:tab/>
        <w:t>___________________________________</w:t>
      </w:r>
    </w:p>
    <w:p w:rsidR="00D0575F" w:rsidRPr="00D0575F" w:rsidRDefault="00D0575F" w:rsidP="00D0575F">
      <w:pPr>
        <w:jc w:val="both"/>
        <w:rPr>
          <w:b/>
          <w:bCs/>
          <w:sz w:val="20"/>
          <w:szCs w:val="20"/>
          <w:lang w:val="fr-FR" w:eastAsia="en-GB"/>
        </w:rPr>
      </w:pPr>
    </w:p>
    <w:p w:rsidR="00D0575F" w:rsidRDefault="00D0575F" w:rsidP="00D0575F">
      <w:pPr>
        <w:pStyle w:val="Heading2"/>
        <w:rPr>
          <w:i w:val="0"/>
          <w:sz w:val="20"/>
          <w:szCs w:val="20"/>
          <w:lang w:val="fr-FR" w:eastAsia="en-GB"/>
        </w:rPr>
      </w:pPr>
      <w:r w:rsidRPr="00D0575F">
        <w:rPr>
          <w:i w:val="0"/>
          <w:sz w:val="20"/>
          <w:szCs w:val="20"/>
          <w:lang w:val="fr-FR" w:eastAsia="en-GB"/>
        </w:rPr>
        <w:t>Signature du représentant</w:t>
      </w:r>
    </w:p>
    <w:p w:rsidR="00083C36" w:rsidRDefault="00083C36" w:rsidP="00D0575F">
      <w:pPr>
        <w:pStyle w:val="Heading2"/>
        <w:rPr>
          <w:i w:val="0"/>
          <w:sz w:val="20"/>
          <w:szCs w:val="20"/>
          <w:lang w:val="fr-FR" w:eastAsia="en-GB"/>
        </w:rPr>
      </w:pPr>
    </w:p>
    <w:p w:rsidR="00083C36" w:rsidRPr="00083C36" w:rsidRDefault="00083C36" w:rsidP="00083C36">
      <w:pPr>
        <w:pStyle w:val="Heading2"/>
        <w:pBdr>
          <w:top w:val="single" w:sz="4" w:space="1" w:color="auto"/>
          <w:left w:val="single" w:sz="4" w:space="4" w:color="auto"/>
          <w:bottom w:val="single" w:sz="4" w:space="1" w:color="auto"/>
          <w:right w:val="single" w:sz="4" w:space="4" w:color="auto"/>
        </w:pBdr>
        <w:jc w:val="center"/>
        <w:rPr>
          <w:i w:val="0"/>
          <w:sz w:val="20"/>
          <w:szCs w:val="20"/>
          <w:lang w:val="fr-FR" w:eastAsia="en-GB"/>
        </w:rPr>
      </w:pPr>
      <w:r w:rsidRPr="00083C36">
        <w:rPr>
          <w:i w:val="0"/>
          <w:sz w:val="20"/>
          <w:szCs w:val="20"/>
          <w:lang w:val="fr-FR" w:eastAsia="en-GB"/>
        </w:rPr>
        <w:t xml:space="preserve">Merci de compléter, faire valider et signer ce formulaire et de le renvoyer pas email à </w:t>
      </w:r>
      <w:hyperlink r:id="rId14" w:history="1">
        <w:r w:rsidRPr="009043AE">
          <w:rPr>
            <w:sz w:val="20"/>
            <w:szCs w:val="20"/>
            <w:lang w:val="fr-FR" w:eastAsia="en-GB"/>
          </w:rPr>
          <w:t>sun.csnetwork@savethechildren.org.uk</w:t>
        </w:r>
      </w:hyperlink>
    </w:p>
    <w:sectPr w:rsidR="00083C36" w:rsidRPr="00083C36" w:rsidSect="00D97A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37" w:rsidRDefault="00315237" w:rsidP="00A1774B">
      <w:pPr>
        <w:spacing w:after="0" w:line="240" w:lineRule="auto"/>
      </w:pPr>
      <w:r>
        <w:separator/>
      </w:r>
    </w:p>
  </w:endnote>
  <w:endnote w:type="continuationSeparator" w:id="0">
    <w:p w:rsidR="00315237" w:rsidRDefault="00315237" w:rsidP="00A1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37" w:rsidRDefault="00315237" w:rsidP="00A1774B">
      <w:pPr>
        <w:spacing w:after="0" w:line="240" w:lineRule="auto"/>
      </w:pPr>
      <w:r>
        <w:separator/>
      </w:r>
    </w:p>
  </w:footnote>
  <w:footnote w:type="continuationSeparator" w:id="0">
    <w:p w:rsidR="00315237" w:rsidRDefault="00315237" w:rsidP="00A1774B">
      <w:pPr>
        <w:spacing w:after="0" w:line="240" w:lineRule="auto"/>
      </w:pPr>
      <w:r>
        <w:continuationSeparator/>
      </w:r>
    </w:p>
  </w:footnote>
  <w:footnote w:id="1">
    <w:p w:rsidR="002C48B9" w:rsidRDefault="002C48B9" w:rsidP="002C48B9">
      <w:pPr>
        <w:pStyle w:val="FootnoteText"/>
      </w:pPr>
      <w:r>
        <w:rPr>
          <w:rStyle w:val="FootnoteReference"/>
        </w:rPr>
        <w:footnoteRef/>
      </w:r>
      <w:r>
        <w:t xml:space="preserve"> </w:t>
      </w:r>
      <w:hyperlink r:id="rId1" w:history="1">
        <w:r>
          <w:rPr>
            <w:rStyle w:val="Hyperlink"/>
          </w:rPr>
          <w:t>http://scalingupnutrition.org/fr/principes-de-lengagement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701"/>
    <w:multiLevelType w:val="hybridMultilevel"/>
    <w:tmpl w:val="1B482286"/>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47C05B1"/>
    <w:multiLevelType w:val="hybridMultilevel"/>
    <w:tmpl w:val="97BC7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03EE0"/>
    <w:multiLevelType w:val="hybridMultilevel"/>
    <w:tmpl w:val="97BC7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015DF"/>
    <w:multiLevelType w:val="hybridMultilevel"/>
    <w:tmpl w:val="97BC7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2D7949"/>
    <w:multiLevelType w:val="hybridMultilevel"/>
    <w:tmpl w:val="809ED4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4B"/>
    <w:rsid w:val="00081D03"/>
    <w:rsid w:val="00083C36"/>
    <w:rsid w:val="000D136B"/>
    <w:rsid w:val="000E329D"/>
    <w:rsid w:val="00123DEF"/>
    <w:rsid w:val="00184DFC"/>
    <w:rsid w:val="00185234"/>
    <w:rsid w:val="0025782D"/>
    <w:rsid w:val="00275E87"/>
    <w:rsid w:val="002C48B9"/>
    <w:rsid w:val="002E7CBA"/>
    <w:rsid w:val="00315237"/>
    <w:rsid w:val="003B1E6F"/>
    <w:rsid w:val="003F0E10"/>
    <w:rsid w:val="004F41D6"/>
    <w:rsid w:val="005155CB"/>
    <w:rsid w:val="00535236"/>
    <w:rsid w:val="0056466D"/>
    <w:rsid w:val="006053BF"/>
    <w:rsid w:val="006248C8"/>
    <w:rsid w:val="00691939"/>
    <w:rsid w:val="006944FF"/>
    <w:rsid w:val="00734403"/>
    <w:rsid w:val="00775879"/>
    <w:rsid w:val="00787BB7"/>
    <w:rsid w:val="008E212C"/>
    <w:rsid w:val="008F5505"/>
    <w:rsid w:val="009043AE"/>
    <w:rsid w:val="00933142"/>
    <w:rsid w:val="009D5272"/>
    <w:rsid w:val="009F578E"/>
    <w:rsid w:val="00A1774B"/>
    <w:rsid w:val="00A24A12"/>
    <w:rsid w:val="00A82527"/>
    <w:rsid w:val="00AB3DFE"/>
    <w:rsid w:val="00AE5F60"/>
    <w:rsid w:val="00B152A8"/>
    <w:rsid w:val="00B90EA0"/>
    <w:rsid w:val="00BE17A8"/>
    <w:rsid w:val="00C96ADB"/>
    <w:rsid w:val="00CB64BB"/>
    <w:rsid w:val="00CF7C3C"/>
    <w:rsid w:val="00D0575F"/>
    <w:rsid w:val="00D401F7"/>
    <w:rsid w:val="00D46B08"/>
    <w:rsid w:val="00D97AC9"/>
    <w:rsid w:val="00DE310F"/>
    <w:rsid w:val="00DE77C0"/>
    <w:rsid w:val="00E54202"/>
    <w:rsid w:val="00E8044A"/>
    <w:rsid w:val="00EA73C8"/>
    <w:rsid w:val="00F04A11"/>
    <w:rsid w:val="00F5209C"/>
    <w:rsid w:val="00F5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74B"/>
    <w:pPr>
      <w:keepNext/>
      <w:keepLines/>
      <w:spacing w:before="240" w:after="120"/>
      <w:outlineLvl w:val="0"/>
    </w:pPr>
    <w:rPr>
      <w:rFonts w:eastAsia="Times New Roman" w:cstheme="majorBidi"/>
      <w:b/>
      <w:bCs/>
      <w:color w:val="984806" w:themeColor="accent6" w:themeShade="80"/>
      <w:sz w:val="28"/>
      <w:szCs w:val="28"/>
      <w:lang w:val="en-IE" w:eastAsia="fr-FR"/>
    </w:rPr>
  </w:style>
  <w:style w:type="paragraph" w:styleId="Heading2">
    <w:name w:val="heading 2"/>
    <w:basedOn w:val="Normal"/>
    <w:link w:val="Heading2Char"/>
    <w:uiPriority w:val="9"/>
    <w:qFormat/>
    <w:rsid w:val="00A1774B"/>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74B"/>
    <w:rPr>
      <w:rFonts w:eastAsia="Times New Roman" w:cstheme="majorBidi"/>
      <w:b/>
      <w:bCs/>
      <w:color w:val="984806" w:themeColor="accent6" w:themeShade="80"/>
      <w:sz w:val="28"/>
      <w:szCs w:val="28"/>
      <w:lang w:val="en-IE" w:eastAsia="fr-FR"/>
    </w:rPr>
  </w:style>
  <w:style w:type="character" w:customStyle="1" w:styleId="Heading2Char">
    <w:name w:val="Heading 2 Char"/>
    <w:basedOn w:val="DefaultParagraphFont"/>
    <w:link w:val="Heading2"/>
    <w:uiPriority w:val="9"/>
    <w:rsid w:val="00A1774B"/>
    <w:rPr>
      <w:rFonts w:eastAsia="Times New Roman" w:cs="Times New Roman"/>
      <w:b/>
      <w:bCs/>
      <w:i/>
      <w:color w:val="404040" w:themeColor="text1" w:themeTint="BF"/>
      <w:sz w:val="24"/>
      <w:szCs w:val="24"/>
      <w:lang w:eastAsia="fr-FR"/>
    </w:rPr>
  </w:style>
  <w:style w:type="character" w:styleId="Hyperlink">
    <w:name w:val="Hyperlink"/>
    <w:basedOn w:val="DefaultParagraphFont"/>
    <w:uiPriority w:val="99"/>
    <w:unhideWhenUsed/>
    <w:rsid w:val="00A1774B"/>
    <w:rPr>
      <w:color w:val="0000FF"/>
      <w:u w:val="single"/>
    </w:rPr>
  </w:style>
  <w:style w:type="paragraph" w:styleId="FootnoteText">
    <w:name w:val="footnote text"/>
    <w:basedOn w:val="Normal"/>
    <w:link w:val="FootnoteTextChar"/>
    <w:uiPriority w:val="99"/>
    <w:semiHidden/>
    <w:unhideWhenUsed/>
    <w:rsid w:val="00A1774B"/>
    <w:pPr>
      <w:spacing w:after="0" w:line="240" w:lineRule="auto"/>
      <w:jc w:val="both"/>
    </w:pPr>
    <w:rPr>
      <w:rFonts w:asciiTheme="majorHAnsi" w:eastAsia="Cambria" w:hAnsiTheme="majorHAnsi" w:cs="Times New Roman"/>
      <w:sz w:val="20"/>
      <w:szCs w:val="20"/>
    </w:rPr>
  </w:style>
  <w:style w:type="character" w:customStyle="1" w:styleId="FootnoteTextChar">
    <w:name w:val="Footnote Text Char"/>
    <w:basedOn w:val="DefaultParagraphFont"/>
    <w:link w:val="FootnoteText"/>
    <w:uiPriority w:val="99"/>
    <w:semiHidden/>
    <w:rsid w:val="00A1774B"/>
    <w:rPr>
      <w:rFonts w:asciiTheme="majorHAnsi" w:eastAsia="Cambria" w:hAnsiTheme="majorHAnsi" w:cs="Times New Roman"/>
      <w:sz w:val="20"/>
      <w:szCs w:val="20"/>
    </w:rPr>
  </w:style>
  <w:style w:type="character" w:styleId="FootnoteReference">
    <w:name w:val="footnote reference"/>
    <w:basedOn w:val="DefaultParagraphFont"/>
    <w:uiPriority w:val="99"/>
    <w:semiHidden/>
    <w:unhideWhenUsed/>
    <w:rsid w:val="00A1774B"/>
    <w:rPr>
      <w:vertAlign w:val="superscript"/>
    </w:rPr>
  </w:style>
  <w:style w:type="paragraph" w:styleId="ListParagraph">
    <w:name w:val="List Paragraph"/>
    <w:basedOn w:val="Normal"/>
    <w:uiPriority w:val="34"/>
    <w:qFormat/>
    <w:rsid w:val="00E54202"/>
    <w:pPr>
      <w:ind w:left="720"/>
      <w:contextualSpacing/>
    </w:pPr>
  </w:style>
  <w:style w:type="character" w:styleId="CommentReference">
    <w:name w:val="annotation reference"/>
    <w:basedOn w:val="DefaultParagraphFont"/>
    <w:uiPriority w:val="99"/>
    <w:semiHidden/>
    <w:unhideWhenUsed/>
    <w:rsid w:val="00734403"/>
    <w:rPr>
      <w:rFonts w:cs="Times New Roman"/>
      <w:sz w:val="16"/>
      <w:szCs w:val="16"/>
    </w:rPr>
  </w:style>
  <w:style w:type="paragraph" w:styleId="CommentText">
    <w:name w:val="annotation text"/>
    <w:basedOn w:val="Normal"/>
    <w:link w:val="CommentTextChar"/>
    <w:uiPriority w:val="99"/>
    <w:semiHidden/>
    <w:unhideWhenUsed/>
    <w:rsid w:val="00734403"/>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734403"/>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3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03"/>
    <w:rPr>
      <w:rFonts w:ascii="Tahoma" w:hAnsi="Tahoma" w:cs="Tahoma"/>
      <w:sz w:val="16"/>
      <w:szCs w:val="16"/>
    </w:rPr>
  </w:style>
  <w:style w:type="character" w:customStyle="1" w:styleId="hps">
    <w:name w:val="hps"/>
    <w:basedOn w:val="DefaultParagraphFont"/>
    <w:rsid w:val="006944FF"/>
  </w:style>
  <w:style w:type="paragraph" w:styleId="CommentSubject">
    <w:name w:val="annotation subject"/>
    <w:basedOn w:val="CommentText"/>
    <w:next w:val="CommentText"/>
    <w:link w:val="CommentSubjectChar"/>
    <w:uiPriority w:val="99"/>
    <w:semiHidden/>
    <w:unhideWhenUsed/>
    <w:rsid w:val="00081D0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81D03"/>
    <w:rPr>
      <w:rFonts w:ascii="Arial" w:eastAsia="Times New Roman" w:hAnsi="Arial" w:cs="Times New Roman"/>
      <w:b/>
      <w:bCs/>
      <w:sz w:val="20"/>
      <w:szCs w:val="20"/>
      <w:lang w:eastAsia="en-GB"/>
    </w:rPr>
  </w:style>
  <w:style w:type="paragraph" w:customStyle="1" w:styleId="Default">
    <w:name w:val="Default"/>
    <w:rsid w:val="003F0E1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0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74B"/>
    <w:pPr>
      <w:keepNext/>
      <w:keepLines/>
      <w:spacing w:before="240" w:after="120"/>
      <w:outlineLvl w:val="0"/>
    </w:pPr>
    <w:rPr>
      <w:rFonts w:eastAsia="Times New Roman" w:cstheme="majorBidi"/>
      <w:b/>
      <w:bCs/>
      <w:color w:val="984806" w:themeColor="accent6" w:themeShade="80"/>
      <w:sz w:val="28"/>
      <w:szCs w:val="28"/>
      <w:lang w:val="en-IE" w:eastAsia="fr-FR"/>
    </w:rPr>
  </w:style>
  <w:style w:type="paragraph" w:styleId="Heading2">
    <w:name w:val="heading 2"/>
    <w:basedOn w:val="Normal"/>
    <w:link w:val="Heading2Char"/>
    <w:uiPriority w:val="9"/>
    <w:qFormat/>
    <w:rsid w:val="00A1774B"/>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74B"/>
    <w:rPr>
      <w:rFonts w:eastAsia="Times New Roman" w:cstheme="majorBidi"/>
      <w:b/>
      <w:bCs/>
      <w:color w:val="984806" w:themeColor="accent6" w:themeShade="80"/>
      <w:sz w:val="28"/>
      <w:szCs w:val="28"/>
      <w:lang w:val="en-IE" w:eastAsia="fr-FR"/>
    </w:rPr>
  </w:style>
  <w:style w:type="character" w:customStyle="1" w:styleId="Heading2Char">
    <w:name w:val="Heading 2 Char"/>
    <w:basedOn w:val="DefaultParagraphFont"/>
    <w:link w:val="Heading2"/>
    <w:uiPriority w:val="9"/>
    <w:rsid w:val="00A1774B"/>
    <w:rPr>
      <w:rFonts w:eastAsia="Times New Roman" w:cs="Times New Roman"/>
      <w:b/>
      <w:bCs/>
      <w:i/>
      <w:color w:val="404040" w:themeColor="text1" w:themeTint="BF"/>
      <w:sz w:val="24"/>
      <w:szCs w:val="24"/>
      <w:lang w:eastAsia="fr-FR"/>
    </w:rPr>
  </w:style>
  <w:style w:type="character" w:styleId="Hyperlink">
    <w:name w:val="Hyperlink"/>
    <w:basedOn w:val="DefaultParagraphFont"/>
    <w:uiPriority w:val="99"/>
    <w:unhideWhenUsed/>
    <w:rsid w:val="00A1774B"/>
    <w:rPr>
      <w:color w:val="0000FF"/>
      <w:u w:val="single"/>
    </w:rPr>
  </w:style>
  <w:style w:type="paragraph" w:styleId="FootnoteText">
    <w:name w:val="footnote text"/>
    <w:basedOn w:val="Normal"/>
    <w:link w:val="FootnoteTextChar"/>
    <w:uiPriority w:val="99"/>
    <w:semiHidden/>
    <w:unhideWhenUsed/>
    <w:rsid w:val="00A1774B"/>
    <w:pPr>
      <w:spacing w:after="0" w:line="240" w:lineRule="auto"/>
      <w:jc w:val="both"/>
    </w:pPr>
    <w:rPr>
      <w:rFonts w:asciiTheme="majorHAnsi" w:eastAsia="Cambria" w:hAnsiTheme="majorHAnsi" w:cs="Times New Roman"/>
      <w:sz w:val="20"/>
      <w:szCs w:val="20"/>
    </w:rPr>
  </w:style>
  <w:style w:type="character" w:customStyle="1" w:styleId="FootnoteTextChar">
    <w:name w:val="Footnote Text Char"/>
    <w:basedOn w:val="DefaultParagraphFont"/>
    <w:link w:val="FootnoteText"/>
    <w:uiPriority w:val="99"/>
    <w:semiHidden/>
    <w:rsid w:val="00A1774B"/>
    <w:rPr>
      <w:rFonts w:asciiTheme="majorHAnsi" w:eastAsia="Cambria" w:hAnsiTheme="majorHAnsi" w:cs="Times New Roman"/>
      <w:sz w:val="20"/>
      <w:szCs w:val="20"/>
    </w:rPr>
  </w:style>
  <w:style w:type="character" w:styleId="FootnoteReference">
    <w:name w:val="footnote reference"/>
    <w:basedOn w:val="DefaultParagraphFont"/>
    <w:uiPriority w:val="99"/>
    <w:semiHidden/>
    <w:unhideWhenUsed/>
    <w:rsid w:val="00A1774B"/>
    <w:rPr>
      <w:vertAlign w:val="superscript"/>
    </w:rPr>
  </w:style>
  <w:style w:type="paragraph" w:styleId="ListParagraph">
    <w:name w:val="List Paragraph"/>
    <w:basedOn w:val="Normal"/>
    <w:uiPriority w:val="34"/>
    <w:qFormat/>
    <w:rsid w:val="00E54202"/>
    <w:pPr>
      <w:ind w:left="720"/>
      <w:contextualSpacing/>
    </w:pPr>
  </w:style>
  <w:style w:type="character" w:styleId="CommentReference">
    <w:name w:val="annotation reference"/>
    <w:basedOn w:val="DefaultParagraphFont"/>
    <w:uiPriority w:val="99"/>
    <w:semiHidden/>
    <w:unhideWhenUsed/>
    <w:rsid w:val="00734403"/>
    <w:rPr>
      <w:rFonts w:cs="Times New Roman"/>
      <w:sz w:val="16"/>
      <w:szCs w:val="16"/>
    </w:rPr>
  </w:style>
  <w:style w:type="paragraph" w:styleId="CommentText">
    <w:name w:val="annotation text"/>
    <w:basedOn w:val="Normal"/>
    <w:link w:val="CommentTextChar"/>
    <w:uiPriority w:val="99"/>
    <w:semiHidden/>
    <w:unhideWhenUsed/>
    <w:rsid w:val="00734403"/>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734403"/>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3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03"/>
    <w:rPr>
      <w:rFonts w:ascii="Tahoma" w:hAnsi="Tahoma" w:cs="Tahoma"/>
      <w:sz w:val="16"/>
      <w:szCs w:val="16"/>
    </w:rPr>
  </w:style>
  <w:style w:type="character" w:customStyle="1" w:styleId="hps">
    <w:name w:val="hps"/>
    <w:basedOn w:val="DefaultParagraphFont"/>
    <w:rsid w:val="006944FF"/>
  </w:style>
  <w:style w:type="paragraph" w:styleId="CommentSubject">
    <w:name w:val="annotation subject"/>
    <w:basedOn w:val="CommentText"/>
    <w:next w:val="CommentText"/>
    <w:link w:val="CommentSubjectChar"/>
    <w:uiPriority w:val="99"/>
    <w:semiHidden/>
    <w:unhideWhenUsed/>
    <w:rsid w:val="00081D0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81D03"/>
    <w:rPr>
      <w:rFonts w:ascii="Arial" w:eastAsia="Times New Roman" w:hAnsi="Arial" w:cs="Times New Roman"/>
      <w:b/>
      <w:bCs/>
      <w:sz w:val="20"/>
      <w:szCs w:val="20"/>
      <w:lang w:eastAsia="en-GB"/>
    </w:rPr>
  </w:style>
  <w:style w:type="paragraph" w:customStyle="1" w:styleId="Default">
    <w:name w:val="Default"/>
    <w:rsid w:val="003F0E1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0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5204">
      <w:bodyDiv w:val="1"/>
      <w:marLeft w:val="0"/>
      <w:marRight w:val="0"/>
      <w:marTop w:val="0"/>
      <w:marBottom w:val="0"/>
      <w:divBdr>
        <w:top w:val="none" w:sz="0" w:space="0" w:color="auto"/>
        <w:left w:val="none" w:sz="0" w:space="0" w:color="auto"/>
        <w:bottom w:val="none" w:sz="0" w:space="0" w:color="auto"/>
        <w:right w:val="none" w:sz="0" w:space="0" w:color="auto"/>
      </w:divBdr>
      <w:divsChild>
        <w:div w:id="1566336698">
          <w:marLeft w:val="0"/>
          <w:marRight w:val="0"/>
          <w:marTop w:val="0"/>
          <w:marBottom w:val="0"/>
          <w:divBdr>
            <w:top w:val="none" w:sz="0" w:space="0" w:color="auto"/>
            <w:left w:val="none" w:sz="0" w:space="0" w:color="auto"/>
            <w:bottom w:val="none" w:sz="0" w:space="0" w:color="auto"/>
            <w:right w:val="none" w:sz="0" w:space="0" w:color="auto"/>
          </w:divBdr>
          <w:divsChild>
            <w:div w:id="1490096130">
              <w:marLeft w:val="0"/>
              <w:marRight w:val="0"/>
              <w:marTop w:val="0"/>
              <w:marBottom w:val="0"/>
              <w:divBdr>
                <w:top w:val="none" w:sz="0" w:space="0" w:color="auto"/>
                <w:left w:val="none" w:sz="0" w:space="0" w:color="auto"/>
                <w:bottom w:val="none" w:sz="0" w:space="0" w:color="auto"/>
                <w:right w:val="none" w:sz="0" w:space="0" w:color="auto"/>
              </w:divBdr>
            </w:div>
            <w:div w:id="955403976">
              <w:marLeft w:val="0"/>
              <w:marRight w:val="0"/>
              <w:marTop w:val="0"/>
              <w:marBottom w:val="0"/>
              <w:divBdr>
                <w:top w:val="none" w:sz="0" w:space="0" w:color="auto"/>
                <w:left w:val="none" w:sz="0" w:space="0" w:color="auto"/>
                <w:bottom w:val="none" w:sz="0" w:space="0" w:color="auto"/>
                <w:right w:val="none" w:sz="0" w:space="0" w:color="auto"/>
              </w:divBdr>
            </w:div>
            <w:div w:id="1914195060">
              <w:marLeft w:val="0"/>
              <w:marRight w:val="0"/>
              <w:marTop w:val="0"/>
              <w:marBottom w:val="0"/>
              <w:divBdr>
                <w:top w:val="none" w:sz="0" w:space="0" w:color="auto"/>
                <w:left w:val="none" w:sz="0" w:space="0" w:color="auto"/>
                <w:bottom w:val="none" w:sz="0" w:space="0" w:color="auto"/>
                <w:right w:val="none" w:sz="0" w:space="0" w:color="auto"/>
              </w:divBdr>
            </w:div>
            <w:div w:id="616063613">
              <w:marLeft w:val="0"/>
              <w:marRight w:val="0"/>
              <w:marTop w:val="0"/>
              <w:marBottom w:val="0"/>
              <w:divBdr>
                <w:top w:val="none" w:sz="0" w:space="0" w:color="auto"/>
                <w:left w:val="none" w:sz="0" w:space="0" w:color="auto"/>
                <w:bottom w:val="none" w:sz="0" w:space="0" w:color="auto"/>
                <w:right w:val="none" w:sz="0" w:space="0" w:color="auto"/>
              </w:divBdr>
            </w:div>
            <w:div w:id="211843935">
              <w:marLeft w:val="0"/>
              <w:marRight w:val="0"/>
              <w:marTop w:val="0"/>
              <w:marBottom w:val="0"/>
              <w:divBdr>
                <w:top w:val="none" w:sz="0" w:space="0" w:color="auto"/>
                <w:left w:val="none" w:sz="0" w:space="0" w:color="auto"/>
                <w:bottom w:val="none" w:sz="0" w:space="0" w:color="auto"/>
                <w:right w:val="none" w:sz="0" w:space="0" w:color="auto"/>
              </w:divBdr>
            </w:div>
            <w:div w:id="417673303">
              <w:marLeft w:val="0"/>
              <w:marRight w:val="0"/>
              <w:marTop w:val="0"/>
              <w:marBottom w:val="0"/>
              <w:divBdr>
                <w:top w:val="none" w:sz="0" w:space="0" w:color="auto"/>
                <w:left w:val="none" w:sz="0" w:space="0" w:color="auto"/>
                <w:bottom w:val="none" w:sz="0" w:space="0" w:color="auto"/>
                <w:right w:val="none" w:sz="0" w:space="0" w:color="auto"/>
              </w:divBdr>
            </w:div>
            <w:div w:id="7366694">
              <w:marLeft w:val="0"/>
              <w:marRight w:val="0"/>
              <w:marTop w:val="0"/>
              <w:marBottom w:val="0"/>
              <w:divBdr>
                <w:top w:val="none" w:sz="0" w:space="0" w:color="auto"/>
                <w:left w:val="none" w:sz="0" w:space="0" w:color="auto"/>
                <w:bottom w:val="none" w:sz="0" w:space="0" w:color="auto"/>
                <w:right w:val="none" w:sz="0" w:space="0" w:color="auto"/>
              </w:divBdr>
            </w:div>
            <w:div w:id="859011666">
              <w:marLeft w:val="0"/>
              <w:marRight w:val="0"/>
              <w:marTop w:val="0"/>
              <w:marBottom w:val="0"/>
              <w:divBdr>
                <w:top w:val="none" w:sz="0" w:space="0" w:color="auto"/>
                <w:left w:val="none" w:sz="0" w:space="0" w:color="auto"/>
                <w:bottom w:val="none" w:sz="0" w:space="0" w:color="auto"/>
                <w:right w:val="none" w:sz="0" w:space="0" w:color="auto"/>
              </w:divBdr>
            </w:div>
            <w:div w:id="1031420080">
              <w:marLeft w:val="0"/>
              <w:marRight w:val="0"/>
              <w:marTop w:val="0"/>
              <w:marBottom w:val="0"/>
              <w:divBdr>
                <w:top w:val="none" w:sz="0" w:space="0" w:color="auto"/>
                <w:left w:val="none" w:sz="0" w:space="0" w:color="auto"/>
                <w:bottom w:val="none" w:sz="0" w:space="0" w:color="auto"/>
                <w:right w:val="none" w:sz="0" w:space="0" w:color="auto"/>
              </w:divBdr>
            </w:div>
            <w:div w:id="1169173110">
              <w:marLeft w:val="0"/>
              <w:marRight w:val="0"/>
              <w:marTop w:val="0"/>
              <w:marBottom w:val="0"/>
              <w:divBdr>
                <w:top w:val="none" w:sz="0" w:space="0" w:color="auto"/>
                <w:left w:val="none" w:sz="0" w:space="0" w:color="auto"/>
                <w:bottom w:val="none" w:sz="0" w:space="0" w:color="auto"/>
                <w:right w:val="none" w:sz="0" w:space="0" w:color="auto"/>
              </w:divBdr>
            </w:div>
            <w:div w:id="123348422">
              <w:marLeft w:val="0"/>
              <w:marRight w:val="0"/>
              <w:marTop w:val="0"/>
              <w:marBottom w:val="0"/>
              <w:divBdr>
                <w:top w:val="none" w:sz="0" w:space="0" w:color="auto"/>
                <w:left w:val="none" w:sz="0" w:space="0" w:color="auto"/>
                <w:bottom w:val="none" w:sz="0" w:space="0" w:color="auto"/>
                <w:right w:val="none" w:sz="0" w:space="0" w:color="auto"/>
              </w:divBdr>
            </w:div>
            <w:div w:id="643244798">
              <w:marLeft w:val="0"/>
              <w:marRight w:val="0"/>
              <w:marTop w:val="0"/>
              <w:marBottom w:val="0"/>
              <w:divBdr>
                <w:top w:val="none" w:sz="0" w:space="0" w:color="auto"/>
                <w:left w:val="none" w:sz="0" w:space="0" w:color="auto"/>
                <w:bottom w:val="none" w:sz="0" w:space="0" w:color="auto"/>
                <w:right w:val="none" w:sz="0" w:space="0" w:color="auto"/>
              </w:divBdr>
            </w:div>
            <w:div w:id="191067334">
              <w:marLeft w:val="0"/>
              <w:marRight w:val="0"/>
              <w:marTop w:val="0"/>
              <w:marBottom w:val="0"/>
              <w:divBdr>
                <w:top w:val="none" w:sz="0" w:space="0" w:color="auto"/>
                <w:left w:val="none" w:sz="0" w:space="0" w:color="auto"/>
                <w:bottom w:val="none" w:sz="0" w:space="0" w:color="auto"/>
                <w:right w:val="none" w:sz="0" w:space="0" w:color="auto"/>
              </w:divBdr>
            </w:div>
            <w:div w:id="2135247940">
              <w:marLeft w:val="0"/>
              <w:marRight w:val="0"/>
              <w:marTop w:val="0"/>
              <w:marBottom w:val="0"/>
              <w:divBdr>
                <w:top w:val="none" w:sz="0" w:space="0" w:color="auto"/>
                <w:left w:val="none" w:sz="0" w:space="0" w:color="auto"/>
                <w:bottom w:val="none" w:sz="0" w:space="0" w:color="auto"/>
                <w:right w:val="none" w:sz="0" w:space="0" w:color="auto"/>
              </w:divBdr>
            </w:div>
            <w:div w:id="1700474168">
              <w:marLeft w:val="0"/>
              <w:marRight w:val="0"/>
              <w:marTop w:val="0"/>
              <w:marBottom w:val="0"/>
              <w:divBdr>
                <w:top w:val="none" w:sz="0" w:space="0" w:color="auto"/>
                <w:left w:val="none" w:sz="0" w:space="0" w:color="auto"/>
                <w:bottom w:val="none" w:sz="0" w:space="0" w:color="auto"/>
                <w:right w:val="none" w:sz="0" w:space="0" w:color="auto"/>
              </w:divBdr>
            </w:div>
            <w:div w:id="1212494485">
              <w:marLeft w:val="0"/>
              <w:marRight w:val="0"/>
              <w:marTop w:val="0"/>
              <w:marBottom w:val="0"/>
              <w:divBdr>
                <w:top w:val="none" w:sz="0" w:space="0" w:color="auto"/>
                <w:left w:val="none" w:sz="0" w:space="0" w:color="auto"/>
                <w:bottom w:val="none" w:sz="0" w:space="0" w:color="auto"/>
                <w:right w:val="none" w:sz="0" w:space="0" w:color="auto"/>
              </w:divBdr>
            </w:div>
            <w:div w:id="532349460">
              <w:marLeft w:val="0"/>
              <w:marRight w:val="0"/>
              <w:marTop w:val="0"/>
              <w:marBottom w:val="0"/>
              <w:divBdr>
                <w:top w:val="none" w:sz="0" w:space="0" w:color="auto"/>
                <w:left w:val="none" w:sz="0" w:space="0" w:color="auto"/>
                <w:bottom w:val="none" w:sz="0" w:space="0" w:color="auto"/>
                <w:right w:val="none" w:sz="0" w:space="0" w:color="auto"/>
              </w:divBdr>
            </w:div>
            <w:div w:id="941453209">
              <w:marLeft w:val="0"/>
              <w:marRight w:val="0"/>
              <w:marTop w:val="0"/>
              <w:marBottom w:val="0"/>
              <w:divBdr>
                <w:top w:val="none" w:sz="0" w:space="0" w:color="auto"/>
                <w:left w:val="none" w:sz="0" w:space="0" w:color="auto"/>
                <w:bottom w:val="none" w:sz="0" w:space="0" w:color="auto"/>
                <w:right w:val="none" w:sz="0" w:space="0" w:color="auto"/>
              </w:divBdr>
            </w:div>
            <w:div w:id="1491553722">
              <w:marLeft w:val="0"/>
              <w:marRight w:val="0"/>
              <w:marTop w:val="0"/>
              <w:marBottom w:val="0"/>
              <w:divBdr>
                <w:top w:val="none" w:sz="0" w:space="0" w:color="auto"/>
                <w:left w:val="none" w:sz="0" w:space="0" w:color="auto"/>
                <w:bottom w:val="none" w:sz="0" w:space="0" w:color="auto"/>
                <w:right w:val="none" w:sz="0" w:space="0" w:color="auto"/>
              </w:divBdr>
            </w:div>
            <w:div w:id="59599617">
              <w:marLeft w:val="0"/>
              <w:marRight w:val="0"/>
              <w:marTop w:val="0"/>
              <w:marBottom w:val="0"/>
              <w:divBdr>
                <w:top w:val="none" w:sz="0" w:space="0" w:color="auto"/>
                <w:left w:val="none" w:sz="0" w:space="0" w:color="auto"/>
                <w:bottom w:val="none" w:sz="0" w:space="0" w:color="auto"/>
                <w:right w:val="none" w:sz="0" w:space="0" w:color="auto"/>
              </w:divBdr>
            </w:div>
            <w:div w:id="583295264">
              <w:marLeft w:val="0"/>
              <w:marRight w:val="0"/>
              <w:marTop w:val="0"/>
              <w:marBottom w:val="0"/>
              <w:divBdr>
                <w:top w:val="none" w:sz="0" w:space="0" w:color="auto"/>
                <w:left w:val="none" w:sz="0" w:space="0" w:color="auto"/>
                <w:bottom w:val="none" w:sz="0" w:space="0" w:color="auto"/>
                <w:right w:val="none" w:sz="0" w:space="0" w:color="auto"/>
              </w:divBdr>
            </w:div>
            <w:div w:id="508179151">
              <w:marLeft w:val="0"/>
              <w:marRight w:val="0"/>
              <w:marTop w:val="0"/>
              <w:marBottom w:val="0"/>
              <w:divBdr>
                <w:top w:val="none" w:sz="0" w:space="0" w:color="auto"/>
                <w:left w:val="none" w:sz="0" w:space="0" w:color="auto"/>
                <w:bottom w:val="none" w:sz="0" w:space="0" w:color="auto"/>
                <w:right w:val="none" w:sz="0" w:space="0" w:color="auto"/>
              </w:divBdr>
            </w:div>
            <w:div w:id="1359086395">
              <w:marLeft w:val="0"/>
              <w:marRight w:val="0"/>
              <w:marTop w:val="0"/>
              <w:marBottom w:val="0"/>
              <w:divBdr>
                <w:top w:val="none" w:sz="0" w:space="0" w:color="auto"/>
                <w:left w:val="none" w:sz="0" w:space="0" w:color="auto"/>
                <w:bottom w:val="none" w:sz="0" w:space="0" w:color="auto"/>
                <w:right w:val="none" w:sz="0" w:space="0" w:color="auto"/>
              </w:divBdr>
            </w:div>
            <w:div w:id="111484419">
              <w:marLeft w:val="0"/>
              <w:marRight w:val="0"/>
              <w:marTop w:val="0"/>
              <w:marBottom w:val="0"/>
              <w:divBdr>
                <w:top w:val="none" w:sz="0" w:space="0" w:color="auto"/>
                <w:left w:val="none" w:sz="0" w:space="0" w:color="auto"/>
                <w:bottom w:val="none" w:sz="0" w:space="0" w:color="auto"/>
                <w:right w:val="none" w:sz="0" w:space="0" w:color="auto"/>
              </w:divBdr>
            </w:div>
            <w:div w:id="1511411541">
              <w:marLeft w:val="0"/>
              <w:marRight w:val="0"/>
              <w:marTop w:val="0"/>
              <w:marBottom w:val="0"/>
              <w:divBdr>
                <w:top w:val="none" w:sz="0" w:space="0" w:color="auto"/>
                <w:left w:val="none" w:sz="0" w:space="0" w:color="auto"/>
                <w:bottom w:val="none" w:sz="0" w:space="0" w:color="auto"/>
                <w:right w:val="none" w:sz="0" w:space="0" w:color="auto"/>
              </w:divBdr>
            </w:div>
            <w:div w:id="2137599098">
              <w:marLeft w:val="0"/>
              <w:marRight w:val="0"/>
              <w:marTop w:val="0"/>
              <w:marBottom w:val="0"/>
              <w:divBdr>
                <w:top w:val="none" w:sz="0" w:space="0" w:color="auto"/>
                <w:left w:val="none" w:sz="0" w:space="0" w:color="auto"/>
                <w:bottom w:val="none" w:sz="0" w:space="0" w:color="auto"/>
                <w:right w:val="none" w:sz="0" w:space="0" w:color="auto"/>
              </w:divBdr>
            </w:div>
            <w:div w:id="1719624273">
              <w:marLeft w:val="0"/>
              <w:marRight w:val="0"/>
              <w:marTop w:val="0"/>
              <w:marBottom w:val="0"/>
              <w:divBdr>
                <w:top w:val="none" w:sz="0" w:space="0" w:color="auto"/>
                <w:left w:val="none" w:sz="0" w:space="0" w:color="auto"/>
                <w:bottom w:val="none" w:sz="0" w:space="0" w:color="auto"/>
                <w:right w:val="none" w:sz="0" w:space="0" w:color="auto"/>
              </w:divBdr>
            </w:div>
            <w:div w:id="1926456645">
              <w:marLeft w:val="0"/>
              <w:marRight w:val="0"/>
              <w:marTop w:val="0"/>
              <w:marBottom w:val="0"/>
              <w:divBdr>
                <w:top w:val="none" w:sz="0" w:space="0" w:color="auto"/>
                <w:left w:val="none" w:sz="0" w:space="0" w:color="auto"/>
                <w:bottom w:val="none" w:sz="0" w:space="0" w:color="auto"/>
                <w:right w:val="none" w:sz="0" w:space="0" w:color="auto"/>
              </w:divBdr>
            </w:div>
            <w:div w:id="637146911">
              <w:marLeft w:val="0"/>
              <w:marRight w:val="0"/>
              <w:marTop w:val="0"/>
              <w:marBottom w:val="0"/>
              <w:divBdr>
                <w:top w:val="none" w:sz="0" w:space="0" w:color="auto"/>
                <w:left w:val="none" w:sz="0" w:space="0" w:color="auto"/>
                <w:bottom w:val="none" w:sz="0" w:space="0" w:color="auto"/>
                <w:right w:val="none" w:sz="0" w:space="0" w:color="auto"/>
              </w:divBdr>
            </w:div>
            <w:div w:id="2137916453">
              <w:marLeft w:val="0"/>
              <w:marRight w:val="0"/>
              <w:marTop w:val="0"/>
              <w:marBottom w:val="0"/>
              <w:divBdr>
                <w:top w:val="none" w:sz="0" w:space="0" w:color="auto"/>
                <w:left w:val="none" w:sz="0" w:space="0" w:color="auto"/>
                <w:bottom w:val="none" w:sz="0" w:space="0" w:color="auto"/>
                <w:right w:val="none" w:sz="0" w:space="0" w:color="auto"/>
              </w:divBdr>
            </w:div>
            <w:div w:id="2065563895">
              <w:marLeft w:val="0"/>
              <w:marRight w:val="0"/>
              <w:marTop w:val="0"/>
              <w:marBottom w:val="0"/>
              <w:divBdr>
                <w:top w:val="none" w:sz="0" w:space="0" w:color="auto"/>
                <w:left w:val="none" w:sz="0" w:space="0" w:color="auto"/>
                <w:bottom w:val="none" w:sz="0" w:space="0" w:color="auto"/>
                <w:right w:val="none" w:sz="0" w:space="0" w:color="auto"/>
              </w:divBdr>
            </w:div>
            <w:div w:id="379399389">
              <w:marLeft w:val="0"/>
              <w:marRight w:val="0"/>
              <w:marTop w:val="0"/>
              <w:marBottom w:val="0"/>
              <w:divBdr>
                <w:top w:val="none" w:sz="0" w:space="0" w:color="auto"/>
                <w:left w:val="none" w:sz="0" w:space="0" w:color="auto"/>
                <w:bottom w:val="none" w:sz="0" w:space="0" w:color="auto"/>
                <w:right w:val="none" w:sz="0" w:space="0" w:color="auto"/>
              </w:divBdr>
            </w:div>
            <w:div w:id="955411525">
              <w:marLeft w:val="0"/>
              <w:marRight w:val="0"/>
              <w:marTop w:val="0"/>
              <w:marBottom w:val="0"/>
              <w:divBdr>
                <w:top w:val="none" w:sz="0" w:space="0" w:color="auto"/>
                <w:left w:val="none" w:sz="0" w:space="0" w:color="auto"/>
                <w:bottom w:val="none" w:sz="0" w:space="0" w:color="auto"/>
                <w:right w:val="none" w:sz="0" w:space="0" w:color="auto"/>
              </w:divBdr>
            </w:div>
            <w:div w:id="1068041323">
              <w:marLeft w:val="0"/>
              <w:marRight w:val="0"/>
              <w:marTop w:val="0"/>
              <w:marBottom w:val="0"/>
              <w:divBdr>
                <w:top w:val="none" w:sz="0" w:space="0" w:color="auto"/>
                <w:left w:val="none" w:sz="0" w:space="0" w:color="auto"/>
                <w:bottom w:val="none" w:sz="0" w:space="0" w:color="auto"/>
                <w:right w:val="none" w:sz="0" w:space="0" w:color="auto"/>
              </w:divBdr>
            </w:div>
            <w:div w:id="240216291">
              <w:marLeft w:val="0"/>
              <w:marRight w:val="0"/>
              <w:marTop w:val="0"/>
              <w:marBottom w:val="0"/>
              <w:divBdr>
                <w:top w:val="none" w:sz="0" w:space="0" w:color="auto"/>
                <w:left w:val="none" w:sz="0" w:space="0" w:color="auto"/>
                <w:bottom w:val="none" w:sz="0" w:space="0" w:color="auto"/>
                <w:right w:val="none" w:sz="0" w:space="0" w:color="auto"/>
              </w:divBdr>
            </w:div>
            <w:div w:id="2085487017">
              <w:marLeft w:val="0"/>
              <w:marRight w:val="0"/>
              <w:marTop w:val="0"/>
              <w:marBottom w:val="0"/>
              <w:divBdr>
                <w:top w:val="none" w:sz="0" w:space="0" w:color="auto"/>
                <w:left w:val="none" w:sz="0" w:space="0" w:color="auto"/>
                <w:bottom w:val="none" w:sz="0" w:space="0" w:color="auto"/>
                <w:right w:val="none" w:sz="0" w:space="0" w:color="auto"/>
              </w:divBdr>
            </w:div>
            <w:div w:id="840312187">
              <w:marLeft w:val="0"/>
              <w:marRight w:val="0"/>
              <w:marTop w:val="0"/>
              <w:marBottom w:val="0"/>
              <w:divBdr>
                <w:top w:val="none" w:sz="0" w:space="0" w:color="auto"/>
                <w:left w:val="none" w:sz="0" w:space="0" w:color="auto"/>
                <w:bottom w:val="none" w:sz="0" w:space="0" w:color="auto"/>
                <w:right w:val="none" w:sz="0" w:space="0" w:color="auto"/>
              </w:divBdr>
            </w:div>
            <w:div w:id="1965766874">
              <w:marLeft w:val="0"/>
              <w:marRight w:val="0"/>
              <w:marTop w:val="0"/>
              <w:marBottom w:val="0"/>
              <w:divBdr>
                <w:top w:val="none" w:sz="0" w:space="0" w:color="auto"/>
                <w:left w:val="none" w:sz="0" w:space="0" w:color="auto"/>
                <w:bottom w:val="none" w:sz="0" w:space="0" w:color="auto"/>
                <w:right w:val="none" w:sz="0" w:space="0" w:color="auto"/>
              </w:divBdr>
            </w:div>
            <w:div w:id="685055646">
              <w:marLeft w:val="0"/>
              <w:marRight w:val="0"/>
              <w:marTop w:val="0"/>
              <w:marBottom w:val="0"/>
              <w:divBdr>
                <w:top w:val="none" w:sz="0" w:space="0" w:color="auto"/>
                <w:left w:val="none" w:sz="0" w:space="0" w:color="auto"/>
                <w:bottom w:val="none" w:sz="0" w:space="0" w:color="auto"/>
                <w:right w:val="none" w:sz="0" w:space="0" w:color="auto"/>
              </w:divBdr>
            </w:div>
            <w:div w:id="899754055">
              <w:marLeft w:val="0"/>
              <w:marRight w:val="0"/>
              <w:marTop w:val="0"/>
              <w:marBottom w:val="0"/>
              <w:divBdr>
                <w:top w:val="none" w:sz="0" w:space="0" w:color="auto"/>
                <w:left w:val="none" w:sz="0" w:space="0" w:color="auto"/>
                <w:bottom w:val="none" w:sz="0" w:space="0" w:color="auto"/>
                <w:right w:val="none" w:sz="0" w:space="0" w:color="auto"/>
              </w:divBdr>
            </w:div>
            <w:div w:id="1037704252">
              <w:marLeft w:val="0"/>
              <w:marRight w:val="0"/>
              <w:marTop w:val="0"/>
              <w:marBottom w:val="0"/>
              <w:divBdr>
                <w:top w:val="none" w:sz="0" w:space="0" w:color="auto"/>
                <w:left w:val="none" w:sz="0" w:space="0" w:color="auto"/>
                <w:bottom w:val="none" w:sz="0" w:space="0" w:color="auto"/>
                <w:right w:val="none" w:sz="0" w:space="0" w:color="auto"/>
              </w:divBdr>
            </w:div>
            <w:div w:id="1206525898">
              <w:marLeft w:val="0"/>
              <w:marRight w:val="0"/>
              <w:marTop w:val="0"/>
              <w:marBottom w:val="0"/>
              <w:divBdr>
                <w:top w:val="none" w:sz="0" w:space="0" w:color="auto"/>
                <w:left w:val="none" w:sz="0" w:space="0" w:color="auto"/>
                <w:bottom w:val="none" w:sz="0" w:space="0" w:color="auto"/>
                <w:right w:val="none" w:sz="0" w:space="0" w:color="auto"/>
              </w:divBdr>
            </w:div>
            <w:div w:id="513419330">
              <w:marLeft w:val="0"/>
              <w:marRight w:val="0"/>
              <w:marTop w:val="0"/>
              <w:marBottom w:val="0"/>
              <w:divBdr>
                <w:top w:val="none" w:sz="0" w:space="0" w:color="auto"/>
                <w:left w:val="none" w:sz="0" w:space="0" w:color="auto"/>
                <w:bottom w:val="none" w:sz="0" w:space="0" w:color="auto"/>
                <w:right w:val="none" w:sz="0" w:space="0" w:color="auto"/>
              </w:divBdr>
            </w:div>
            <w:div w:id="1977300384">
              <w:marLeft w:val="0"/>
              <w:marRight w:val="0"/>
              <w:marTop w:val="0"/>
              <w:marBottom w:val="0"/>
              <w:divBdr>
                <w:top w:val="none" w:sz="0" w:space="0" w:color="auto"/>
                <w:left w:val="none" w:sz="0" w:space="0" w:color="auto"/>
                <w:bottom w:val="none" w:sz="0" w:space="0" w:color="auto"/>
                <w:right w:val="none" w:sz="0" w:space="0" w:color="auto"/>
              </w:divBdr>
            </w:div>
            <w:div w:id="1669795289">
              <w:marLeft w:val="0"/>
              <w:marRight w:val="0"/>
              <w:marTop w:val="0"/>
              <w:marBottom w:val="0"/>
              <w:divBdr>
                <w:top w:val="none" w:sz="0" w:space="0" w:color="auto"/>
                <w:left w:val="none" w:sz="0" w:space="0" w:color="auto"/>
                <w:bottom w:val="none" w:sz="0" w:space="0" w:color="auto"/>
                <w:right w:val="none" w:sz="0" w:space="0" w:color="auto"/>
              </w:divBdr>
            </w:div>
            <w:div w:id="1006977582">
              <w:marLeft w:val="0"/>
              <w:marRight w:val="0"/>
              <w:marTop w:val="0"/>
              <w:marBottom w:val="0"/>
              <w:divBdr>
                <w:top w:val="none" w:sz="0" w:space="0" w:color="auto"/>
                <w:left w:val="none" w:sz="0" w:space="0" w:color="auto"/>
                <w:bottom w:val="none" w:sz="0" w:space="0" w:color="auto"/>
                <w:right w:val="none" w:sz="0" w:space="0" w:color="auto"/>
              </w:divBdr>
            </w:div>
            <w:div w:id="225729114">
              <w:marLeft w:val="0"/>
              <w:marRight w:val="0"/>
              <w:marTop w:val="0"/>
              <w:marBottom w:val="0"/>
              <w:divBdr>
                <w:top w:val="none" w:sz="0" w:space="0" w:color="auto"/>
                <w:left w:val="none" w:sz="0" w:space="0" w:color="auto"/>
                <w:bottom w:val="none" w:sz="0" w:space="0" w:color="auto"/>
                <w:right w:val="none" w:sz="0" w:space="0" w:color="auto"/>
              </w:divBdr>
            </w:div>
            <w:div w:id="1072234832">
              <w:marLeft w:val="0"/>
              <w:marRight w:val="0"/>
              <w:marTop w:val="0"/>
              <w:marBottom w:val="0"/>
              <w:divBdr>
                <w:top w:val="none" w:sz="0" w:space="0" w:color="auto"/>
                <w:left w:val="none" w:sz="0" w:space="0" w:color="auto"/>
                <w:bottom w:val="none" w:sz="0" w:space="0" w:color="auto"/>
                <w:right w:val="none" w:sz="0" w:space="0" w:color="auto"/>
              </w:divBdr>
            </w:div>
            <w:div w:id="1843472592">
              <w:marLeft w:val="0"/>
              <w:marRight w:val="0"/>
              <w:marTop w:val="0"/>
              <w:marBottom w:val="0"/>
              <w:divBdr>
                <w:top w:val="none" w:sz="0" w:space="0" w:color="auto"/>
                <w:left w:val="none" w:sz="0" w:space="0" w:color="auto"/>
                <w:bottom w:val="none" w:sz="0" w:space="0" w:color="auto"/>
                <w:right w:val="none" w:sz="0" w:space="0" w:color="auto"/>
              </w:divBdr>
            </w:div>
            <w:div w:id="939679362">
              <w:marLeft w:val="0"/>
              <w:marRight w:val="0"/>
              <w:marTop w:val="0"/>
              <w:marBottom w:val="0"/>
              <w:divBdr>
                <w:top w:val="none" w:sz="0" w:space="0" w:color="auto"/>
                <w:left w:val="none" w:sz="0" w:space="0" w:color="auto"/>
                <w:bottom w:val="none" w:sz="0" w:space="0" w:color="auto"/>
                <w:right w:val="none" w:sz="0" w:space="0" w:color="auto"/>
              </w:divBdr>
            </w:div>
            <w:div w:id="1053195210">
              <w:marLeft w:val="0"/>
              <w:marRight w:val="0"/>
              <w:marTop w:val="0"/>
              <w:marBottom w:val="0"/>
              <w:divBdr>
                <w:top w:val="none" w:sz="0" w:space="0" w:color="auto"/>
                <w:left w:val="none" w:sz="0" w:space="0" w:color="auto"/>
                <w:bottom w:val="none" w:sz="0" w:space="0" w:color="auto"/>
                <w:right w:val="none" w:sz="0" w:space="0" w:color="auto"/>
              </w:divBdr>
            </w:div>
            <w:div w:id="803304995">
              <w:marLeft w:val="0"/>
              <w:marRight w:val="0"/>
              <w:marTop w:val="0"/>
              <w:marBottom w:val="0"/>
              <w:divBdr>
                <w:top w:val="none" w:sz="0" w:space="0" w:color="auto"/>
                <w:left w:val="none" w:sz="0" w:space="0" w:color="auto"/>
                <w:bottom w:val="none" w:sz="0" w:space="0" w:color="auto"/>
                <w:right w:val="none" w:sz="0" w:space="0" w:color="auto"/>
              </w:divBdr>
            </w:div>
            <w:div w:id="1424959949">
              <w:marLeft w:val="0"/>
              <w:marRight w:val="0"/>
              <w:marTop w:val="0"/>
              <w:marBottom w:val="0"/>
              <w:divBdr>
                <w:top w:val="none" w:sz="0" w:space="0" w:color="auto"/>
                <w:left w:val="none" w:sz="0" w:space="0" w:color="auto"/>
                <w:bottom w:val="none" w:sz="0" w:space="0" w:color="auto"/>
                <w:right w:val="none" w:sz="0" w:space="0" w:color="auto"/>
              </w:divBdr>
            </w:div>
            <w:div w:id="1028944396">
              <w:marLeft w:val="0"/>
              <w:marRight w:val="0"/>
              <w:marTop w:val="0"/>
              <w:marBottom w:val="0"/>
              <w:divBdr>
                <w:top w:val="none" w:sz="0" w:space="0" w:color="auto"/>
                <w:left w:val="none" w:sz="0" w:space="0" w:color="auto"/>
                <w:bottom w:val="none" w:sz="0" w:space="0" w:color="auto"/>
                <w:right w:val="none" w:sz="0" w:space="0" w:color="auto"/>
              </w:divBdr>
            </w:div>
            <w:div w:id="1499151179">
              <w:marLeft w:val="0"/>
              <w:marRight w:val="0"/>
              <w:marTop w:val="0"/>
              <w:marBottom w:val="0"/>
              <w:divBdr>
                <w:top w:val="none" w:sz="0" w:space="0" w:color="auto"/>
                <w:left w:val="none" w:sz="0" w:space="0" w:color="auto"/>
                <w:bottom w:val="none" w:sz="0" w:space="0" w:color="auto"/>
                <w:right w:val="none" w:sz="0" w:space="0" w:color="auto"/>
              </w:divBdr>
            </w:div>
            <w:div w:id="877932184">
              <w:marLeft w:val="0"/>
              <w:marRight w:val="0"/>
              <w:marTop w:val="0"/>
              <w:marBottom w:val="0"/>
              <w:divBdr>
                <w:top w:val="none" w:sz="0" w:space="0" w:color="auto"/>
                <w:left w:val="none" w:sz="0" w:space="0" w:color="auto"/>
                <w:bottom w:val="none" w:sz="0" w:space="0" w:color="auto"/>
                <w:right w:val="none" w:sz="0" w:space="0" w:color="auto"/>
              </w:divBdr>
            </w:div>
            <w:div w:id="436214228">
              <w:marLeft w:val="0"/>
              <w:marRight w:val="0"/>
              <w:marTop w:val="0"/>
              <w:marBottom w:val="0"/>
              <w:divBdr>
                <w:top w:val="none" w:sz="0" w:space="0" w:color="auto"/>
                <w:left w:val="none" w:sz="0" w:space="0" w:color="auto"/>
                <w:bottom w:val="none" w:sz="0" w:space="0" w:color="auto"/>
                <w:right w:val="none" w:sz="0" w:space="0" w:color="auto"/>
              </w:divBdr>
            </w:div>
            <w:div w:id="1511677059">
              <w:marLeft w:val="0"/>
              <w:marRight w:val="0"/>
              <w:marTop w:val="0"/>
              <w:marBottom w:val="0"/>
              <w:divBdr>
                <w:top w:val="none" w:sz="0" w:space="0" w:color="auto"/>
                <w:left w:val="none" w:sz="0" w:space="0" w:color="auto"/>
                <w:bottom w:val="none" w:sz="0" w:space="0" w:color="auto"/>
                <w:right w:val="none" w:sz="0" w:space="0" w:color="auto"/>
              </w:divBdr>
            </w:div>
            <w:div w:id="613097471">
              <w:marLeft w:val="0"/>
              <w:marRight w:val="0"/>
              <w:marTop w:val="0"/>
              <w:marBottom w:val="0"/>
              <w:divBdr>
                <w:top w:val="none" w:sz="0" w:space="0" w:color="auto"/>
                <w:left w:val="none" w:sz="0" w:space="0" w:color="auto"/>
                <w:bottom w:val="none" w:sz="0" w:space="0" w:color="auto"/>
                <w:right w:val="none" w:sz="0" w:space="0" w:color="auto"/>
              </w:divBdr>
            </w:div>
            <w:div w:id="2029217695">
              <w:marLeft w:val="0"/>
              <w:marRight w:val="0"/>
              <w:marTop w:val="0"/>
              <w:marBottom w:val="0"/>
              <w:divBdr>
                <w:top w:val="none" w:sz="0" w:space="0" w:color="auto"/>
                <w:left w:val="none" w:sz="0" w:space="0" w:color="auto"/>
                <w:bottom w:val="none" w:sz="0" w:space="0" w:color="auto"/>
                <w:right w:val="none" w:sz="0" w:space="0" w:color="auto"/>
              </w:divBdr>
            </w:div>
            <w:div w:id="1949577007">
              <w:marLeft w:val="0"/>
              <w:marRight w:val="0"/>
              <w:marTop w:val="0"/>
              <w:marBottom w:val="0"/>
              <w:divBdr>
                <w:top w:val="none" w:sz="0" w:space="0" w:color="auto"/>
                <w:left w:val="none" w:sz="0" w:space="0" w:color="auto"/>
                <w:bottom w:val="none" w:sz="0" w:space="0" w:color="auto"/>
                <w:right w:val="none" w:sz="0" w:space="0" w:color="auto"/>
              </w:divBdr>
            </w:div>
            <w:div w:id="870219044">
              <w:marLeft w:val="0"/>
              <w:marRight w:val="0"/>
              <w:marTop w:val="0"/>
              <w:marBottom w:val="0"/>
              <w:divBdr>
                <w:top w:val="none" w:sz="0" w:space="0" w:color="auto"/>
                <w:left w:val="none" w:sz="0" w:space="0" w:color="auto"/>
                <w:bottom w:val="none" w:sz="0" w:space="0" w:color="auto"/>
                <w:right w:val="none" w:sz="0" w:space="0" w:color="auto"/>
              </w:divBdr>
            </w:div>
            <w:div w:id="1952202181">
              <w:marLeft w:val="0"/>
              <w:marRight w:val="0"/>
              <w:marTop w:val="0"/>
              <w:marBottom w:val="0"/>
              <w:divBdr>
                <w:top w:val="none" w:sz="0" w:space="0" w:color="auto"/>
                <w:left w:val="none" w:sz="0" w:space="0" w:color="auto"/>
                <w:bottom w:val="none" w:sz="0" w:space="0" w:color="auto"/>
                <w:right w:val="none" w:sz="0" w:space="0" w:color="auto"/>
              </w:divBdr>
            </w:div>
            <w:div w:id="1382249500">
              <w:marLeft w:val="0"/>
              <w:marRight w:val="0"/>
              <w:marTop w:val="0"/>
              <w:marBottom w:val="0"/>
              <w:divBdr>
                <w:top w:val="none" w:sz="0" w:space="0" w:color="auto"/>
                <w:left w:val="none" w:sz="0" w:space="0" w:color="auto"/>
                <w:bottom w:val="none" w:sz="0" w:space="0" w:color="auto"/>
                <w:right w:val="none" w:sz="0" w:space="0" w:color="auto"/>
              </w:divBdr>
            </w:div>
            <w:div w:id="31809506">
              <w:marLeft w:val="0"/>
              <w:marRight w:val="0"/>
              <w:marTop w:val="0"/>
              <w:marBottom w:val="0"/>
              <w:divBdr>
                <w:top w:val="none" w:sz="0" w:space="0" w:color="auto"/>
                <w:left w:val="none" w:sz="0" w:space="0" w:color="auto"/>
                <w:bottom w:val="none" w:sz="0" w:space="0" w:color="auto"/>
                <w:right w:val="none" w:sz="0" w:space="0" w:color="auto"/>
              </w:divBdr>
            </w:div>
            <w:div w:id="21128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1322">
      <w:bodyDiv w:val="1"/>
      <w:marLeft w:val="0"/>
      <w:marRight w:val="0"/>
      <w:marTop w:val="0"/>
      <w:marBottom w:val="0"/>
      <w:divBdr>
        <w:top w:val="none" w:sz="0" w:space="0" w:color="auto"/>
        <w:left w:val="none" w:sz="0" w:space="0" w:color="auto"/>
        <w:bottom w:val="none" w:sz="0" w:space="0" w:color="auto"/>
        <w:right w:val="none" w:sz="0" w:space="0" w:color="auto"/>
      </w:divBdr>
    </w:div>
    <w:div w:id="1543057942">
      <w:bodyDiv w:val="1"/>
      <w:marLeft w:val="0"/>
      <w:marRight w:val="0"/>
      <w:marTop w:val="0"/>
      <w:marBottom w:val="0"/>
      <w:divBdr>
        <w:top w:val="none" w:sz="0" w:space="0" w:color="auto"/>
        <w:left w:val="none" w:sz="0" w:space="0" w:color="auto"/>
        <w:bottom w:val="none" w:sz="0" w:space="0" w:color="auto"/>
        <w:right w:val="none" w:sz="0" w:space="0" w:color="auto"/>
      </w:divBdr>
    </w:div>
    <w:div w:id="15623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n.csnetwork@savethechildre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n.csnetwork@savethechildre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n.csnetwork@savethechildren.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n.csnetwork@savethechildren.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lingupnutrition.org/fr/principes-de-lengag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5E90-8866-41E9-924D-85616F65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37CC8432</Template>
  <TotalTime>7</TotalTime>
  <Pages>9</Pages>
  <Words>2722</Words>
  <Characters>15520</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Save the Children</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CBlanchard</dc:creator>
  <cp:lastModifiedBy>Claire Blanchard</cp:lastModifiedBy>
  <cp:revision>5</cp:revision>
  <dcterms:created xsi:type="dcterms:W3CDTF">2014-05-27T14:03:00Z</dcterms:created>
  <dcterms:modified xsi:type="dcterms:W3CDTF">2014-05-29T07:55:00Z</dcterms:modified>
</cp:coreProperties>
</file>