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9564490"/>
    <w:p w14:paraId="07400757" w14:textId="154B8B55" w:rsidR="00F85A62" w:rsidRDefault="00F85A62" w:rsidP="00F85A62">
      <w:pPr>
        <w:pStyle w:val="Reporttitle"/>
        <w:jc w:val="center"/>
      </w:pPr>
      <w:r>
        <w:rPr>
          <w:noProof/>
          <w:lang w:val="en-US" w:eastAsia="en-US"/>
        </w:rPr>
        <mc:AlternateContent>
          <mc:Choice Requires="wps">
            <w:drawing>
              <wp:anchor distT="0" distB="0" distL="114300" distR="114300" simplePos="0" relativeHeight="251669504" behindDoc="0" locked="0" layoutInCell="1" allowOverlap="1" wp14:anchorId="48865BBC" wp14:editId="1B1E3DDB">
                <wp:simplePos x="0" y="0"/>
                <wp:positionH relativeFrom="column">
                  <wp:posOffset>1024255</wp:posOffset>
                </wp:positionH>
                <wp:positionV relativeFrom="paragraph">
                  <wp:posOffset>429895</wp:posOffset>
                </wp:positionV>
                <wp:extent cx="4785995" cy="31750"/>
                <wp:effectExtent l="19050" t="19050" r="33655" b="25400"/>
                <wp:wrapNone/>
                <wp:docPr id="1" name="Straight Connector 1"/>
                <wp:cNvGraphicFramePr/>
                <a:graphic xmlns:a="http://schemas.openxmlformats.org/drawingml/2006/main">
                  <a:graphicData uri="http://schemas.microsoft.com/office/word/2010/wordprocessingShape">
                    <wps:wsp>
                      <wps:cNvCnPr/>
                      <wps:spPr>
                        <a:xfrm flipV="1">
                          <a:off x="0" y="0"/>
                          <a:ext cx="4785995" cy="31750"/>
                        </a:xfrm>
                        <a:prstGeom prst="line">
                          <a:avLst/>
                        </a:prstGeom>
                        <a:ln w="28575">
                          <a:solidFill>
                            <a:srgbClr val="F5822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18034" id="Straight Connector 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65pt,33.85pt" to="45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" strokecolor="#f58220" strokeweight="2.25pt"/>
            </w:pict>
          </mc:Fallback>
        </mc:AlternateContent>
      </w:r>
      <w:r>
        <w:t>Formulaire de demande 2019</w:t>
      </w:r>
    </w:p>
    <w:p w14:paraId="626E6273" w14:textId="77777777" w:rsidR="00EF645A" w:rsidRPr="00EF645A" w:rsidRDefault="00EF645A" w:rsidP="00EF645A">
      <w:pPr>
        <w:jc w:val="center"/>
        <w:rPr>
          <w:color w:val="000000" w:themeColor="text1"/>
          <w:sz w:val="28"/>
          <w:szCs w:val="28"/>
        </w:rPr>
      </w:pPr>
      <w:r w:rsidRPr="00EF645A">
        <w:rPr>
          <w:color w:val="000000" w:themeColor="text1"/>
          <w:sz w:val="28"/>
          <w:szCs w:val="28"/>
        </w:rPr>
        <w:t>Fonds commun du Mouvement SUN pour le soutien des plateformes multi-acteurs et multisectorielles</w:t>
      </w:r>
    </w:p>
    <w:p w14:paraId="75413B4A" w14:textId="5BE8FF85" w:rsidR="00F85A62" w:rsidRPr="0043491B" w:rsidRDefault="00F85A62" w:rsidP="00F85A62">
      <w:pPr>
        <w:jc w:val="center"/>
        <w:rPr>
          <w:rFonts w:asciiTheme="majorHAnsi" w:eastAsiaTheme="majorEastAsia" w:hAnsiTheme="majorHAnsi" w:cstheme="majorBidi"/>
          <w:i/>
          <w:color w:val="646B6E" w:themeColor="background2" w:themeShade="80"/>
          <w:sz w:val="24"/>
          <w:szCs w:val="24"/>
        </w:rPr>
      </w:pPr>
      <w:r w:rsidRPr="00EF645A">
        <w:rPr>
          <w:rFonts w:asciiTheme="majorHAnsi" w:hAnsiTheme="majorHAnsi"/>
          <w:i/>
          <w:color w:val="646B6E" w:themeColor="background2" w:themeShade="80"/>
          <w:sz w:val="24"/>
          <w:szCs w:val="24"/>
        </w:rPr>
        <w:t>Référence : SUN_Grants_2019_002</w:t>
      </w:r>
    </w:p>
    <w:p w14:paraId="628C78F9" w14:textId="77777777" w:rsidR="00F85A62" w:rsidRDefault="00F85A62" w:rsidP="00F85A62">
      <w:pPr>
        <w:rPr>
          <w:lang w:val="en-US" w:eastAsia="ja-JP"/>
        </w:rPr>
      </w:pPr>
    </w:p>
    <w:p w14:paraId="4209C24C" w14:textId="439B36E2" w:rsidR="00F85A62" w:rsidRDefault="00F85A62" w:rsidP="00F85A62">
      <w:pPr>
        <w:jc w:val="center"/>
        <w:rPr>
          <w:rStyle w:val="CaptionandPhotocredit"/>
          <w:sz w:val="24"/>
        </w:rPr>
      </w:pPr>
      <w:bookmarkStart w:id="1" w:name="_GoBack"/>
      <w:r>
        <w:rPr>
          <w:rStyle w:val="CaptionandPhotocredit"/>
          <w:sz w:val="24"/>
        </w:rPr>
        <w:t>Financé par</w:t>
      </w:r>
    </w:p>
    <w:bookmarkEnd w:id="1"/>
    <w:p w14:paraId="0E23A18B" w14:textId="32A15657" w:rsidR="00F85A62" w:rsidRDefault="00230421" w:rsidP="00D41A7F">
      <w:pPr>
        <w:rPr>
          <w:rStyle w:val="Strong"/>
          <w:sz w:val="24"/>
        </w:rPr>
      </w:pPr>
      <w:r>
        <w:rPr>
          <w:b/>
          <w:bCs/>
          <w:noProof/>
          <w:lang w:val="en-US" w:eastAsia="en-US"/>
        </w:rPr>
        <w:drawing>
          <wp:anchor distT="0" distB="0" distL="114300" distR="114300" simplePos="0" relativeHeight="251671552" behindDoc="1" locked="0" layoutInCell="1" allowOverlap="1" wp14:anchorId="38F6ECB8" wp14:editId="45199590">
            <wp:simplePos x="0" y="0"/>
            <wp:positionH relativeFrom="margin">
              <wp:posOffset>238125</wp:posOffset>
            </wp:positionH>
            <wp:positionV relativeFrom="paragraph">
              <wp:posOffset>17780</wp:posOffset>
            </wp:positionV>
            <wp:extent cx="1240155" cy="902335"/>
            <wp:effectExtent l="0" t="0" r="0" b="0"/>
            <wp:wrapTight wrapText="bothSides">
              <wp:wrapPolygon edited="0">
                <wp:start x="0" y="0"/>
                <wp:lineTo x="0" y="20977"/>
                <wp:lineTo x="21235" y="20977"/>
                <wp:lineTo x="212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man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40155" cy="90233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8480" behindDoc="0" locked="0" layoutInCell="1" allowOverlap="1" wp14:anchorId="1727F5C9" wp14:editId="24661BA2">
            <wp:simplePos x="0" y="0"/>
            <wp:positionH relativeFrom="margin">
              <wp:posOffset>1790700</wp:posOffset>
            </wp:positionH>
            <wp:positionV relativeFrom="paragraph">
              <wp:posOffset>9525</wp:posOffset>
            </wp:positionV>
            <wp:extent cx="2083435" cy="685800"/>
            <wp:effectExtent l="0" t="0" r="0" b="0"/>
            <wp:wrapSquare wrapText="bothSides"/>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SwissLogo.JPG"/>
                    <pic:cNvPicPr/>
                  </pic:nvPicPr>
                  <pic:blipFill>
                    <a:blip r:embed="rId13">
                      <a:extLst>
                        <a:ext uri="{28A0092B-C50C-407E-A947-70E740481C1C}">
                          <a14:useLocalDpi xmlns:a14="http://schemas.microsoft.com/office/drawing/2010/main" val="0"/>
                        </a:ext>
                      </a:extLst>
                    </a:blip>
                    <a:stretch>
                      <a:fillRect/>
                    </a:stretch>
                  </pic:blipFill>
                  <pic:spPr>
                    <a:xfrm>
                      <a:off x="0" y="0"/>
                      <a:ext cx="2083435" cy="685800"/>
                    </a:xfrm>
                    <a:prstGeom prst="rect">
                      <a:avLst/>
                    </a:prstGeom>
                  </pic:spPr>
                </pic:pic>
              </a:graphicData>
            </a:graphic>
          </wp:anchor>
        </w:drawing>
      </w:r>
      <w:r>
        <w:rPr>
          <w:noProof/>
          <w:lang w:val="en-US" w:eastAsia="en-US"/>
        </w:rPr>
        <w:drawing>
          <wp:anchor distT="0" distB="0" distL="114300" distR="114300" simplePos="0" relativeHeight="251658240" behindDoc="0" locked="0" layoutInCell="1" allowOverlap="1" wp14:anchorId="51C95664" wp14:editId="51FBF46C">
            <wp:simplePos x="0" y="0"/>
            <wp:positionH relativeFrom="page">
              <wp:posOffset>5054600</wp:posOffset>
            </wp:positionH>
            <wp:positionV relativeFrom="paragraph">
              <wp:posOffset>16510</wp:posOffset>
            </wp:positionV>
            <wp:extent cx="1087755" cy="569595"/>
            <wp:effectExtent l="0" t="0" r="0" b="1905"/>
            <wp:wrapSquare wrapText="bothSides"/>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White_Irish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7755" cy="569595"/>
                    </a:xfrm>
                    <a:prstGeom prst="rect">
                      <a:avLst/>
                    </a:prstGeom>
                  </pic:spPr>
                </pic:pic>
              </a:graphicData>
            </a:graphic>
          </wp:anchor>
        </w:drawing>
      </w:r>
    </w:p>
    <w:p w14:paraId="30FD6E90" w14:textId="77777777" w:rsidR="00691A52" w:rsidRDefault="00691A52" w:rsidP="00F85A62">
      <w:pPr>
        <w:pStyle w:val="BodyText1"/>
        <w:jc w:val="center"/>
        <w:rPr>
          <w:rStyle w:val="Strong"/>
          <w:sz w:val="24"/>
        </w:rPr>
      </w:pPr>
    </w:p>
    <w:p w14:paraId="36DA952D" w14:textId="2FE0C5F4" w:rsidR="00691A52" w:rsidRDefault="00691A52" w:rsidP="00F85A62">
      <w:pPr>
        <w:pStyle w:val="BodyText1"/>
        <w:jc w:val="center"/>
        <w:rPr>
          <w:rStyle w:val="Strong"/>
          <w:sz w:val="24"/>
        </w:rPr>
      </w:pPr>
    </w:p>
    <w:p w14:paraId="752EA5F2" w14:textId="5D16FCD4" w:rsidR="00691A52" w:rsidRDefault="00230421" w:rsidP="00F85A62">
      <w:pPr>
        <w:pStyle w:val="BodyText1"/>
        <w:jc w:val="center"/>
        <w:rPr>
          <w:rStyle w:val="Strong"/>
          <w:sz w:val="24"/>
        </w:rPr>
      </w:pPr>
      <w:r>
        <w:rPr>
          <w:noProof/>
          <w:lang w:val="en-US" w:eastAsia="en-US"/>
        </w:rPr>
        <w:drawing>
          <wp:anchor distT="0" distB="0" distL="114300" distR="114300" simplePos="0" relativeHeight="251649024" behindDoc="0" locked="0" layoutInCell="1" allowOverlap="1" wp14:anchorId="1A221755" wp14:editId="67016878">
            <wp:simplePos x="0" y="0"/>
            <wp:positionH relativeFrom="column">
              <wp:posOffset>1723390</wp:posOffset>
            </wp:positionH>
            <wp:positionV relativeFrom="paragraph">
              <wp:posOffset>222250</wp:posOffset>
            </wp:positionV>
            <wp:extent cx="1562735" cy="542290"/>
            <wp:effectExtent l="0" t="0" r="0" b="0"/>
            <wp:wrapSquare wrapText="bothSides"/>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CanadaLogo.jpg"/>
                    <pic:cNvPicPr/>
                  </pic:nvPicPr>
                  <pic:blipFill rotWithShape="1">
                    <a:blip r:embed="rId15">
                      <a:extLst>
                        <a:ext uri="{28A0092B-C50C-407E-A947-70E740481C1C}">
                          <a14:useLocalDpi xmlns:a14="http://schemas.microsoft.com/office/drawing/2010/main" val="0"/>
                        </a:ext>
                      </a:extLst>
                    </a:blip>
                    <a:srcRect l="7167" r="4632"/>
                    <a:stretch/>
                  </pic:blipFill>
                  <pic:spPr bwMode="auto">
                    <a:xfrm>
                      <a:off x="0" y="0"/>
                      <a:ext cx="1562735" cy="542290"/>
                    </a:xfrm>
                    <a:prstGeom prst="rect">
                      <a:avLst/>
                    </a:prstGeom>
                    <a:ln>
                      <a:noFill/>
                    </a:ln>
                    <a:extLst>
                      <a:ext uri="{53640926-AAD7-44D8-BBD7-CCE9431645EC}">
                        <a14:shadowObscured xmlns:a14="http://schemas.microsoft.com/office/drawing/2010/main"/>
                      </a:ext>
                    </a:extLst>
                  </pic:spPr>
                </pic:pic>
              </a:graphicData>
            </a:graphic>
          </wp:anchor>
        </w:drawing>
      </w:r>
    </w:p>
    <w:p w14:paraId="5588B3C9" w14:textId="004CEA2B" w:rsidR="00691A52" w:rsidRDefault="00F16C0F" w:rsidP="00F85A62">
      <w:pPr>
        <w:pStyle w:val="BodyText1"/>
        <w:jc w:val="center"/>
        <w:rPr>
          <w:rStyle w:val="Strong"/>
          <w:sz w:val="24"/>
        </w:rPr>
      </w:pPr>
      <w:r>
        <w:rPr>
          <w:rStyle w:val="Strong"/>
          <w:noProof/>
          <w:sz w:val="24"/>
          <w:lang w:val="en-US" w:eastAsia="en-US"/>
        </w:rPr>
        <w:drawing>
          <wp:inline distT="0" distB="0" distL="0" distR="0" wp14:anchorId="5BF5FB5E" wp14:editId="15ED74A1">
            <wp:extent cx="694690" cy="694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pic:spPr>
                </pic:pic>
              </a:graphicData>
            </a:graphic>
          </wp:inline>
        </w:drawing>
      </w:r>
      <w:r>
        <w:rPr>
          <w:rStyle w:val="Strong"/>
          <w:noProof/>
          <w:sz w:val="24"/>
          <w:lang w:val="en-US" w:eastAsia="en-US"/>
        </w:rPr>
        <w:drawing>
          <wp:inline distT="0" distB="0" distL="0" distR="0" wp14:anchorId="1648AD04" wp14:editId="2375FBE3">
            <wp:extent cx="1188720" cy="6642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720" cy="664210"/>
                    </a:xfrm>
                    <a:prstGeom prst="rect">
                      <a:avLst/>
                    </a:prstGeom>
                    <a:noFill/>
                  </pic:spPr>
                </pic:pic>
              </a:graphicData>
            </a:graphic>
          </wp:inline>
        </w:drawing>
      </w:r>
    </w:p>
    <w:p w14:paraId="7F20698B" w14:textId="77777777" w:rsidR="00691A52" w:rsidRDefault="00691A52" w:rsidP="00F85A62">
      <w:pPr>
        <w:pStyle w:val="BodyText1"/>
        <w:jc w:val="center"/>
        <w:rPr>
          <w:rStyle w:val="Strong"/>
          <w:sz w:val="24"/>
        </w:rPr>
      </w:pPr>
    </w:p>
    <w:p w14:paraId="07F8FB89" w14:textId="568FC496" w:rsidR="00F85A62" w:rsidRPr="00847C52" w:rsidRDefault="00F85A62" w:rsidP="00F85A62">
      <w:pPr>
        <w:pStyle w:val="BodyText1"/>
        <w:jc w:val="center"/>
        <w:rPr>
          <w:rStyle w:val="Strong"/>
          <w:sz w:val="24"/>
        </w:rPr>
      </w:pPr>
      <w:r>
        <w:rPr>
          <w:rStyle w:val="Strong"/>
          <w:sz w:val="24"/>
        </w:rPr>
        <w:t>Date limite de dépôt des demandes : 14 juillet 2019, 15 h (heure de Genève)</w:t>
      </w:r>
    </w:p>
    <w:p w14:paraId="5B882A9A" w14:textId="519E6516" w:rsidR="008B27E9" w:rsidRDefault="008B27E9" w:rsidP="00A26075">
      <w:pPr>
        <w:pStyle w:val="Heading1"/>
        <w:numPr>
          <w:ilvl w:val="0"/>
          <w:numId w:val="0"/>
        </w:numPr>
        <w:ind w:left="737" w:hanging="737"/>
      </w:pPr>
      <w:r>
        <w:t>Instructions</w:t>
      </w:r>
    </w:p>
    <w:p w14:paraId="4498D722" w14:textId="2ADD7CFF" w:rsidR="008B27E9" w:rsidRPr="00670D70" w:rsidRDefault="008B27E9" w:rsidP="006E0662">
      <w:pPr>
        <w:jc w:val="both"/>
        <w:rPr>
          <w:sz w:val="20"/>
          <w:szCs w:val="20"/>
        </w:rPr>
      </w:pPr>
      <w:r>
        <w:rPr>
          <w:sz w:val="20"/>
          <w:szCs w:val="20"/>
        </w:rPr>
        <w:t>Veuillez télécharger le présent document et répondre aux questions des sections 1 à 4.</w:t>
      </w:r>
      <w:r w:rsidR="00EE2A3D">
        <w:rPr>
          <w:sz w:val="20"/>
          <w:szCs w:val="20"/>
        </w:rPr>
        <w:t xml:space="preserve"> </w:t>
      </w:r>
      <w:r>
        <w:rPr>
          <w:sz w:val="20"/>
          <w:szCs w:val="20"/>
        </w:rPr>
        <w:t>Ce formulaire de demande rempli doit être transmis au format MS Word.</w:t>
      </w:r>
      <w:r w:rsidR="001B6981">
        <w:rPr>
          <w:sz w:val="20"/>
          <w:szCs w:val="20"/>
        </w:rPr>
        <w:t xml:space="preserve"> Concernant la</w:t>
      </w:r>
      <w:r w:rsidR="00EE2A3D">
        <w:rPr>
          <w:sz w:val="20"/>
          <w:szCs w:val="20"/>
        </w:rPr>
        <w:t xml:space="preserve"> </w:t>
      </w:r>
      <w:hyperlink w:anchor="_Section_6:_" w:history="1">
        <w:r>
          <w:rPr>
            <w:rStyle w:val="Hyperlink"/>
            <w:sz w:val="20"/>
            <w:szCs w:val="20"/>
          </w:rPr>
          <w:t>section 5 : liste de contrôle et déclaration d’assurance</w:t>
        </w:r>
      </w:hyperlink>
      <w:r>
        <w:rPr>
          <w:sz w:val="20"/>
          <w:szCs w:val="20"/>
        </w:rPr>
        <w:t>, veuillez imprimer la page, la signer et la numériser.</w:t>
      </w:r>
      <w:r w:rsidR="00EE2A3D">
        <w:rPr>
          <w:sz w:val="20"/>
          <w:szCs w:val="20"/>
        </w:rPr>
        <w:t xml:space="preserve"> </w:t>
      </w:r>
      <w:r>
        <w:rPr>
          <w:sz w:val="20"/>
          <w:szCs w:val="20"/>
        </w:rPr>
        <w:t>Veuillez remettre votre demande conformément aux instructions de soumission de la section 7 de l’Appel à propositions.</w:t>
      </w:r>
      <w:r w:rsidR="00EE2A3D">
        <w:rPr>
          <w:sz w:val="20"/>
          <w:szCs w:val="20"/>
        </w:rPr>
        <w:t xml:space="preserve"> </w:t>
      </w:r>
      <w:r>
        <w:t xml:space="preserve">La </w:t>
      </w:r>
      <w:hyperlink w:anchor="_Section_6:_" w:history="1">
        <w:r>
          <w:rPr>
            <w:rStyle w:val="Hyperlink"/>
            <w:sz w:val="20"/>
            <w:szCs w:val="20"/>
          </w:rPr>
          <w:t>section 5 : liste de contrôle et déclaration d’assurance</w:t>
        </w:r>
      </w:hyperlink>
      <w:r>
        <w:rPr>
          <w:sz w:val="20"/>
          <w:szCs w:val="20"/>
        </w:rPr>
        <w:t xml:space="preserve"> doit être signée par la personne dûment habilitée par l’organisation candidate et transmise au format PDF.</w:t>
      </w:r>
      <w:r w:rsidR="00EE2A3D">
        <w:rPr>
          <w:sz w:val="20"/>
          <w:szCs w:val="20"/>
        </w:rPr>
        <w:t xml:space="preserve"> </w:t>
      </w:r>
    </w:p>
    <w:p w14:paraId="75D6666C" w14:textId="5AB13697" w:rsidR="007B4326" w:rsidRDefault="007B4326" w:rsidP="00A26075">
      <w:pPr>
        <w:pStyle w:val="Heading1"/>
        <w:numPr>
          <w:ilvl w:val="0"/>
          <w:numId w:val="0"/>
        </w:numPr>
        <w:ind w:left="737" w:hanging="737"/>
      </w:pPr>
      <w:r>
        <w:t>Section 1 : informations générales</w:t>
      </w:r>
      <w:bookmarkEnd w:id="0"/>
    </w:p>
    <w:p w14:paraId="3D242B28" w14:textId="01645A92" w:rsidR="007B4326" w:rsidRPr="00B9428B" w:rsidRDefault="00FF1799" w:rsidP="00B9428B">
      <w:pPr>
        <w:pStyle w:val="BodyText1"/>
        <w:rPr>
          <w:b/>
          <w:sz w:val="24"/>
        </w:rPr>
      </w:pPr>
      <w:bookmarkStart w:id="2" w:name="_Toc508093741"/>
      <w:bookmarkStart w:id="3" w:name="_Toc509564491"/>
      <w:r>
        <w:rPr>
          <w:b/>
          <w:sz w:val="24"/>
        </w:rPr>
        <w:t>A. Informations sur l’organisation</w:t>
      </w:r>
      <w:bookmarkEnd w:id="2"/>
      <w:bookmarkEnd w:id="3"/>
      <w:r>
        <w:rPr>
          <w:b/>
          <w:sz w:val="24"/>
        </w:rPr>
        <w:t xml:space="preserve"> </w:t>
      </w:r>
    </w:p>
    <w:tbl>
      <w:tblPr>
        <w:tblStyle w:val="TableGridLight"/>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40"/>
        <w:gridCol w:w="4252"/>
      </w:tblGrid>
      <w:tr w:rsidR="00AB78ED" w:rsidRPr="00AB78ED" w14:paraId="37A1914E" w14:textId="77777777" w:rsidTr="001B6981">
        <w:tc>
          <w:tcPr>
            <w:tcW w:w="617" w:type="dxa"/>
            <w:shd w:val="clear" w:color="auto" w:fill="auto"/>
          </w:tcPr>
          <w:p w14:paraId="2F9862FE" w14:textId="63C4028A"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w:t>
            </w:r>
          </w:p>
        </w:tc>
        <w:tc>
          <w:tcPr>
            <w:tcW w:w="4340" w:type="dxa"/>
            <w:shd w:val="clear" w:color="auto" w:fill="auto"/>
          </w:tcPr>
          <w:p w14:paraId="041A6C5D" w14:textId="77777777" w:rsidR="007B4326" w:rsidRPr="00670D70" w:rsidRDefault="007B4326" w:rsidP="00670D70">
            <w:pPr>
              <w:pStyle w:val="BodyText1"/>
              <w:rPr>
                <w:rFonts w:asciiTheme="minorHAnsi" w:hAnsiTheme="minorHAnsi" w:cstheme="minorHAnsi"/>
                <w:b/>
                <w:sz w:val="20"/>
                <w:szCs w:val="20"/>
              </w:rPr>
            </w:pPr>
            <w:r>
              <w:rPr>
                <w:rFonts w:asciiTheme="minorHAnsi" w:hAnsiTheme="minorHAnsi"/>
                <w:b/>
                <w:sz w:val="20"/>
                <w:szCs w:val="20"/>
              </w:rPr>
              <w:t>Nom du pays SUN</w:t>
            </w:r>
          </w:p>
        </w:tc>
        <w:tc>
          <w:tcPr>
            <w:tcW w:w="4252" w:type="dxa"/>
            <w:shd w:val="clear" w:color="auto" w:fill="D0D3D4" w:themeFill="background2"/>
          </w:tcPr>
          <w:p w14:paraId="04BBE735" w14:textId="77777777" w:rsidR="007B4326" w:rsidRPr="00670D70" w:rsidRDefault="007B4326" w:rsidP="00F85A62">
            <w:pPr>
              <w:pStyle w:val="BodyText1"/>
              <w:rPr>
                <w:rFonts w:asciiTheme="minorHAnsi" w:hAnsiTheme="minorHAnsi" w:cstheme="minorHAnsi"/>
                <w:b/>
                <w:sz w:val="20"/>
                <w:szCs w:val="20"/>
              </w:rPr>
            </w:pPr>
          </w:p>
        </w:tc>
      </w:tr>
      <w:tr w:rsidR="00AB78ED" w:rsidRPr="00AB78ED" w14:paraId="74208E1D" w14:textId="77777777" w:rsidTr="001B6981">
        <w:tc>
          <w:tcPr>
            <w:tcW w:w="617" w:type="dxa"/>
            <w:shd w:val="clear" w:color="auto" w:fill="auto"/>
          </w:tcPr>
          <w:p w14:paraId="4C5027E4" w14:textId="1B36D606"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2</w:t>
            </w:r>
          </w:p>
        </w:tc>
        <w:tc>
          <w:tcPr>
            <w:tcW w:w="4340" w:type="dxa"/>
            <w:shd w:val="clear" w:color="auto" w:fill="auto"/>
          </w:tcPr>
          <w:p w14:paraId="3A172567" w14:textId="77777777" w:rsidR="007B4326" w:rsidRPr="00670D70" w:rsidRDefault="007B4326" w:rsidP="007B4326">
            <w:pPr>
              <w:pStyle w:val="BodyText1"/>
              <w:rPr>
                <w:rFonts w:asciiTheme="minorHAnsi" w:hAnsiTheme="minorHAnsi" w:cstheme="minorHAnsi"/>
                <w:b/>
                <w:sz w:val="20"/>
                <w:szCs w:val="20"/>
              </w:rPr>
            </w:pPr>
            <w:r>
              <w:rPr>
                <w:rFonts w:asciiTheme="minorHAnsi" w:hAnsiTheme="minorHAnsi"/>
                <w:b/>
                <w:sz w:val="20"/>
                <w:szCs w:val="20"/>
              </w:rPr>
              <w:t>Désignation légale complète – En langue de l’ONU</w:t>
            </w:r>
          </w:p>
        </w:tc>
        <w:tc>
          <w:tcPr>
            <w:tcW w:w="4252" w:type="dxa"/>
            <w:shd w:val="clear" w:color="auto" w:fill="D0D3D4" w:themeFill="background2"/>
          </w:tcPr>
          <w:p w14:paraId="2502B683"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46D434AD" w14:textId="77777777" w:rsidTr="001B6981">
        <w:tc>
          <w:tcPr>
            <w:tcW w:w="617" w:type="dxa"/>
            <w:shd w:val="clear" w:color="auto" w:fill="auto"/>
          </w:tcPr>
          <w:p w14:paraId="1FF8D62A" w14:textId="21BD65AB"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3</w:t>
            </w:r>
          </w:p>
        </w:tc>
        <w:tc>
          <w:tcPr>
            <w:tcW w:w="4340" w:type="dxa"/>
            <w:shd w:val="clear" w:color="auto" w:fill="auto"/>
          </w:tcPr>
          <w:p w14:paraId="283CC4D4"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Désignation légale complète – En langue locale</w:t>
            </w:r>
          </w:p>
        </w:tc>
        <w:tc>
          <w:tcPr>
            <w:tcW w:w="4252" w:type="dxa"/>
            <w:shd w:val="clear" w:color="auto" w:fill="D0D3D4" w:themeFill="background2"/>
          </w:tcPr>
          <w:p w14:paraId="3E57BC00"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D874749" w14:textId="77777777" w:rsidTr="001B6981">
        <w:tc>
          <w:tcPr>
            <w:tcW w:w="617" w:type="dxa"/>
            <w:shd w:val="clear" w:color="auto" w:fill="auto"/>
          </w:tcPr>
          <w:p w14:paraId="55F5A12B" w14:textId="79F22184"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7</w:t>
            </w:r>
          </w:p>
        </w:tc>
        <w:tc>
          <w:tcPr>
            <w:tcW w:w="4340" w:type="dxa"/>
            <w:shd w:val="clear" w:color="auto" w:fill="auto"/>
          </w:tcPr>
          <w:p w14:paraId="4B34E409"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Quelle langue de l’ONU préférez-vous ?</w:t>
            </w:r>
          </w:p>
        </w:tc>
        <w:tc>
          <w:tcPr>
            <w:tcW w:w="4252" w:type="dxa"/>
            <w:shd w:val="clear" w:color="auto" w:fill="D0D3D4" w:themeFill="background2"/>
          </w:tcPr>
          <w:p w14:paraId="471CF8F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0CE3EFCC" w14:textId="77777777" w:rsidTr="001B6981">
        <w:tc>
          <w:tcPr>
            <w:tcW w:w="617" w:type="dxa"/>
            <w:shd w:val="clear" w:color="auto" w:fill="auto"/>
          </w:tcPr>
          <w:p w14:paraId="09C6A087" w14:textId="58FCC155"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8</w:t>
            </w:r>
          </w:p>
        </w:tc>
        <w:tc>
          <w:tcPr>
            <w:tcW w:w="4340" w:type="dxa"/>
            <w:shd w:val="clear" w:color="auto" w:fill="auto"/>
          </w:tcPr>
          <w:p w14:paraId="240908D4"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Adresse postale</w:t>
            </w:r>
          </w:p>
        </w:tc>
        <w:tc>
          <w:tcPr>
            <w:tcW w:w="4252" w:type="dxa"/>
            <w:shd w:val="clear" w:color="auto" w:fill="D0D3D4" w:themeFill="background2"/>
          </w:tcPr>
          <w:p w14:paraId="09A45FD2" w14:textId="77777777" w:rsidR="007B4326" w:rsidRPr="00670D70" w:rsidRDefault="007B4326" w:rsidP="00F85A62">
            <w:pPr>
              <w:pStyle w:val="BodyText1"/>
              <w:rPr>
                <w:rFonts w:asciiTheme="minorHAnsi" w:hAnsiTheme="minorHAnsi" w:cstheme="minorHAnsi"/>
                <w:sz w:val="20"/>
                <w:szCs w:val="20"/>
              </w:rPr>
            </w:pPr>
          </w:p>
          <w:p w14:paraId="43F0BC3D" w14:textId="77777777" w:rsidR="007B4326" w:rsidRPr="00670D70" w:rsidRDefault="007B4326" w:rsidP="00F85A62">
            <w:pPr>
              <w:pStyle w:val="BodyText1"/>
              <w:rPr>
                <w:rFonts w:asciiTheme="minorHAnsi" w:hAnsiTheme="minorHAnsi" w:cstheme="minorHAnsi"/>
                <w:sz w:val="20"/>
                <w:szCs w:val="20"/>
              </w:rPr>
            </w:pPr>
          </w:p>
          <w:p w14:paraId="05724C40"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4A42CAF" w14:textId="77777777" w:rsidTr="001B6981">
        <w:tc>
          <w:tcPr>
            <w:tcW w:w="617" w:type="dxa"/>
            <w:shd w:val="clear" w:color="auto" w:fill="FFFFFF" w:themeFill="background1"/>
          </w:tcPr>
          <w:p w14:paraId="1F730F99" w14:textId="7391C7CC"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lastRenderedPageBreak/>
              <w:t>9</w:t>
            </w:r>
          </w:p>
        </w:tc>
        <w:tc>
          <w:tcPr>
            <w:tcW w:w="4340" w:type="dxa"/>
            <w:shd w:val="clear" w:color="auto" w:fill="FFFFFF" w:themeFill="background1"/>
          </w:tcPr>
          <w:p w14:paraId="1C2A13B0"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Adresse des locaux (si différente de l’adresse postale)</w:t>
            </w:r>
          </w:p>
        </w:tc>
        <w:tc>
          <w:tcPr>
            <w:tcW w:w="4252" w:type="dxa"/>
            <w:shd w:val="clear" w:color="auto" w:fill="D0D3D4" w:themeFill="background2"/>
          </w:tcPr>
          <w:p w14:paraId="1541F5C5" w14:textId="77777777" w:rsidR="007B4326" w:rsidRPr="00670D70" w:rsidRDefault="007B4326" w:rsidP="00F85A62">
            <w:pPr>
              <w:pStyle w:val="BodyText1"/>
              <w:rPr>
                <w:rFonts w:asciiTheme="minorHAnsi" w:hAnsiTheme="minorHAnsi" w:cstheme="minorHAnsi"/>
                <w:sz w:val="20"/>
                <w:szCs w:val="20"/>
              </w:rPr>
            </w:pPr>
          </w:p>
          <w:p w14:paraId="1E7E4E33" w14:textId="77777777" w:rsidR="007B4326" w:rsidRPr="00670D70" w:rsidRDefault="007B4326" w:rsidP="00F85A62">
            <w:pPr>
              <w:pStyle w:val="BodyText1"/>
              <w:rPr>
                <w:rFonts w:asciiTheme="minorHAnsi" w:hAnsiTheme="minorHAnsi" w:cstheme="minorHAnsi"/>
                <w:sz w:val="20"/>
                <w:szCs w:val="20"/>
              </w:rPr>
            </w:pPr>
          </w:p>
          <w:p w14:paraId="5E3E3C8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49A38AD9" w14:textId="77777777" w:rsidTr="001B6981">
        <w:tc>
          <w:tcPr>
            <w:tcW w:w="617" w:type="dxa"/>
            <w:shd w:val="clear" w:color="auto" w:fill="FFFFFF" w:themeFill="background1"/>
          </w:tcPr>
          <w:p w14:paraId="7952E6CD" w14:textId="3AAAC8DB"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10</w:t>
            </w:r>
          </w:p>
        </w:tc>
        <w:tc>
          <w:tcPr>
            <w:tcW w:w="4340" w:type="dxa"/>
            <w:shd w:val="clear" w:color="auto" w:fill="FFFFFF" w:themeFill="background1"/>
          </w:tcPr>
          <w:p w14:paraId="7C6D2D45" w14:textId="0C6D5783"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Numéro de téléphone des locaux</w:t>
            </w:r>
            <w:r w:rsidR="001B6981">
              <w:rPr>
                <w:rFonts w:asciiTheme="minorHAnsi" w:hAnsiTheme="minorHAnsi"/>
                <w:b/>
                <w:sz w:val="20"/>
                <w:szCs w:val="20"/>
              </w:rPr>
              <w:br/>
            </w:r>
            <w:r>
              <w:rPr>
                <w:rFonts w:asciiTheme="minorHAnsi" w:hAnsiTheme="minorHAnsi"/>
                <w:b/>
                <w:sz w:val="20"/>
                <w:szCs w:val="20"/>
              </w:rPr>
              <w:t>(indiquer l’indicatif de pays)</w:t>
            </w:r>
          </w:p>
        </w:tc>
        <w:tc>
          <w:tcPr>
            <w:tcW w:w="4252" w:type="dxa"/>
            <w:shd w:val="clear" w:color="auto" w:fill="D0D3D4" w:themeFill="background2"/>
          </w:tcPr>
          <w:p w14:paraId="036EB85D"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9F2E226" w14:textId="77777777" w:rsidTr="001B6981">
        <w:tc>
          <w:tcPr>
            <w:tcW w:w="617" w:type="dxa"/>
            <w:shd w:val="clear" w:color="auto" w:fill="FFFFFF" w:themeFill="background1"/>
          </w:tcPr>
          <w:p w14:paraId="2212701D" w14:textId="44E85B31"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11</w:t>
            </w:r>
          </w:p>
        </w:tc>
        <w:tc>
          <w:tcPr>
            <w:tcW w:w="4340" w:type="dxa"/>
            <w:shd w:val="clear" w:color="auto" w:fill="FFFFFF" w:themeFill="background1"/>
          </w:tcPr>
          <w:p w14:paraId="3863D4BD"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Adresse électronique</w:t>
            </w:r>
          </w:p>
        </w:tc>
        <w:tc>
          <w:tcPr>
            <w:tcW w:w="4252" w:type="dxa"/>
            <w:shd w:val="clear" w:color="auto" w:fill="D0D3D4" w:themeFill="background2"/>
          </w:tcPr>
          <w:p w14:paraId="68E52615"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70A18782" w14:textId="77777777" w:rsidTr="001B6981">
        <w:tc>
          <w:tcPr>
            <w:tcW w:w="617" w:type="dxa"/>
            <w:shd w:val="clear" w:color="auto" w:fill="FFFFFF" w:themeFill="background1"/>
          </w:tcPr>
          <w:p w14:paraId="35DAA293" w14:textId="20FF3447"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12</w:t>
            </w:r>
          </w:p>
        </w:tc>
        <w:tc>
          <w:tcPr>
            <w:tcW w:w="4340" w:type="dxa"/>
            <w:shd w:val="clear" w:color="auto" w:fill="FFFFFF" w:themeFill="background1"/>
          </w:tcPr>
          <w:p w14:paraId="1F9BA1EB"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Adresse du site Internet (le cas échéant)</w:t>
            </w:r>
          </w:p>
        </w:tc>
        <w:tc>
          <w:tcPr>
            <w:tcW w:w="4252" w:type="dxa"/>
            <w:shd w:val="clear" w:color="auto" w:fill="D0D3D4" w:themeFill="background2"/>
          </w:tcPr>
          <w:p w14:paraId="309F76E9"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548AB0BF" w14:textId="77777777" w:rsidTr="001B6981">
        <w:tc>
          <w:tcPr>
            <w:tcW w:w="617" w:type="dxa"/>
            <w:shd w:val="clear" w:color="auto" w:fill="FFFFFF" w:themeFill="background1"/>
          </w:tcPr>
          <w:p w14:paraId="7FD86F46" w14:textId="79855A96"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13</w:t>
            </w:r>
          </w:p>
        </w:tc>
        <w:tc>
          <w:tcPr>
            <w:tcW w:w="4340" w:type="dxa"/>
            <w:shd w:val="clear" w:color="auto" w:fill="FFFFFF" w:themeFill="background1"/>
          </w:tcPr>
          <w:p w14:paraId="2D31C3BF" w14:textId="288036D4"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Lien(s) sur les réseaux sociaux</w:t>
            </w:r>
            <w:r w:rsidR="001B6981">
              <w:rPr>
                <w:rFonts w:asciiTheme="minorHAnsi" w:hAnsiTheme="minorHAnsi"/>
                <w:b/>
                <w:sz w:val="20"/>
                <w:szCs w:val="20"/>
              </w:rPr>
              <w:br/>
            </w:r>
            <w:r>
              <w:rPr>
                <w:rFonts w:asciiTheme="minorHAnsi" w:hAnsiTheme="minorHAnsi"/>
                <w:b/>
                <w:sz w:val="20"/>
                <w:szCs w:val="20"/>
              </w:rPr>
              <w:t>(le cas échéant)</w:t>
            </w:r>
          </w:p>
        </w:tc>
        <w:tc>
          <w:tcPr>
            <w:tcW w:w="4252" w:type="dxa"/>
            <w:shd w:val="clear" w:color="auto" w:fill="D0D3D4" w:themeFill="background2"/>
          </w:tcPr>
          <w:p w14:paraId="692F3ED7"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21D33068" w14:textId="77777777" w:rsidTr="001B6981">
        <w:tc>
          <w:tcPr>
            <w:tcW w:w="617" w:type="dxa"/>
            <w:shd w:val="clear" w:color="auto" w:fill="FFFFFF" w:themeFill="background1"/>
          </w:tcPr>
          <w:p w14:paraId="67AB65C7" w14:textId="0BF121AF"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14</w:t>
            </w:r>
          </w:p>
        </w:tc>
        <w:tc>
          <w:tcPr>
            <w:tcW w:w="4340" w:type="dxa"/>
            <w:shd w:val="clear" w:color="auto" w:fill="FFFFFF" w:themeFill="background1"/>
          </w:tcPr>
          <w:p w14:paraId="356C6DB1"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Fonction de l’agent de liaison</w:t>
            </w:r>
          </w:p>
        </w:tc>
        <w:tc>
          <w:tcPr>
            <w:tcW w:w="4252" w:type="dxa"/>
            <w:shd w:val="clear" w:color="auto" w:fill="D0D3D4" w:themeFill="background2"/>
          </w:tcPr>
          <w:p w14:paraId="1BB8F672"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2AA7A2C7" w14:textId="77777777" w:rsidTr="001B6981">
        <w:tc>
          <w:tcPr>
            <w:tcW w:w="617" w:type="dxa"/>
            <w:shd w:val="clear" w:color="auto" w:fill="FFFFFF" w:themeFill="background1"/>
          </w:tcPr>
          <w:p w14:paraId="3DF4DA13" w14:textId="4DFA0427"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15</w:t>
            </w:r>
          </w:p>
        </w:tc>
        <w:tc>
          <w:tcPr>
            <w:tcW w:w="4340" w:type="dxa"/>
            <w:shd w:val="clear" w:color="auto" w:fill="FFFFFF" w:themeFill="background1"/>
          </w:tcPr>
          <w:p w14:paraId="755EF200"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Adresse électronique de l’agent de liaison</w:t>
            </w:r>
            <w:r>
              <w:rPr>
                <w:rFonts w:asciiTheme="minorHAnsi" w:hAnsiTheme="minorHAnsi"/>
                <w:b/>
                <w:sz w:val="20"/>
                <w:szCs w:val="20"/>
              </w:rPr>
              <w:tab/>
            </w:r>
          </w:p>
        </w:tc>
        <w:tc>
          <w:tcPr>
            <w:tcW w:w="4252" w:type="dxa"/>
            <w:shd w:val="clear" w:color="auto" w:fill="D0D3D4" w:themeFill="background2"/>
          </w:tcPr>
          <w:p w14:paraId="5676E7CE"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AA45175" w14:textId="77777777" w:rsidTr="001B6981">
        <w:tc>
          <w:tcPr>
            <w:tcW w:w="617" w:type="dxa"/>
            <w:shd w:val="clear" w:color="auto" w:fill="FFFFFF" w:themeFill="background1"/>
          </w:tcPr>
          <w:p w14:paraId="7C1C7711" w14:textId="23C75E51"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16</w:t>
            </w:r>
          </w:p>
        </w:tc>
        <w:tc>
          <w:tcPr>
            <w:tcW w:w="4340" w:type="dxa"/>
            <w:shd w:val="clear" w:color="auto" w:fill="FFFFFF" w:themeFill="background1"/>
          </w:tcPr>
          <w:p w14:paraId="6B10D204"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Numéro de téléphone de l’agent de liaison</w:t>
            </w:r>
            <w:r>
              <w:rPr>
                <w:rFonts w:asciiTheme="minorHAnsi" w:hAnsiTheme="minorHAnsi"/>
                <w:b/>
                <w:sz w:val="20"/>
                <w:szCs w:val="20"/>
              </w:rPr>
              <w:tab/>
            </w:r>
          </w:p>
        </w:tc>
        <w:tc>
          <w:tcPr>
            <w:tcW w:w="4252" w:type="dxa"/>
            <w:shd w:val="clear" w:color="auto" w:fill="D0D3D4" w:themeFill="background2"/>
          </w:tcPr>
          <w:p w14:paraId="7F55D39E"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BB05121" w14:textId="77777777" w:rsidTr="001B6981">
        <w:tc>
          <w:tcPr>
            <w:tcW w:w="617" w:type="dxa"/>
            <w:shd w:val="clear" w:color="auto" w:fill="FFFFFF" w:themeFill="background1"/>
          </w:tcPr>
          <w:p w14:paraId="2CD5AF20" w14:textId="5F5A7111"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17</w:t>
            </w:r>
          </w:p>
        </w:tc>
        <w:tc>
          <w:tcPr>
            <w:tcW w:w="4340" w:type="dxa"/>
            <w:shd w:val="clear" w:color="auto" w:fill="FFFFFF" w:themeFill="background1"/>
          </w:tcPr>
          <w:p w14:paraId="1CAC2C41"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Année d’immatriculation de l’organisation</w:t>
            </w:r>
          </w:p>
        </w:tc>
        <w:tc>
          <w:tcPr>
            <w:tcW w:w="4252" w:type="dxa"/>
            <w:shd w:val="clear" w:color="auto" w:fill="D0D3D4" w:themeFill="background2"/>
          </w:tcPr>
          <w:p w14:paraId="142A73FC"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3AD5BCA5" w14:textId="77777777" w:rsidTr="001B6981">
        <w:tc>
          <w:tcPr>
            <w:tcW w:w="617" w:type="dxa"/>
            <w:shd w:val="clear" w:color="auto" w:fill="FFFFFF" w:themeFill="background1"/>
          </w:tcPr>
          <w:p w14:paraId="76253CDF" w14:textId="27A953DD"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18</w:t>
            </w:r>
          </w:p>
        </w:tc>
        <w:tc>
          <w:tcPr>
            <w:tcW w:w="4340" w:type="dxa"/>
            <w:shd w:val="clear" w:color="auto" w:fill="FFFFFF" w:themeFill="background1"/>
          </w:tcPr>
          <w:p w14:paraId="0D9D27B5" w14:textId="77777777"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 xml:space="preserve">Statut juridique de l’organisation </w:t>
            </w:r>
          </w:p>
          <w:p w14:paraId="3221E2B1" w14:textId="0A46CAA8" w:rsidR="007B4326" w:rsidRPr="00670D70" w:rsidRDefault="007B4326" w:rsidP="00F85A62">
            <w:pPr>
              <w:pStyle w:val="BodyText1"/>
              <w:rPr>
                <w:rFonts w:asciiTheme="minorHAnsi" w:hAnsiTheme="minorHAnsi" w:cstheme="minorHAnsi"/>
                <w:i/>
                <w:sz w:val="20"/>
                <w:szCs w:val="20"/>
              </w:rPr>
            </w:pPr>
            <w:r>
              <w:rPr>
                <w:rFonts w:asciiTheme="minorHAnsi" w:hAnsiTheme="minorHAnsi"/>
                <w:i/>
                <w:sz w:val="20"/>
                <w:szCs w:val="20"/>
              </w:rPr>
              <w:t>Exemples :</w:t>
            </w:r>
          </w:p>
          <w:p w14:paraId="5308DF49" w14:textId="22F6617F" w:rsidR="005045DC" w:rsidRPr="00D611DB" w:rsidRDefault="007B4326" w:rsidP="00B66F09">
            <w:pPr>
              <w:pStyle w:val="BodyText1"/>
              <w:rPr>
                <w:rFonts w:asciiTheme="minorHAnsi" w:hAnsiTheme="minorHAnsi" w:cstheme="minorHAnsi"/>
                <w:i/>
                <w:sz w:val="20"/>
                <w:szCs w:val="20"/>
              </w:rPr>
            </w:pPr>
            <w:r>
              <w:rPr>
                <w:rFonts w:asciiTheme="minorHAnsi" w:hAnsiTheme="minorHAnsi"/>
                <w:i/>
                <w:sz w:val="20"/>
                <w:szCs w:val="20"/>
              </w:rPr>
              <w:t xml:space="preserve">- Organisation à but non lucratif / non gouvernementale </w:t>
            </w:r>
          </w:p>
          <w:p w14:paraId="12222BA8" w14:textId="5912E5C5" w:rsidR="006B69D1" w:rsidRDefault="00B66F09" w:rsidP="00B66F09">
            <w:pPr>
              <w:pStyle w:val="BodyText1"/>
              <w:rPr>
                <w:rFonts w:asciiTheme="minorHAnsi" w:hAnsiTheme="minorHAnsi" w:cstheme="minorHAnsi"/>
                <w:i/>
                <w:sz w:val="20"/>
                <w:szCs w:val="20"/>
              </w:rPr>
            </w:pPr>
            <w:r>
              <w:rPr>
                <w:rFonts w:asciiTheme="minorHAnsi" w:hAnsiTheme="minorHAnsi"/>
                <w:i/>
                <w:sz w:val="20"/>
                <w:szCs w:val="20"/>
              </w:rPr>
              <w:t>- Entité gouvernementale nationale</w:t>
            </w:r>
          </w:p>
          <w:p w14:paraId="0A9714E8" w14:textId="0A97A177" w:rsidR="00DF069C" w:rsidRDefault="00DF069C" w:rsidP="00B66F09">
            <w:pPr>
              <w:pStyle w:val="BodyText1"/>
              <w:rPr>
                <w:rFonts w:asciiTheme="minorHAnsi" w:hAnsiTheme="minorHAnsi" w:cstheme="minorHAnsi"/>
                <w:i/>
                <w:sz w:val="20"/>
                <w:szCs w:val="20"/>
              </w:rPr>
            </w:pPr>
            <w:r>
              <w:rPr>
                <w:rFonts w:asciiTheme="minorHAnsi" w:hAnsiTheme="minorHAnsi"/>
                <w:i/>
                <w:sz w:val="20"/>
                <w:szCs w:val="20"/>
              </w:rPr>
              <w:t>- Entité gouvernementale locale</w:t>
            </w:r>
          </w:p>
          <w:p w14:paraId="59026DB3" w14:textId="43D65065" w:rsidR="007B4326" w:rsidRPr="00670D70" w:rsidRDefault="00B66F09" w:rsidP="00B66F09">
            <w:pPr>
              <w:pStyle w:val="BodyText1"/>
              <w:rPr>
                <w:rFonts w:asciiTheme="minorHAnsi" w:hAnsiTheme="minorHAnsi" w:cstheme="minorHAnsi"/>
                <w:i/>
                <w:sz w:val="20"/>
                <w:szCs w:val="20"/>
              </w:rPr>
            </w:pPr>
            <w:r>
              <w:rPr>
                <w:rFonts w:asciiTheme="minorHAnsi" w:hAnsiTheme="minorHAnsi"/>
                <w:i/>
                <w:sz w:val="20"/>
                <w:szCs w:val="20"/>
              </w:rPr>
              <w:t>- Organe médiatique</w:t>
            </w:r>
            <w:r>
              <w:rPr>
                <w:rFonts w:asciiTheme="minorHAnsi" w:hAnsiTheme="minorHAnsi"/>
                <w:i/>
                <w:sz w:val="20"/>
                <w:szCs w:val="20"/>
              </w:rPr>
              <w:br/>
              <w:t>- Institut d’enseignement</w:t>
            </w:r>
            <w:r>
              <w:rPr>
                <w:rFonts w:asciiTheme="minorHAnsi" w:hAnsiTheme="minorHAnsi"/>
                <w:i/>
                <w:sz w:val="20"/>
                <w:szCs w:val="20"/>
              </w:rPr>
              <w:br/>
              <w:t>- Entité tribale</w:t>
            </w:r>
            <w:r>
              <w:rPr>
                <w:rFonts w:asciiTheme="minorHAnsi" w:hAnsiTheme="minorHAnsi"/>
                <w:i/>
                <w:sz w:val="20"/>
                <w:szCs w:val="20"/>
              </w:rPr>
              <w:br/>
              <w:t>- Institut de recherche</w:t>
            </w:r>
            <w:r>
              <w:rPr>
                <w:rFonts w:asciiTheme="minorHAnsi" w:hAnsiTheme="minorHAnsi"/>
                <w:i/>
                <w:sz w:val="20"/>
                <w:szCs w:val="20"/>
              </w:rPr>
              <w:br/>
              <w:t>- Organisation non gouvernementale internationale</w:t>
            </w:r>
          </w:p>
          <w:p w14:paraId="4D375E38" w14:textId="7934B88C" w:rsidR="007B4326" w:rsidRPr="00670D70" w:rsidRDefault="007B4326" w:rsidP="00B66F09">
            <w:pPr>
              <w:pStyle w:val="BodyText1"/>
              <w:rPr>
                <w:rFonts w:asciiTheme="minorHAnsi" w:hAnsiTheme="minorHAnsi" w:cstheme="minorHAnsi"/>
                <w:b/>
                <w:sz w:val="20"/>
                <w:szCs w:val="20"/>
              </w:rPr>
            </w:pPr>
            <w:r>
              <w:rPr>
                <w:rFonts w:asciiTheme="minorHAnsi" w:hAnsiTheme="minorHAnsi"/>
                <w:i/>
                <w:sz w:val="20"/>
                <w:szCs w:val="20"/>
              </w:rPr>
              <w:t>- Association communautaire</w:t>
            </w:r>
            <w:r>
              <w:rPr>
                <w:rFonts w:asciiTheme="minorHAnsi" w:hAnsiTheme="minorHAnsi"/>
                <w:i/>
                <w:sz w:val="20"/>
                <w:szCs w:val="20"/>
              </w:rPr>
              <w:br/>
              <w:t>- Autre (veuillez préciser)</w:t>
            </w:r>
            <w:r>
              <w:rPr>
                <w:rFonts w:asciiTheme="minorHAnsi" w:hAnsiTheme="minorHAnsi"/>
                <w:b/>
                <w:sz w:val="20"/>
                <w:szCs w:val="20"/>
              </w:rPr>
              <w:t xml:space="preserve"> </w:t>
            </w:r>
          </w:p>
        </w:tc>
        <w:tc>
          <w:tcPr>
            <w:tcW w:w="4252" w:type="dxa"/>
            <w:shd w:val="clear" w:color="auto" w:fill="D0D3D4" w:themeFill="background2"/>
          </w:tcPr>
          <w:p w14:paraId="60265D4A"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14AB2D20" w14:textId="77777777" w:rsidTr="001B6981">
        <w:tc>
          <w:tcPr>
            <w:tcW w:w="617" w:type="dxa"/>
            <w:shd w:val="clear" w:color="auto" w:fill="FFFFFF" w:themeFill="background1"/>
          </w:tcPr>
          <w:p w14:paraId="34B2DAD6" w14:textId="3E933A9B"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19</w:t>
            </w:r>
          </w:p>
        </w:tc>
        <w:tc>
          <w:tcPr>
            <w:tcW w:w="4340" w:type="dxa"/>
            <w:shd w:val="clear" w:color="auto" w:fill="FFFFFF" w:themeFill="background1"/>
          </w:tcPr>
          <w:p w14:paraId="4C8215DD" w14:textId="59C437C2" w:rsidR="007B4326" w:rsidRPr="00670D70" w:rsidRDefault="007B4326" w:rsidP="00F85A62">
            <w:pPr>
              <w:pStyle w:val="BodyText1"/>
              <w:rPr>
                <w:rFonts w:asciiTheme="minorHAnsi" w:hAnsiTheme="minorHAnsi" w:cstheme="minorHAnsi"/>
                <w:b/>
                <w:sz w:val="20"/>
                <w:szCs w:val="20"/>
              </w:rPr>
            </w:pPr>
            <w:r>
              <w:rPr>
                <w:rFonts w:asciiTheme="minorHAnsi" w:hAnsiTheme="minorHAnsi"/>
                <w:b/>
                <w:sz w:val="20"/>
                <w:szCs w:val="20"/>
              </w:rPr>
              <w:t xml:space="preserve">Numéro d’immatriculation </w:t>
            </w:r>
            <w:r w:rsidR="001B6981">
              <w:rPr>
                <w:rFonts w:asciiTheme="minorHAnsi" w:hAnsiTheme="minorHAnsi"/>
                <w:b/>
                <w:sz w:val="20"/>
                <w:szCs w:val="20"/>
              </w:rPr>
              <w:br/>
            </w:r>
            <w:r>
              <w:rPr>
                <w:rFonts w:asciiTheme="minorHAnsi" w:hAnsiTheme="minorHAnsi"/>
                <w:b/>
                <w:sz w:val="20"/>
                <w:szCs w:val="20"/>
              </w:rPr>
              <w:t>(ou équivalent le cas échéant)</w:t>
            </w:r>
            <w:r>
              <w:rPr>
                <w:rFonts w:asciiTheme="minorHAnsi" w:hAnsiTheme="minorHAnsi"/>
                <w:b/>
                <w:sz w:val="20"/>
                <w:szCs w:val="20"/>
              </w:rPr>
              <w:tab/>
            </w:r>
          </w:p>
        </w:tc>
        <w:tc>
          <w:tcPr>
            <w:tcW w:w="4252" w:type="dxa"/>
            <w:shd w:val="clear" w:color="auto" w:fill="D0D3D4" w:themeFill="background2"/>
          </w:tcPr>
          <w:p w14:paraId="358D9C1F" w14:textId="77777777" w:rsidR="007B4326" w:rsidRPr="00670D70" w:rsidRDefault="007B4326" w:rsidP="00F85A62">
            <w:pPr>
              <w:pStyle w:val="BodyText1"/>
              <w:rPr>
                <w:rFonts w:asciiTheme="minorHAnsi" w:hAnsiTheme="minorHAnsi" w:cstheme="minorHAnsi"/>
                <w:sz w:val="20"/>
                <w:szCs w:val="20"/>
              </w:rPr>
            </w:pPr>
          </w:p>
        </w:tc>
      </w:tr>
      <w:tr w:rsidR="00AB78ED" w:rsidRPr="00AB78ED" w14:paraId="71A0ABE2" w14:textId="77777777" w:rsidTr="001B6981">
        <w:trPr>
          <w:trHeight w:val="269"/>
        </w:trPr>
        <w:tc>
          <w:tcPr>
            <w:tcW w:w="617" w:type="dxa"/>
            <w:shd w:val="clear" w:color="auto" w:fill="FFFFFF" w:themeFill="background1"/>
          </w:tcPr>
          <w:p w14:paraId="05EEF2A1" w14:textId="46A7F980" w:rsidR="007B4326" w:rsidRPr="00670D70" w:rsidRDefault="00AB78ED" w:rsidP="00F85A62">
            <w:pPr>
              <w:pStyle w:val="BodyText1"/>
              <w:rPr>
                <w:rFonts w:asciiTheme="minorHAnsi" w:hAnsiTheme="minorHAnsi" w:cstheme="minorHAnsi"/>
                <w:b/>
                <w:sz w:val="20"/>
                <w:szCs w:val="20"/>
              </w:rPr>
            </w:pPr>
            <w:r>
              <w:rPr>
                <w:rFonts w:asciiTheme="minorHAnsi" w:hAnsiTheme="minorHAnsi"/>
                <w:b/>
                <w:sz w:val="20"/>
                <w:szCs w:val="20"/>
              </w:rPr>
              <w:t>20</w:t>
            </w:r>
          </w:p>
        </w:tc>
        <w:tc>
          <w:tcPr>
            <w:tcW w:w="4340" w:type="dxa"/>
            <w:shd w:val="clear" w:color="auto" w:fill="FFFFFF" w:themeFill="background1"/>
          </w:tcPr>
          <w:p w14:paraId="3ADEC156" w14:textId="579BF806" w:rsidR="007B4326" w:rsidRPr="00670D70" w:rsidRDefault="003C7BD2" w:rsidP="00F85A62">
            <w:pPr>
              <w:pStyle w:val="BodyText1"/>
              <w:rPr>
                <w:rFonts w:asciiTheme="minorHAnsi" w:hAnsiTheme="minorHAnsi" w:cstheme="minorHAnsi"/>
                <w:b/>
                <w:sz w:val="20"/>
                <w:szCs w:val="20"/>
              </w:rPr>
            </w:pPr>
            <w:r>
              <w:rPr>
                <w:rFonts w:asciiTheme="minorHAnsi" w:hAnsiTheme="minorHAnsi"/>
                <w:b/>
                <w:sz w:val="20"/>
                <w:szCs w:val="20"/>
              </w:rPr>
              <w:t xml:space="preserve">Numéro d’identification fiscale </w:t>
            </w:r>
            <w:r w:rsidR="001B6981">
              <w:rPr>
                <w:rFonts w:asciiTheme="minorHAnsi" w:hAnsiTheme="minorHAnsi"/>
                <w:b/>
                <w:sz w:val="20"/>
                <w:szCs w:val="20"/>
              </w:rPr>
              <w:br/>
            </w:r>
            <w:r>
              <w:rPr>
                <w:rFonts w:asciiTheme="minorHAnsi" w:hAnsiTheme="minorHAnsi"/>
                <w:b/>
                <w:sz w:val="20"/>
                <w:szCs w:val="20"/>
              </w:rPr>
              <w:t>(le cas échéant)</w:t>
            </w:r>
          </w:p>
        </w:tc>
        <w:tc>
          <w:tcPr>
            <w:tcW w:w="4252" w:type="dxa"/>
            <w:shd w:val="clear" w:color="auto" w:fill="D0D3D4" w:themeFill="background2"/>
          </w:tcPr>
          <w:p w14:paraId="0EABD896" w14:textId="77777777" w:rsidR="007B4326" w:rsidRPr="00670D70" w:rsidRDefault="007B4326" w:rsidP="00F85A62">
            <w:pPr>
              <w:pStyle w:val="BodyText1"/>
              <w:rPr>
                <w:rFonts w:asciiTheme="minorHAnsi" w:hAnsiTheme="minorHAnsi" w:cstheme="minorHAnsi"/>
                <w:sz w:val="20"/>
                <w:szCs w:val="20"/>
              </w:rPr>
            </w:pPr>
          </w:p>
        </w:tc>
      </w:tr>
    </w:tbl>
    <w:p w14:paraId="2837DDB9" w14:textId="5DD2F119" w:rsidR="00AB78ED" w:rsidRPr="0022682A" w:rsidRDefault="00AB78ED" w:rsidP="0022682A">
      <w:pPr>
        <w:pStyle w:val="BodyText1"/>
      </w:pPr>
      <w:bookmarkStart w:id="4" w:name="_Toc509564492"/>
    </w:p>
    <w:p w14:paraId="7FF1D954" w14:textId="783A6893" w:rsidR="007B4326" w:rsidRDefault="00FF1799" w:rsidP="00B9428B">
      <w:pPr>
        <w:pStyle w:val="BodyText1"/>
        <w:rPr>
          <w:b/>
          <w:sz w:val="24"/>
        </w:rPr>
      </w:pPr>
      <w:r>
        <w:rPr>
          <w:b/>
          <w:sz w:val="24"/>
        </w:rPr>
        <w:t>B. Cadre responsable</w:t>
      </w:r>
      <w:bookmarkEnd w:id="4"/>
    </w:p>
    <w:p w14:paraId="64FD7517" w14:textId="58D9DE4E" w:rsidR="00052329" w:rsidRPr="00D611DB" w:rsidRDefault="00052329" w:rsidP="00052329">
      <w:pPr>
        <w:pStyle w:val="BodyText1"/>
      </w:pPr>
      <w:r>
        <w:t>Au cas où l’organisation candidate / bénéficiaire principale est une entité gouvernementale, veuillez indiquer le nom du représentant ministériel habilité à conclure des accords financiers et légaux.</w:t>
      </w:r>
      <w:r w:rsidR="00EE2A3D">
        <w:t xml:space="preserve">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B4326" w:rsidRPr="00AB78ED" w14:paraId="273FC0FC" w14:textId="77777777" w:rsidTr="00670D70">
        <w:tc>
          <w:tcPr>
            <w:tcW w:w="4535" w:type="dxa"/>
            <w:shd w:val="clear" w:color="auto" w:fill="FFFFFF" w:themeFill="background1"/>
          </w:tcPr>
          <w:p w14:paraId="7C2B7634" w14:textId="77777777" w:rsidR="007B4326" w:rsidRPr="00670D70" w:rsidRDefault="007B4326" w:rsidP="00F85A62">
            <w:pPr>
              <w:pStyle w:val="BodyText1"/>
              <w:rPr>
                <w:b/>
                <w:sz w:val="20"/>
                <w:szCs w:val="20"/>
              </w:rPr>
            </w:pPr>
            <w:r>
              <w:rPr>
                <w:b/>
                <w:sz w:val="20"/>
                <w:szCs w:val="20"/>
              </w:rPr>
              <w:t>Nom complet (nom de famille et prénom)</w:t>
            </w:r>
          </w:p>
        </w:tc>
        <w:tc>
          <w:tcPr>
            <w:tcW w:w="4535" w:type="dxa"/>
            <w:shd w:val="clear" w:color="auto" w:fill="D0D3D4" w:themeFill="background2"/>
          </w:tcPr>
          <w:p w14:paraId="2A62B17D" w14:textId="77777777" w:rsidR="007B4326" w:rsidRPr="00670D70" w:rsidRDefault="007B4326" w:rsidP="00F85A62">
            <w:pPr>
              <w:pStyle w:val="BodyText1"/>
              <w:rPr>
                <w:sz w:val="20"/>
                <w:szCs w:val="20"/>
              </w:rPr>
            </w:pPr>
          </w:p>
        </w:tc>
      </w:tr>
      <w:tr w:rsidR="007B4326" w:rsidRPr="00AB78ED" w14:paraId="45938CD2" w14:textId="77777777" w:rsidTr="00670D70">
        <w:tc>
          <w:tcPr>
            <w:tcW w:w="4535" w:type="dxa"/>
            <w:shd w:val="clear" w:color="auto" w:fill="FFFFFF" w:themeFill="background1"/>
          </w:tcPr>
          <w:p w14:paraId="53DB3C57" w14:textId="77777777" w:rsidR="007B4326" w:rsidRPr="00670D70" w:rsidRDefault="007B4326" w:rsidP="00F85A62">
            <w:pPr>
              <w:pStyle w:val="BodyText1"/>
              <w:rPr>
                <w:b/>
                <w:sz w:val="20"/>
                <w:szCs w:val="20"/>
              </w:rPr>
            </w:pPr>
            <w:r>
              <w:rPr>
                <w:b/>
                <w:sz w:val="20"/>
                <w:szCs w:val="20"/>
              </w:rPr>
              <w:t>Fonction</w:t>
            </w:r>
          </w:p>
        </w:tc>
        <w:tc>
          <w:tcPr>
            <w:tcW w:w="4535" w:type="dxa"/>
            <w:shd w:val="clear" w:color="auto" w:fill="D0D3D4" w:themeFill="background2"/>
          </w:tcPr>
          <w:p w14:paraId="1CA6C9AC" w14:textId="77777777" w:rsidR="007B4326" w:rsidRPr="00670D70" w:rsidRDefault="007B4326" w:rsidP="00F85A62">
            <w:pPr>
              <w:pStyle w:val="BodyText1"/>
              <w:rPr>
                <w:sz w:val="20"/>
                <w:szCs w:val="20"/>
              </w:rPr>
            </w:pPr>
          </w:p>
        </w:tc>
      </w:tr>
      <w:tr w:rsidR="007B4326" w:rsidRPr="00AB78ED" w14:paraId="7C26DBEA" w14:textId="77777777" w:rsidTr="00670D70">
        <w:tc>
          <w:tcPr>
            <w:tcW w:w="4535" w:type="dxa"/>
            <w:shd w:val="clear" w:color="auto" w:fill="FFFFFF" w:themeFill="background1"/>
          </w:tcPr>
          <w:p w14:paraId="488E3D1D" w14:textId="77777777" w:rsidR="007B4326" w:rsidRPr="00670D70" w:rsidRDefault="007B4326" w:rsidP="00F85A62">
            <w:pPr>
              <w:pStyle w:val="BodyText1"/>
              <w:rPr>
                <w:b/>
                <w:sz w:val="20"/>
                <w:szCs w:val="20"/>
              </w:rPr>
            </w:pPr>
            <w:r>
              <w:rPr>
                <w:b/>
                <w:sz w:val="20"/>
                <w:szCs w:val="20"/>
              </w:rPr>
              <w:t>Adresse électronique</w:t>
            </w:r>
          </w:p>
        </w:tc>
        <w:tc>
          <w:tcPr>
            <w:tcW w:w="4535" w:type="dxa"/>
            <w:shd w:val="clear" w:color="auto" w:fill="D0D3D4" w:themeFill="background2"/>
          </w:tcPr>
          <w:p w14:paraId="13CB5FCC" w14:textId="77777777" w:rsidR="007B4326" w:rsidRPr="00670D70" w:rsidRDefault="007B4326" w:rsidP="00F85A62">
            <w:pPr>
              <w:pStyle w:val="BodyText1"/>
              <w:rPr>
                <w:sz w:val="20"/>
                <w:szCs w:val="20"/>
              </w:rPr>
            </w:pPr>
          </w:p>
        </w:tc>
      </w:tr>
      <w:tr w:rsidR="007B4326" w:rsidRPr="00AB78ED" w14:paraId="3E2F2AEB" w14:textId="77777777" w:rsidTr="00670D70">
        <w:trPr>
          <w:trHeight w:val="170"/>
        </w:trPr>
        <w:tc>
          <w:tcPr>
            <w:tcW w:w="4535" w:type="dxa"/>
            <w:shd w:val="clear" w:color="auto" w:fill="FFFFFF" w:themeFill="background1"/>
          </w:tcPr>
          <w:p w14:paraId="79CF92CB" w14:textId="77777777" w:rsidR="007B4326" w:rsidRPr="00670D70" w:rsidRDefault="007B4326" w:rsidP="00F85A62">
            <w:pPr>
              <w:pStyle w:val="BodyText1"/>
              <w:rPr>
                <w:b/>
                <w:sz w:val="20"/>
                <w:szCs w:val="20"/>
              </w:rPr>
            </w:pPr>
            <w:r>
              <w:rPr>
                <w:b/>
                <w:sz w:val="20"/>
                <w:szCs w:val="20"/>
              </w:rPr>
              <w:t>Adresse</w:t>
            </w:r>
          </w:p>
        </w:tc>
        <w:tc>
          <w:tcPr>
            <w:tcW w:w="4535" w:type="dxa"/>
            <w:shd w:val="clear" w:color="auto" w:fill="D0D3D4" w:themeFill="background2"/>
          </w:tcPr>
          <w:p w14:paraId="2B3F8071" w14:textId="77777777" w:rsidR="007B4326" w:rsidRPr="00670D70" w:rsidRDefault="007B4326" w:rsidP="00F85A62">
            <w:pPr>
              <w:pStyle w:val="BodyText1"/>
              <w:rPr>
                <w:sz w:val="20"/>
                <w:szCs w:val="20"/>
              </w:rPr>
            </w:pPr>
          </w:p>
        </w:tc>
      </w:tr>
      <w:tr w:rsidR="007B4326" w:rsidRPr="00AB78ED" w14:paraId="1ABA76F3" w14:textId="77777777" w:rsidTr="00670D70">
        <w:tc>
          <w:tcPr>
            <w:tcW w:w="4535" w:type="dxa"/>
            <w:shd w:val="clear" w:color="auto" w:fill="FFFFFF" w:themeFill="background1"/>
          </w:tcPr>
          <w:p w14:paraId="328E583B" w14:textId="77777777" w:rsidR="007B4326" w:rsidRPr="00670D70" w:rsidRDefault="007B4326" w:rsidP="00F85A62">
            <w:pPr>
              <w:pStyle w:val="BodyText1"/>
              <w:rPr>
                <w:b/>
                <w:sz w:val="20"/>
                <w:szCs w:val="20"/>
              </w:rPr>
            </w:pPr>
            <w:r>
              <w:rPr>
                <w:b/>
                <w:sz w:val="20"/>
                <w:szCs w:val="20"/>
              </w:rPr>
              <w:t>Numéro de téléphone avec indicatif pays</w:t>
            </w:r>
          </w:p>
        </w:tc>
        <w:tc>
          <w:tcPr>
            <w:tcW w:w="4535" w:type="dxa"/>
            <w:shd w:val="clear" w:color="auto" w:fill="D0D3D4" w:themeFill="background2"/>
          </w:tcPr>
          <w:p w14:paraId="19DBA7A0" w14:textId="77777777" w:rsidR="007B4326" w:rsidRPr="00670D70" w:rsidRDefault="007B4326" w:rsidP="00F85A62">
            <w:pPr>
              <w:pStyle w:val="BodyText1"/>
              <w:rPr>
                <w:sz w:val="20"/>
                <w:szCs w:val="20"/>
              </w:rPr>
            </w:pPr>
          </w:p>
        </w:tc>
      </w:tr>
    </w:tbl>
    <w:p w14:paraId="7E72093D" w14:textId="0F732986" w:rsidR="00813E4F" w:rsidRPr="0022682A" w:rsidRDefault="00813E4F" w:rsidP="0022682A">
      <w:pPr>
        <w:pStyle w:val="BodyText1"/>
      </w:pPr>
      <w:bookmarkStart w:id="5" w:name="_Toc509564493"/>
    </w:p>
    <w:p w14:paraId="77D95581" w14:textId="519EEC7E" w:rsidR="003C7BD2" w:rsidRPr="00B9428B" w:rsidRDefault="00FF1799" w:rsidP="00B9428B">
      <w:pPr>
        <w:pStyle w:val="BodyText1"/>
        <w:rPr>
          <w:b/>
        </w:rPr>
      </w:pPr>
      <w:r>
        <w:rPr>
          <w:b/>
          <w:sz w:val="24"/>
        </w:rPr>
        <w:t>C. Agent de liaison de la plateforme multi-acteurs</w:t>
      </w:r>
      <w:bookmarkEnd w:id="5"/>
    </w:p>
    <w:p w14:paraId="67B228E0" w14:textId="07BFC815" w:rsidR="003C7BD2" w:rsidRPr="00670D70" w:rsidRDefault="003C7BD2" w:rsidP="003C7BD2">
      <w:pPr>
        <w:pStyle w:val="BodyText1"/>
        <w:rPr>
          <w:sz w:val="20"/>
          <w:szCs w:val="20"/>
        </w:rPr>
      </w:pPr>
      <w:r>
        <w:rPr>
          <w:sz w:val="20"/>
          <w:szCs w:val="20"/>
        </w:rPr>
        <w:t xml:space="preserve">Veuillez désigner une personne que le spécialiste en suivi et évaluation et le membre de l’équipe de liaison de pays peuvent contacter concernant l’état d’avancement, les données, et les rapports du projet. Il peut s’agir du principal responsable de projet ou d’un représentant désigné à cet effet. Veuillez désigner une personne ayant de l’expérience avec la plateforme multi-acteurs qui participera directement au projet. </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535"/>
      </w:tblGrid>
      <w:tr w:rsidR="007B4326" w:rsidRPr="00AB78ED" w14:paraId="1CB7D823" w14:textId="77777777" w:rsidTr="00670D70">
        <w:tc>
          <w:tcPr>
            <w:tcW w:w="4535" w:type="dxa"/>
            <w:shd w:val="clear" w:color="auto" w:fill="auto"/>
          </w:tcPr>
          <w:p w14:paraId="38D712AF" w14:textId="77777777" w:rsidR="007B4326" w:rsidRPr="00670D70" w:rsidRDefault="007B4326" w:rsidP="00F85A62">
            <w:pPr>
              <w:pStyle w:val="BodyText1"/>
              <w:rPr>
                <w:b/>
                <w:sz w:val="20"/>
                <w:szCs w:val="20"/>
              </w:rPr>
            </w:pPr>
            <w:r>
              <w:rPr>
                <w:b/>
                <w:sz w:val="20"/>
                <w:szCs w:val="20"/>
              </w:rPr>
              <w:t>Nom complet (nom de famille et prénom)</w:t>
            </w:r>
          </w:p>
        </w:tc>
        <w:tc>
          <w:tcPr>
            <w:tcW w:w="4535" w:type="dxa"/>
            <w:shd w:val="clear" w:color="auto" w:fill="D0D3D4" w:themeFill="background2"/>
          </w:tcPr>
          <w:p w14:paraId="2DF4A056" w14:textId="77777777" w:rsidR="007B4326" w:rsidRPr="00670D70" w:rsidRDefault="007B4326" w:rsidP="00F85A62">
            <w:pPr>
              <w:pStyle w:val="BodyText1"/>
              <w:rPr>
                <w:sz w:val="20"/>
                <w:szCs w:val="20"/>
              </w:rPr>
            </w:pPr>
          </w:p>
        </w:tc>
      </w:tr>
      <w:tr w:rsidR="007B4326" w:rsidRPr="00AB78ED" w14:paraId="651F47A0" w14:textId="77777777" w:rsidTr="00670D70">
        <w:tc>
          <w:tcPr>
            <w:tcW w:w="4535" w:type="dxa"/>
            <w:shd w:val="clear" w:color="auto" w:fill="auto"/>
          </w:tcPr>
          <w:p w14:paraId="53EB88D6" w14:textId="77777777" w:rsidR="007B4326" w:rsidRPr="00670D70" w:rsidRDefault="007B4326" w:rsidP="00F85A62">
            <w:pPr>
              <w:pStyle w:val="BodyText1"/>
              <w:rPr>
                <w:b/>
                <w:sz w:val="20"/>
                <w:szCs w:val="20"/>
              </w:rPr>
            </w:pPr>
            <w:r>
              <w:rPr>
                <w:b/>
                <w:sz w:val="20"/>
                <w:szCs w:val="20"/>
              </w:rPr>
              <w:t>Fonction</w:t>
            </w:r>
          </w:p>
        </w:tc>
        <w:tc>
          <w:tcPr>
            <w:tcW w:w="4535" w:type="dxa"/>
            <w:shd w:val="clear" w:color="auto" w:fill="D0D3D4" w:themeFill="background2"/>
          </w:tcPr>
          <w:p w14:paraId="0DED5695" w14:textId="77777777" w:rsidR="007B4326" w:rsidRPr="00670D70" w:rsidRDefault="007B4326" w:rsidP="00F85A62">
            <w:pPr>
              <w:pStyle w:val="BodyText1"/>
              <w:rPr>
                <w:sz w:val="20"/>
                <w:szCs w:val="20"/>
              </w:rPr>
            </w:pPr>
          </w:p>
        </w:tc>
      </w:tr>
      <w:tr w:rsidR="007B4326" w:rsidRPr="00AB78ED" w14:paraId="39F8251A" w14:textId="77777777" w:rsidTr="00670D70">
        <w:tc>
          <w:tcPr>
            <w:tcW w:w="4535" w:type="dxa"/>
            <w:shd w:val="clear" w:color="auto" w:fill="auto"/>
          </w:tcPr>
          <w:p w14:paraId="7C0BB97C" w14:textId="77777777" w:rsidR="007B4326" w:rsidRPr="00670D70" w:rsidRDefault="007B4326" w:rsidP="00F85A62">
            <w:pPr>
              <w:pStyle w:val="BodyText1"/>
              <w:rPr>
                <w:b/>
                <w:sz w:val="20"/>
                <w:szCs w:val="20"/>
              </w:rPr>
            </w:pPr>
            <w:r>
              <w:rPr>
                <w:b/>
                <w:sz w:val="20"/>
                <w:szCs w:val="20"/>
              </w:rPr>
              <w:t>Adresse électronique</w:t>
            </w:r>
          </w:p>
        </w:tc>
        <w:tc>
          <w:tcPr>
            <w:tcW w:w="4535" w:type="dxa"/>
            <w:shd w:val="clear" w:color="auto" w:fill="D0D3D4" w:themeFill="background2"/>
          </w:tcPr>
          <w:p w14:paraId="68D7CD9E" w14:textId="77777777" w:rsidR="007B4326" w:rsidRPr="00670D70" w:rsidRDefault="007B4326" w:rsidP="00F85A62">
            <w:pPr>
              <w:pStyle w:val="BodyText1"/>
              <w:rPr>
                <w:sz w:val="20"/>
                <w:szCs w:val="20"/>
              </w:rPr>
            </w:pPr>
          </w:p>
        </w:tc>
      </w:tr>
      <w:tr w:rsidR="007B4326" w:rsidRPr="00AB78ED" w14:paraId="1D2608A1" w14:textId="77777777" w:rsidTr="00670D70">
        <w:tc>
          <w:tcPr>
            <w:tcW w:w="4535" w:type="dxa"/>
            <w:shd w:val="clear" w:color="auto" w:fill="auto"/>
          </w:tcPr>
          <w:p w14:paraId="7FB43633" w14:textId="77777777" w:rsidR="007B4326" w:rsidRPr="00670D70" w:rsidRDefault="007B4326" w:rsidP="00F85A62">
            <w:pPr>
              <w:pStyle w:val="BodyText1"/>
              <w:rPr>
                <w:b/>
                <w:sz w:val="20"/>
                <w:szCs w:val="20"/>
              </w:rPr>
            </w:pPr>
            <w:r>
              <w:rPr>
                <w:b/>
                <w:sz w:val="20"/>
                <w:szCs w:val="20"/>
              </w:rPr>
              <w:t>Adresse</w:t>
            </w:r>
          </w:p>
        </w:tc>
        <w:tc>
          <w:tcPr>
            <w:tcW w:w="4535" w:type="dxa"/>
            <w:shd w:val="clear" w:color="auto" w:fill="D0D3D4" w:themeFill="background2"/>
          </w:tcPr>
          <w:p w14:paraId="3F9047FA" w14:textId="77777777" w:rsidR="007B4326" w:rsidRPr="00670D70" w:rsidRDefault="007B4326" w:rsidP="00F85A62">
            <w:pPr>
              <w:pStyle w:val="BodyText1"/>
              <w:rPr>
                <w:sz w:val="20"/>
                <w:szCs w:val="20"/>
              </w:rPr>
            </w:pPr>
          </w:p>
        </w:tc>
      </w:tr>
      <w:tr w:rsidR="007B4326" w:rsidRPr="00AB78ED" w14:paraId="201B3A67" w14:textId="77777777" w:rsidTr="00670D70">
        <w:tc>
          <w:tcPr>
            <w:tcW w:w="4535" w:type="dxa"/>
            <w:shd w:val="clear" w:color="auto" w:fill="auto"/>
          </w:tcPr>
          <w:p w14:paraId="5725D4EA" w14:textId="77777777" w:rsidR="007B4326" w:rsidRPr="00670D70" w:rsidRDefault="007B4326" w:rsidP="00F85A62">
            <w:pPr>
              <w:pStyle w:val="BodyText1"/>
              <w:rPr>
                <w:b/>
                <w:sz w:val="20"/>
                <w:szCs w:val="20"/>
              </w:rPr>
            </w:pPr>
            <w:r>
              <w:rPr>
                <w:b/>
                <w:sz w:val="20"/>
                <w:szCs w:val="20"/>
              </w:rPr>
              <w:t>Numéro de téléphone avec indicatif pays</w:t>
            </w:r>
          </w:p>
        </w:tc>
        <w:tc>
          <w:tcPr>
            <w:tcW w:w="4535" w:type="dxa"/>
            <w:shd w:val="clear" w:color="auto" w:fill="D0D3D4" w:themeFill="background2"/>
          </w:tcPr>
          <w:p w14:paraId="6165F956" w14:textId="77777777" w:rsidR="007B4326" w:rsidRPr="00670D70" w:rsidRDefault="007B4326" w:rsidP="00F85A62">
            <w:pPr>
              <w:pStyle w:val="BodyText1"/>
              <w:rPr>
                <w:sz w:val="20"/>
                <w:szCs w:val="20"/>
              </w:rPr>
            </w:pPr>
          </w:p>
        </w:tc>
      </w:tr>
    </w:tbl>
    <w:p w14:paraId="79F8D394" w14:textId="2A6A6BD9" w:rsidR="00D611DB" w:rsidRDefault="00D611DB" w:rsidP="00B9428B">
      <w:pPr>
        <w:pStyle w:val="BodyText1"/>
      </w:pPr>
      <w:bookmarkStart w:id="6" w:name="_Toc509564494"/>
    </w:p>
    <w:p w14:paraId="4FB83CA0" w14:textId="11D4DFB2" w:rsidR="0022682A" w:rsidRPr="006C1F5B" w:rsidRDefault="0022682A" w:rsidP="00B9428B">
      <w:pPr>
        <w:pStyle w:val="BodyText1"/>
      </w:pPr>
      <w:r>
        <w:rPr>
          <w:b/>
          <w:sz w:val="24"/>
          <w:szCs w:val="24"/>
        </w:rPr>
        <w:t>D. Résumé du projet</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9178F" w:rsidRPr="00567024" w14:paraId="749E9992" w14:textId="77777777" w:rsidTr="00670D70">
        <w:tc>
          <w:tcPr>
            <w:tcW w:w="9060" w:type="dxa"/>
          </w:tcPr>
          <w:p w14:paraId="2C027065" w14:textId="599F2FC8" w:rsidR="0059178F" w:rsidRPr="00567024" w:rsidRDefault="0059178F" w:rsidP="00C02535">
            <w:pPr>
              <w:spacing w:after="200" w:line="276" w:lineRule="auto"/>
              <w:rPr>
                <w:rFonts w:asciiTheme="minorHAnsi" w:hAnsiTheme="minorHAnsi" w:cstheme="minorHAnsi"/>
                <w:sz w:val="20"/>
                <w:szCs w:val="24"/>
              </w:rPr>
            </w:pPr>
            <w:r>
              <w:rPr>
                <w:rFonts w:asciiTheme="minorHAnsi" w:hAnsiTheme="minorHAnsi"/>
                <w:b/>
                <w:sz w:val="20"/>
                <w:szCs w:val="24"/>
                <w:u w:val="single"/>
              </w:rPr>
              <w:t>Résumé du projet </w:t>
            </w:r>
            <w:r>
              <w:rPr>
                <w:rFonts w:asciiTheme="minorHAnsi" w:hAnsiTheme="minorHAnsi"/>
                <w:b/>
                <w:sz w:val="20"/>
                <w:szCs w:val="24"/>
              </w:rPr>
              <w:t>:</w:t>
            </w:r>
            <w:r w:rsidR="00EE2A3D">
              <w:rPr>
                <w:rFonts w:asciiTheme="minorHAnsi" w:hAnsiTheme="minorHAnsi"/>
                <w:sz w:val="20"/>
                <w:szCs w:val="24"/>
              </w:rPr>
              <w:t xml:space="preserve"> </w:t>
            </w:r>
            <w:r>
              <w:rPr>
                <w:rFonts w:asciiTheme="minorHAnsi" w:hAnsiTheme="minorHAnsi"/>
                <w:sz w:val="20"/>
                <w:szCs w:val="24"/>
              </w:rPr>
              <w:t xml:space="preserve">En </w:t>
            </w:r>
            <w:r>
              <w:rPr>
                <w:rFonts w:asciiTheme="minorHAnsi" w:hAnsiTheme="minorHAnsi"/>
                <w:b/>
                <w:sz w:val="20"/>
                <w:szCs w:val="24"/>
              </w:rPr>
              <w:t>5 phrases maximum</w:t>
            </w:r>
            <w:r>
              <w:rPr>
                <w:rFonts w:asciiTheme="minorHAnsi" w:hAnsiTheme="minorHAnsi"/>
                <w:sz w:val="20"/>
                <w:szCs w:val="24"/>
              </w:rPr>
              <w:t>, rédigez un bref résumé de votre projet destiné à être publié sur Internet. Merci d’utiliser le format suivant : « [nom de votre organisation] souhaite / envisage de... »</w:t>
            </w:r>
          </w:p>
        </w:tc>
      </w:tr>
      <w:tr w:rsidR="0059178F" w:rsidRPr="00567024" w14:paraId="1DA1BFC9" w14:textId="77777777" w:rsidTr="00670D70">
        <w:tc>
          <w:tcPr>
            <w:tcW w:w="9060" w:type="dxa"/>
            <w:shd w:val="clear" w:color="auto" w:fill="D0D3D4" w:themeFill="background2"/>
          </w:tcPr>
          <w:p w14:paraId="03766FCD" w14:textId="77777777" w:rsidR="0059178F" w:rsidRPr="00567024" w:rsidRDefault="0059178F" w:rsidP="0022682A">
            <w:pPr>
              <w:pStyle w:val="BodyText1"/>
            </w:pPr>
          </w:p>
          <w:p w14:paraId="71ABC564" w14:textId="77777777" w:rsidR="0059178F" w:rsidRPr="00567024" w:rsidRDefault="0059178F" w:rsidP="0022682A">
            <w:pPr>
              <w:pStyle w:val="BodyText1"/>
            </w:pPr>
          </w:p>
          <w:p w14:paraId="239B7344" w14:textId="77777777" w:rsidR="0059178F" w:rsidRPr="00567024" w:rsidRDefault="0059178F" w:rsidP="00C02535">
            <w:pPr>
              <w:spacing w:after="200" w:line="276" w:lineRule="auto"/>
              <w:rPr>
                <w:rFonts w:asciiTheme="minorHAnsi" w:hAnsiTheme="minorHAnsi" w:cstheme="minorHAnsi"/>
                <w:sz w:val="20"/>
                <w:szCs w:val="24"/>
              </w:rPr>
            </w:pPr>
          </w:p>
        </w:tc>
      </w:tr>
    </w:tbl>
    <w:p w14:paraId="3965EAAB" w14:textId="51A0E5D9" w:rsidR="00D611DB" w:rsidRPr="0022682A" w:rsidRDefault="00D611DB" w:rsidP="0022682A">
      <w:pPr>
        <w:pStyle w:val="BodyText1"/>
      </w:pPr>
    </w:p>
    <w:p w14:paraId="14E7C142" w14:textId="7D98ABB0" w:rsidR="0022682A" w:rsidRPr="0022682A" w:rsidRDefault="0022682A" w:rsidP="00B93175">
      <w:pPr>
        <w:pStyle w:val="BodyText1"/>
        <w:rPr>
          <w:b/>
          <w:sz w:val="24"/>
          <w:szCs w:val="24"/>
        </w:rPr>
      </w:pPr>
      <w:r>
        <w:rPr>
          <w:b/>
          <w:sz w:val="24"/>
          <w:szCs w:val="24"/>
        </w:rPr>
        <w:t>E. Plateforme multi-acteurs et multisectorielle</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68"/>
      </w:tblGrid>
      <w:tr w:rsidR="00AB78ED" w:rsidRPr="00E6619C" w14:paraId="02510D26" w14:textId="77777777" w:rsidTr="00B93175">
        <w:tc>
          <w:tcPr>
            <w:tcW w:w="9060" w:type="dxa"/>
            <w:gridSpan w:val="2"/>
          </w:tcPr>
          <w:p w14:paraId="029752D3" w14:textId="7A84C556" w:rsidR="00AB78ED" w:rsidRPr="00B93175" w:rsidRDefault="00AB78ED" w:rsidP="00AB78ED">
            <w:pPr>
              <w:spacing w:after="200" w:line="276" w:lineRule="auto"/>
              <w:rPr>
                <w:b/>
                <w:sz w:val="20"/>
                <w:szCs w:val="20"/>
              </w:rPr>
            </w:pPr>
            <w:r>
              <w:rPr>
                <w:b/>
                <w:sz w:val="20"/>
                <w:szCs w:val="20"/>
              </w:rPr>
              <w:t>Question 1.4.1</w:t>
            </w:r>
          </w:p>
        </w:tc>
      </w:tr>
      <w:tr w:rsidR="00AB78ED" w:rsidRPr="00E6619C" w14:paraId="6AC33221" w14:textId="77777777" w:rsidTr="00CE3F75">
        <w:tc>
          <w:tcPr>
            <w:tcW w:w="7792" w:type="dxa"/>
          </w:tcPr>
          <w:p w14:paraId="7A720986" w14:textId="4913301C" w:rsidR="00AB78ED" w:rsidRPr="000E55D5" w:rsidRDefault="00AB78ED" w:rsidP="00AB78ED">
            <w:pPr>
              <w:spacing w:after="200" w:line="276" w:lineRule="auto"/>
              <w:rPr>
                <w:sz w:val="20"/>
                <w:szCs w:val="20"/>
              </w:rPr>
            </w:pPr>
            <w:r>
              <w:rPr>
                <w:sz w:val="20"/>
                <w:szCs w:val="20"/>
              </w:rPr>
              <w:t>En quelle année l’organisation candidate est-elle devenue membre de la plateforme multi-acteurs et multisectorielle ?</w:t>
            </w:r>
            <w:r w:rsidR="00EE2A3D">
              <w:rPr>
                <w:sz w:val="20"/>
                <w:szCs w:val="20"/>
              </w:rPr>
              <w:t xml:space="preserve"> </w:t>
            </w:r>
            <w:r>
              <w:rPr>
                <w:sz w:val="20"/>
                <w:szCs w:val="20"/>
              </w:rPr>
              <w:t>Votre agence est-elle membre de la plateforme multi-acteurs et multisectorielle également au niveau infranational ?</w:t>
            </w:r>
          </w:p>
        </w:tc>
        <w:tc>
          <w:tcPr>
            <w:tcW w:w="1268" w:type="dxa"/>
            <w:shd w:val="clear" w:color="auto" w:fill="D0D3D4" w:themeFill="background2"/>
          </w:tcPr>
          <w:p w14:paraId="03E45CA7" w14:textId="2BC09881" w:rsidR="00AB78ED" w:rsidRPr="000E55D5" w:rsidRDefault="0017345D" w:rsidP="00AB78ED">
            <w:pPr>
              <w:spacing w:after="200" w:line="276" w:lineRule="auto"/>
              <w:rPr>
                <w:sz w:val="20"/>
                <w:szCs w:val="20"/>
              </w:rPr>
            </w:pPr>
            <w:r>
              <w:rPr>
                <w:sz w:val="20"/>
                <w:szCs w:val="20"/>
              </w:rPr>
              <w:t>&lt;année&gt;</w:t>
            </w:r>
          </w:p>
        </w:tc>
      </w:tr>
      <w:tr w:rsidR="00F3285A" w:rsidRPr="00E6619C" w14:paraId="053F1974" w14:textId="77777777" w:rsidTr="007706D4">
        <w:tc>
          <w:tcPr>
            <w:tcW w:w="9060" w:type="dxa"/>
            <w:gridSpan w:val="2"/>
          </w:tcPr>
          <w:p w14:paraId="7DD8E7BC" w14:textId="23CDB9E9" w:rsidR="00F3285A" w:rsidRPr="00C87517" w:rsidRDefault="00F3285A" w:rsidP="00AB78ED">
            <w:pPr>
              <w:spacing w:after="200" w:line="276" w:lineRule="auto"/>
              <w:rPr>
                <w:sz w:val="20"/>
                <w:szCs w:val="20"/>
                <w:highlight w:val="yellow"/>
              </w:rPr>
            </w:pPr>
            <w:r>
              <w:rPr>
                <w:sz w:val="20"/>
                <w:szCs w:val="20"/>
              </w:rPr>
              <w:t>Quel est le rôle de votre organisation au sein de la plateforme multi-acteurs et multisectorielle ? Veuillez fournir une description.</w:t>
            </w:r>
          </w:p>
        </w:tc>
      </w:tr>
      <w:tr w:rsidR="00F3285A" w:rsidRPr="00E6619C" w14:paraId="6F8C798F" w14:textId="77777777" w:rsidTr="00F3285A">
        <w:trPr>
          <w:trHeight w:val="1413"/>
        </w:trPr>
        <w:tc>
          <w:tcPr>
            <w:tcW w:w="9060" w:type="dxa"/>
            <w:gridSpan w:val="2"/>
            <w:shd w:val="clear" w:color="auto" w:fill="D9D9D9" w:themeFill="background1" w:themeFillShade="D9"/>
          </w:tcPr>
          <w:p w14:paraId="3874C152" w14:textId="77777777" w:rsidR="00F3285A" w:rsidRDefault="00F3285A" w:rsidP="0022682A">
            <w:pPr>
              <w:pStyle w:val="BodyText1"/>
              <w:rPr>
                <w:highlight w:val="yellow"/>
                <w:lang w:val="en-US"/>
              </w:rPr>
            </w:pPr>
          </w:p>
          <w:p w14:paraId="2FB801A0" w14:textId="77777777" w:rsidR="00D611DB" w:rsidRDefault="00D611DB" w:rsidP="0022682A">
            <w:pPr>
              <w:pStyle w:val="BodyText1"/>
              <w:rPr>
                <w:highlight w:val="yellow"/>
                <w:lang w:val="en-US"/>
              </w:rPr>
            </w:pPr>
          </w:p>
          <w:p w14:paraId="33E8F600" w14:textId="77777777" w:rsidR="00D611DB" w:rsidRDefault="00D611DB" w:rsidP="0022682A">
            <w:pPr>
              <w:pStyle w:val="BodyText1"/>
              <w:rPr>
                <w:highlight w:val="yellow"/>
                <w:lang w:val="en-US"/>
              </w:rPr>
            </w:pPr>
          </w:p>
          <w:p w14:paraId="09BEC3DC" w14:textId="77777777" w:rsidR="00D611DB" w:rsidRDefault="00D611DB" w:rsidP="0022682A">
            <w:pPr>
              <w:pStyle w:val="BodyText1"/>
              <w:rPr>
                <w:highlight w:val="yellow"/>
                <w:lang w:val="en-US"/>
              </w:rPr>
            </w:pPr>
          </w:p>
          <w:p w14:paraId="2CAFCE5C" w14:textId="487E19D4" w:rsidR="00D611DB" w:rsidRPr="00C87517" w:rsidRDefault="00D611DB" w:rsidP="0022682A">
            <w:pPr>
              <w:pStyle w:val="BodyText1"/>
              <w:rPr>
                <w:highlight w:val="yellow"/>
                <w:lang w:val="en-US"/>
              </w:rPr>
            </w:pPr>
          </w:p>
        </w:tc>
      </w:tr>
      <w:bookmarkEnd w:id="6"/>
    </w:tbl>
    <w:p w14:paraId="04ACF0B9" w14:textId="75CB09BE" w:rsidR="00D611DB" w:rsidRDefault="00D611DB" w:rsidP="0022682A">
      <w:pPr>
        <w:pStyle w:val="BodyText1"/>
      </w:pPr>
    </w:p>
    <w:p w14:paraId="07238EF0" w14:textId="77777777" w:rsidR="0022682A" w:rsidRDefault="0022682A" w:rsidP="0022682A">
      <w:pPr>
        <w:pStyle w:val="BodyText1"/>
        <w:sectPr w:rsidR="0022682A" w:rsidSect="0022682A">
          <w:headerReference w:type="default" r:id="rId18"/>
          <w:footerReference w:type="default" r:id="rId19"/>
          <w:pgSz w:w="11906" w:h="16838"/>
          <w:pgMar w:top="1134" w:right="1134" w:bottom="1134" w:left="1134" w:header="1134" w:footer="596" w:gutter="0"/>
          <w:cols w:space="708"/>
          <w:docGrid w:linePitch="360"/>
        </w:sectPr>
      </w:pPr>
    </w:p>
    <w:p w14:paraId="7C1F99FC" w14:textId="54C916C4" w:rsidR="00F8025E" w:rsidRDefault="003C7BD2" w:rsidP="0022682A">
      <w:pPr>
        <w:pStyle w:val="Heading1"/>
        <w:numPr>
          <w:ilvl w:val="0"/>
          <w:numId w:val="0"/>
        </w:numPr>
        <w:tabs>
          <w:tab w:val="left" w:pos="9045"/>
        </w:tabs>
        <w:ind w:left="737" w:hanging="737"/>
      </w:pPr>
      <w:r>
        <w:lastRenderedPageBreak/>
        <w:t>Section 2 :</w:t>
      </w:r>
      <w:r w:rsidR="00EE2A3D">
        <w:t xml:space="preserve"> </w:t>
      </w:r>
      <w:r>
        <w:t>contexte</w:t>
      </w:r>
      <w:r>
        <w:tab/>
      </w:r>
    </w:p>
    <w:tbl>
      <w:tblPr>
        <w:tblStyle w:val="TableGridLight"/>
        <w:tblpPr w:leftFromText="180" w:rightFromText="180" w:vertAnchor="text" w:horzAnchor="margin" w:tblpY="12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2682A" w:rsidRPr="00567024" w14:paraId="4DEBF98D" w14:textId="77777777" w:rsidTr="0022682A">
        <w:tc>
          <w:tcPr>
            <w:tcW w:w="9351" w:type="dxa"/>
          </w:tcPr>
          <w:p w14:paraId="751BFDFE" w14:textId="314306CD" w:rsidR="0022682A" w:rsidRPr="00FE392E" w:rsidRDefault="0022682A" w:rsidP="0022682A">
            <w:pPr>
              <w:spacing w:after="200" w:line="276" w:lineRule="auto"/>
              <w:rPr>
                <w:b/>
                <w:sz w:val="20"/>
                <w:szCs w:val="20"/>
              </w:rPr>
            </w:pPr>
            <w:r>
              <w:rPr>
                <w:rFonts w:asciiTheme="minorHAnsi" w:hAnsiTheme="minorHAnsi"/>
                <w:b/>
                <w:color w:val="000000" w:themeColor="text1"/>
                <w:sz w:val="20"/>
                <w:szCs w:val="24"/>
              </w:rPr>
              <w:t>Question 1.0 :</w:t>
            </w:r>
            <w:r w:rsidR="00EE2A3D">
              <w:rPr>
                <w:rFonts w:asciiTheme="minorHAnsi" w:hAnsiTheme="minorHAnsi"/>
                <w:b/>
                <w:color w:val="000000" w:themeColor="text1"/>
                <w:sz w:val="20"/>
                <w:szCs w:val="24"/>
              </w:rPr>
              <w:t xml:space="preserve"> </w:t>
            </w:r>
            <w:r>
              <w:rPr>
                <w:rFonts w:asciiTheme="minorHAnsi" w:hAnsiTheme="minorHAnsi"/>
                <w:b/>
                <w:color w:val="000000" w:themeColor="text1"/>
                <w:sz w:val="20"/>
                <w:szCs w:val="24"/>
              </w:rPr>
              <w:t>l’organisation dispose-t-elle de l’expérience nécessaire pour assurer la bonne mise en œuvre des activités subventionnées ?</w:t>
            </w:r>
          </w:p>
        </w:tc>
      </w:tr>
      <w:tr w:rsidR="0022682A" w:rsidRPr="00567024" w14:paraId="118ABB57" w14:textId="77777777" w:rsidTr="0022682A">
        <w:tc>
          <w:tcPr>
            <w:tcW w:w="9351" w:type="dxa"/>
          </w:tcPr>
          <w:p w14:paraId="70D16EDC" w14:textId="0F0F72EB" w:rsidR="0022682A" w:rsidRPr="00FE392E" w:rsidRDefault="0022682A" w:rsidP="0022682A">
            <w:pPr>
              <w:spacing w:after="200" w:line="276" w:lineRule="auto"/>
              <w:rPr>
                <w:rFonts w:asciiTheme="minorHAnsi" w:hAnsiTheme="minorHAnsi" w:cstheme="minorHAnsi"/>
                <w:sz w:val="20"/>
                <w:szCs w:val="24"/>
              </w:rPr>
            </w:pPr>
            <w:r>
              <w:rPr>
                <w:rFonts w:asciiTheme="minorHAnsi" w:hAnsiTheme="minorHAnsi"/>
                <w:b/>
                <w:sz w:val="20"/>
                <w:szCs w:val="24"/>
                <w:u w:val="single"/>
              </w:rPr>
              <w:t>Gestion de projets</w:t>
            </w:r>
            <w:r>
              <w:rPr>
                <w:rFonts w:asciiTheme="minorHAnsi" w:hAnsiTheme="minorHAnsi"/>
                <w:sz w:val="20"/>
                <w:szCs w:val="24"/>
              </w:rPr>
              <w:t> : veuillez fournir des détails sur les capacités et l’expérience de votre organisation en matière de gestion de projets financés par des subventions.</w:t>
            </w:r>
            <w:r w:rsidR="00EE2A3D">
              <w:rPr>
                <w:rFonts w:asciiTheme="minorHAnsi" w:hAnsiTheme="minorHAnsi"/>
                <w:sz w:val="20"/>
                <w:szCs w:val="24"/>
              </w:rPr>
              <w:t xml:space="preserve"> </w:t>
            </w:r>
            <w:r>
              <w:rPr>
                <w:rFonts w:asciiTheme="minorHAnsi" w:hAnsiTheme="minorHAnsi"/>
                <w:sz w:val="20"/>
                <w:szCs w:val="24"/>
              </w:rPr>
              <w:t>Il peut s’agir d’informations sur des projets de subvention que vous avez précédemment menés et / ou d’une description des capacités administratives en matière de gestion des fournisseurs, de rapports financiers et de passations de marchés.</w:t>
            </w:r>
            <w:r w:rsidR="00EE2A3D">
              <w:rPr>
                <w:rFonts w:asciiTheme="minorHAnsi" w:hAnsiTheme="minorHAnsi"/>
                <w:sz w:val="20"/>
                <w:szCs w:val="24"/>
              </w:rPr>
              <w:t xml:space="preserve"> </w:t>
            </w:r>
          </w:p>
          <w:p w14:paraId="2D96E98E" w14:textId="77777777" w:rsidR="0022682A" w:rsidRPr="00FE392E" w:rsidRDefault="0022682A" w:rsidP="0022682A">
            <w:pPr>
              <w:spacing w:after="200" w:line="276" w:lineRule="auto"/>
              <w:rPr>
                <w:rFonts w:asciiTheme="minorHAnsi" w:hAnsiTheme="minorHAnsi" w:cstheme="minorHAnsi"/>
                <w:i/>
                <w:sz w:val="20"/>
                <w:szCs w:val="24"/>
              </w:rPr>
            </w:pPr>
            <w:r>
              <w:rPr>
                <w:rFonts w:asciiTheme="minorHAnsi" w:hAnsiTheme="minorHAnsi"/>
                <w:i/>
                <w:sz w:val="20"/>
                <w:szCs w:val="24"/>
              </w:rPr>
              <w:t>Pour les organisations qui envisagent d’allouer ces fonds par le biais de sous-subventions, veuillez fournir des détails sur vos capacités à superviser l’utilisation appropriée de ces fonds et les activités qu’ils permettent d’organiser.</w:t>
            </w:r>
          </w:p>
        </w:tc>
      </w:tr>
      <w:tr w:rsidR="0022682A" w:rsidRPr="00567024" w14:paraId="5AF0AFA2" w14:textId="77777777" w:rsidTr="0022682A">
        <w:tc>
          <w:tcPr>
            <w:tcW w:w="9351" w:type="dxa"/>
            <w:shd w:val="clear" w:color="auto" w:fill="D0D3D4" w:themeFill="background2"/>
          </w:tcPr>
          <w:p w14:paraId="1241A86A" w14:textId="77777777" w:rsidR="0022682A" w:rsidRPr="00727FE9" w:rsidRDefault="0022682A" w:rsidP="0022682A">
            <w:pPr>
              <w:pStyle w:val="BodyText1"/>
            </w:pPr>
          </w:p>
          <w:p w14:paraId="7BE699A2" w14:textId="77777777" w:rsidR="0022682A" w:rsidRPr="00727FE9" w:rsidRDefault="0022682A" w:rsidP="0022682A">
            <w:pPr>
              <w:pStyle w:val="BodyText1"/>
            </w:pPr>
          </w:p>
          <w:p w14:paraId="58A0E5B8" w14:textId="77777777" w:rsidR="0022682A" w:rsidRPr="00727FE9" w:rsidRDefault="0022682A" w:rsidP="0022682A">
            <w:pPr>
              <w:pStyle w:val="BodyText1"/>
            </w:pPr>
          </w:p>
          <w:p w14:paraId="2F99A613" w14:textId="77777777" w:rsidR="0022682A" w:rsidRPr="00727FE9" w:rsidRDefault="0022682A" w:rsidP="0022682A">
            <w:pPr>
              <w:pStyle w:val="BodyText1"/>
            </w:pPr>
          </w:p>
          <w:p w14:paraId="348505C3" w14:textId="77777777" w:rsidR="0022682A" w:rsidRPr="00727FE9" w:rsidRDefault="0022682A" w:rsidP="0022682A">
            <w:pPr>
              <w:pStyle w:val="BodyText1"/>
            </w:pPr>
          </w:p>
          <w:p w14:paraId="6E3AE207" w14:textId="77777777" w:rsidR="0022682A" w:rsidRPr="00727FE9" w:rsidRDefault="0022682A" w:rsidP="0022682A">
            <w:pPr>
              <w:pStyle w:val="BodyText1"/>
            </w:pPr>
          </w:p>
          <w:p w14:paraId="63FE1EBA" w14:textId="77777777" w:rsidR="0022682A" w:rsidRPr="00727FE9" w:rsidRDefault="0022682A" w:rsidP="0022682A">
            <w:pPr>
              <w:pStyle w:val="BodyText1"/>
            </w:pPr>
          </w:p>
          <w:p w14:paraId="26EDACE6" w14:textId="77777777" w:rsidR="0022682A" w:rsidRPr="00727FE9" w:rsidRDefault="0022682A" w:rsidP="0022682A">
            <w:pPr>
              <w:pStyle w:val="BodyText1"/>
            </w:pPr>
          </w:p>
          <w:p w14:paraId="070EB98B" w14:textId="77777777" w:rsidR="0022682A" w:rsidRPr="00727FE9" w:rsidRDefault="0022682A" w:rsidP="0022682A">
            <w:pPr>
              <w:spacing w:after="200" w:line="276" w:lineRule="auto"/>
              <w:rPr>
                <w:sz w:val="20"/>
                <w:szCs w:val="20"/>
              </w:rPr>
            </w:pPr>
          </w:p>
        </w:tc>
      </w:tr>
    </w:tbl>
    <w:p w14:paraId="79C777CA" w14:textId="4B55BE3A" w:rsidR="0022682A" w:rsidRDefault="0022682A" w:rsidP="0022682A"/>
    <w:tbl>
      <w:tblPr>
        <w:tblStyle w:val="TableGridLight"/>
        <w:tblpPr w:leftFromText="180" w:rightFromText="180" w:vertAnchor="text" w:horzAnchor="margin" w:tblpX="-10" w:tblpY="378"/>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4712"/>
        <w:gridCol w:w="4115"/>
      </w:tblGrid>
      <w:tr w:rsidR="00F8025E" w:rsidRPr="005511E1" w14:paraId="0F26BD6A" w14:textId="77777777" w:rsidTr="00FE392E">
        <w:tc>
          <w:tcPr>
            <w:tcW w:w="9366" w:type="dxa"/>
            <w:gridSpan w:val="3"/>
          </w:tcPr>
          <w:p w14:paraId="2B08E430" w14:textId="67E372AC" w:rsidR="00F8025E" w:rsidRPr="00720872" w:rsidDel="0083163C" w:rsidRDefault="00F8025E" w:rsidP="005511E1">
            <w:pPr>
              <w:spacing w:after="200" w:line="276" w:lineRule="auto"/>
              <w:rPr>
                <w:rFonts w:asciiTheme="minorHAnsi" w:hAnsiTheme="minorHAnsi" w:cstheme="minorHAnsi"/>
                <w:b/>
                <w:sz w:val="20"/>
                <w:szCs w:val="20"/>
              </w:rPr>
            </w:pPr>
            <w:r>
              <w:rPr>
                <w:rFonts w:asciiTheme="minorHAnsi" w:hAnsiTheme="minorHAnsi"/>
                <w:b/>
                <w:sz w:val="20"/>
                <w:szCs w:val="20"/>
              </w:rPr>
              <w:t>Question 1.1 :</w:t>
            </w:r>
            <w:r w:rsidR="00EE2A3D">
              <w:rPr>
                <w:rFonts w:asciiTheme="minorHAnsi" w:hAnsiTheme="minorHAnsi"/>
                <w:b/>
                <w:sz w:val="20"/>
                <w:szCs w:val="20"/>
              </w:rPr>
              <w:t xml:space="preserve"> </w:t>
            </w:r>
            <w:r>
              <w:rPr>
                <w:rFonts w:asciiTheme="minorHAnsi" w:hAnsiTheme="minorHAnsi"/>
                <w:b/>
                <w:color w:val="000000" w:themeColor="text1"/>
                <w:sz w:val="20"/>
                <w:szCs w:val="24"/>
              </w:rPr>
              <w:t>l’organisation dispose-t-elle de l’expérience nécessaire pour assurer la bonne mise en œuvre des activités subventionnées ?</w:t>
            </w:r>
            <w:r>
              <w:rPr>
                <w:rFonts w:asciiTheme="minorHAnsi" w:hAnsiTheme="minorHAnsi"/>
                <w:b/>
                <w:sz w:val="20"/>
                <w:szCs w:val="20"/>
              </w:rPr>
              <w:t xml:space="preserve"> </w:t>
            </w:r>
          </w:p>
        </w:tc>
      </w:tr>
      <w:tr w:rsidR="00F8025E" w:rsidRPr="005511E1" w14:paraId="0BD2479F" w14:textId="77777777" w:rsidTr="00FE392E">
        <w:tc>
          <w:tcPr>
            <w:tcW w:w="9366" w:type="dxa"/>
            <w:gridSpan w:val="3"/>
          </w:tcPr>
          <w:p w14:paraId="5BFCC9B0" w14:textId="6969E581" w:rsidR="00F8025E" w:rsidRPr="00D51E1D" w:rsidDel="0083163C" w:rsidRDefault="00F8025E" w:rsidP="00052329">
            <w:pPr>
              <w:spacing w:after="200" w:line="276" w:lineRule="auto"/>
              <w:rPr>
                <w:rFonts w:asciiTheme="minorHAnsi" w:hAnsiTheme="minorHAnsi" w:cstheme="minorHAnsi"/>
                <w:sz w:val="28"/>
                <w:szCs w:val="24"/>
              </w:rPr>
            </w:pPr>
            <w:r>
              <w:rPr>
                <w:b/>
                <w:sz w:val="20"/>
                <w:u w:val="single"/>
              </w:rPr>
              <w:t>Questionnaire sur les capacités financières.</w:t>
            </w:r>
            <w:r>
              <w:rPr>
                <w:sz w:val="20"/>
              </w:rPr>
              <w:t xml:space="preserve"> Veuillez répondre aux questions du tableau ci-dessous au mieux de vos connaissances.</w:t>
            </w:r>
            <w:r w:rsidR="00EE2A3D">
              <w:rPr>
                <w:sz w:val="20"/>
              </w:rPr>
              <w:t xml:space="preserve"> </w:t>
            </w:r>
            <w:r>
              <w:rPr>
                <w:sz w:val="20"/>
              </w:rPr>
              <w:t>Dans la colonne « Propositions de réponses », vous pouvez mettre votre réponse en surbrillance ou supprimer toutes les options hormis votre réponse.</w:t>
            </w:r>
            <w:r w:rsidR="00EE2A3D">
              <w:rPr>
                <w:sz w:val="20"/>
              </w:rPr>
              <w:t xml:space="preserve"> </w:t>
            </w:r>
            <w:r>
              <w:rPr>
                <w:sz w:val="20"/>
              </w:rPr>
              <w:t>Veuillez noter que ces questions s’adressent à l’organisation qui soumet la demande de subvention.</w:t>
            </w:r>
            <w:r w:rsidR="00EE2A3D">
              <w:rPr>
                <w:sz w:val="20"/>
              </w:rPr>
              <w:t xml:space="preserve"> </w:t>
            </w:r>
            <w:r>
              <w:rPr>
                <w:sz w:val="20"/>
              </w:rPr>
              <w:t>Le demandeur doit répondre aux questions financières concernant sa propre organisation uniquement.</w:t>
            </w:r>
            <w:r w:rsidR="00EE2A3D">
              <w:rPr>
                <w:sz w:val="20"/>
              </w:rPr>
              <w:t xml:space="preserve"> </w:t>
            </w:r>
            <w:r>
              <w:rPr>
                <w:sz w:val="20"/>
              </w:rPr>
              <w:t>Il ne doit pas y répondre sur la base des capacités des autres organisations appartenant à la plateforme multi-acteurs et multisectorielle.</w:t>
            </w:r>
            <w:r w:rsidR="00EE2A3D">
              <w:rPr>
                <w:sz w:val="20"/>
              </w:rPr>
              <w:t xml:space="preserve"> </w:t>
            </w:r>
          </w:p>
        </w:tc>
      </w:tr>
      <w:tr w:rsidR="005511E1" w:rsidRPr="005511E1" w14:paraId="7DCFDFBF" w14:textId="77777777" w:rsidTr="0022682A">
        <w:tc>
          <w:tcPr>
            <w:tcW w:w="539" w:type="dxa"/>
          </w:tcPr>
          <w:p w14:paraId="4799B12E"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N°</w:t>
            </w:r>
          </w:p>
        </w:tc>
        <w:tc>
          <w:tcPr>
            <w:tcW w:w="4712" w:type="dxa"/>
          </w:tcPr>
          <w:p w14:paraId="6E2F009C"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Question</w:t>
            </w:r>
          </w:p>
        </w:tc>
        <w:tc>
          <w:tcPr>
            <w:tcW w:w="4115" w:type="dxa"/>
          </w:tcPr>
          <w:p w14:paraId="1C3744C7" w14:textId="52E30722"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Propositions de réponses</w:t>
            </w:r>
          </w:p>
        </w:tc>
      </w:tr>
      <w:tr w:rsidR="005511E1" w:rsidRPr="005511E1" w14:paraId="20B641D2" w14:textId="77777777" w:rsidTr="0022682A">
        <w:tc>
          <w:tcPr>
            <w:tcW w:w="539" w:type="dxa"/>
          </w:tcPr>
          <w:p w14:paraId="2AC7A3F0"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1.</w:t>
            </w:r>
          </w:p>
        </w:tc>
        <w:tc>
          <w:tcPr>
            <w:tcW w:w="4712" w:type="dxa"/>
          </w:tcPr>
          <w:p w14:paraId="47E90A46"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Quelles sont les dates de l’exercice fiscal de votre organisation ?</w:t>
            </w:r>
          </w:p>
        </w:tc>
        <w:tc>
          <w:tcPr>
            <w:tcW w:w="4115" w:type="dxa"/>
            <w:shd w:val="clear" w:color="auto" w:fill="D0D3D4" w:themeFill="background2"/>
          </w:tcPr>
          <w:p w14:paraId="523C0256"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MM/AAAA – MM/AAAA</w:t>
            </w:r>
          </w:p>
        </w:tc>
      </w:tr>
      <w:tr w:rsidR="005511E1" w:rsidRPr="005511E1" w14:paraId="44B0A6C3" w14:textId="77777777" w:rsidTr="0022682A">
        <w:tc>
          <w:tcPr>
            <w:tcW w:w="539" w:type="dxa"/>
          </w:tcPr>
          <w:p w14:paraId="0B07EA7C"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2.</w:t>
            </w:r>
          </w:p>
        </w:tc>
        <w:tc>
          <w:tcPr>
            <w:tcW w:w="4712" w:type="dxa"/>
          </w:tcPr>
          <w:p w14:paraId="49BB5EAE" w14:textId="0BC5385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 xml:space="preserve">Quand le dernier audit financier </w:t>
            </w:r>
            <w:proofErr w:type="spellStart"/>
            <w:r>
              <w:rPr>
                <w:rFonts w:asciiTheme="minorHAnsi" w:hAnsiTheme="minorHAnsi"/>
                <w:b/>
                <w:sz w:val="20"/>
                <w:szCs w:val="20"/>
              </w:rPr>
              <w:t>a-t-il</w:t>
            </w:r>
            <w:proofErr w:type="spellEnd"/>
            <w:r>
              <w:rPr>
                <w:rFonts w:asciiTheme="minorHAnsi" w:hAnsiTheme="minorHAnsi"/>
                <w:b/>
                <w:sz w:val="20"/>
                <w:szCs w:val="20"/>
              </w:rPr>
              <w:t xml:space="preserve"> eu lieu ?</w:t>
            </w:r>
            <w:r w:rsidR="00EE2A3D">
              <w:rPr>
                <w:rFonts w:asciiTheme="minorHAnsi" w:hAnsiTheme="minorHAnsi"/>
                <w:b/>
                <w:sz w:val="20"/>
                <w:szCs w:val="20"/>
              </w:rPr>
              <w:t xml:space="preserve"> </w:t>
            </w:r>
          </w:p>
        </w:tc>
        <w:tc>
          <w:tcPr>
            <w:tcW w:w="4115" w:type="dxa"/>
            <w:shd w:val="clear" w:color="auto" w:fill="D0D3D4" w:themeFill="background2"/>
          </w:tcPr>
          <w:p w14:paraId="342C0590" w14:textId="65525C2E"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Au cours des 12 derniers mois</w:t>
            </w:r>
            <w:r>
              <w:rPr>
                <w:rFonts w:asciiTheme="minorHAnsi" w:hAnsiTheme="minorHAnsi"/>
                <w:sz w:val="20"/>
                <w:szCs w:val="20"/>
              </w:rPr>
              <w:br/>
              <w:t>-</w:t>
            </w:r>
            <w:r w:rsidR="00EE2A3D">
              <w:rPr>
                <w:rFonts w:asciiTheme="minorHAnsi" w:hAnsiTheme="minorHAnsi"/>
                <w:sz w:val="20"/>
                <w:szCs w:val="20"/>
              </w:rPr>
              <w:t xml:space="preserve"> </w:t>
            </w:r>
            <w:r>
              <w:rPr>
                <w:rFonts w:asciiTheme="minorHAnsi" w:hAnsiTheme="minorHAnsi"/>
                <w:sz w:val="20"/>
                <w:szCs w:val="20"/>
              </w:rPr>
              <w:t>Au cours des 2 dernières années</w:t>
            </w:r>
            <w:r>
              <w:rPr>
                <w:rFonts w:asciiTheme="minorHAnsi" w:hAnsiTheme="minorHAnsi"/>
                <w:sz w:val="20"/>
                <w:szCs w:val="20"/>
              </w:rPr>
              <w:br/>
              <w:t>- Il y a plus de deux ans</w:t>
            </w:r>
            <w:r>
              <w:rPr>
                <w:rFonts w:asciiTheme="minorHAnsi" w:hAnsiTheme="minorHAnsi"/>
                <w:sz w:val="20"/>
                <w:szCs w:val="20"/>
              </w:rPr>
              <w:br/>
              <w:t>- Sans objet</w:t>
            </w:r>
            <w:r>
              <w:rPr>
                <w:rFonts w:asciiTheme="minorHAnsi" w:hAnsiTheme="minorHAnsi"/>
                <w:sz w:val="20"/>
                <w:szCs w:val="20"/>
              </w:rPr>
              <w:br/>
            </w:r>
            <w:r>
              <w:rPr>
                <w:rFonts w:asciiTheme="minorHAnsi" w:hAnsiTheme="minorHAnsi"/>
                <w:sz w:val="20"/>
                <w:szCs w:val="20"/>
              </w:rPr>
              <w:lastRenderedPageBreak/>
              <w:t>- Aucun audit financier n’a encore été mené.</w:t>
            </w:r>
          </w:p>
        </w:tc>
      </w:tr>
      <w:tr w:rsidR="005511E1" w:rsidRPr="005511E1" w14:paraId="0FEEEA0F" w14:textId="77777777" w:rsidTr="0022682A">
        <w:tc>
          <w:tcPr>
            <w:tcW w:w="539" w:type="dxa"/>
          </w:tcPr>
          <w:p w14:paraId="47FA5E5B"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lastRenderedPageBreak/>
              <w:t>3.</w:t>
            </w:r>
          </w:p>
        </w:tc>
        <w:tc>
          <w:tcPr>
            <w:tcW w:w="4712" w:type="dxa"/>
          </w:tcPr>
          <w:p w14:paraId="6B02A8E4"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S’agissait-il d’un audit programmatique ou d’un audit mené à l’échelle de l’organisation ?</w:t>
            </w:r>
          </w:p>
        </w:tc>
        <w:tc>
          <w:tcPr>
            <w:tcW w:w="4115" w:type="dxa"/>
            <w:shd w:val="clear" w:color="auto" w:fill="D0D3D4" w:themeFill="background2"/>
          </w:tcPr>
          <w:p w14:paraId="601618E1"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Programmatique</w:t>
            </w:r>
            <w:r>
              <w:rPr>
                <w:rFonts w:asciiTheme="minorHAnsi" w:hAnsiTheme="minorHAnsi"/>
                <w:sz w:val="20"/>
                <w:szCs w:val="20"/>
              </w:rPr>
              <w:br/>
              <w:t>- Organisationnel</w:t>
            </w:r>
            <w:r>
              <w:rPr>
                <w:rFonts w:asciiTheme="minorHAnsi" w:hAnsiTheme="minorHAnsi"/>
                <w:sz w:val="20"/>
                <w:szCs w:val="20"/>
              </w:rPr>
              <w:br/>
              <w:t>- Sans objet</w:t>
            </w:r>
          </w:p>
        </w:tc>
      </w:tr>
      <w:tr w:rsidR="005511E1" w:rsidRPr="005511E1" w14:paraId="034C9736" w14:textId="77777777" w:rsidTr="0022682A">
        <w:tc>
          <w:tcPr>
            <w:tcW w:w="539" w:type="dxa"/>
          </w:tcPr>
          <w:p w14:paraId="5B95F7C5"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4.</w:t>
            </w:r>
          </w:p>
        </w:tc>
        <w:tc>
          <w:tcPr>
            <w:tcW w:w="4712" w:type="dxa"/>
          </w:tcPr>
          <w:p w14:paraId="234F34DB" w14:textId="72F136B2"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 xml:space="preserve">Nom de l’agence / du cabinet d’audit </w:t>
            </w:r>
            <w:r w:rsidR="003D1B4D">
              <w:rPr>
                <w:rFonts w:asciiTheme="minorHAnsi" w:hAnsiTheme="minorHAnsi"/>
                <w:b/>
                <w:sz w:val="20"/>
                <w:szCs w:val="20"/>
              </w:rPr>
              <w:br/>
            </w:r>
            <w:r>
              <w:rPr>
                <w:rFonts w:asciiTheme="minorHAnsi" w:hAnsiTheme="minorHAnsi"/>
                <w:b/>
                <w:sz w:val="20"/>
                <w:szCs w:val="20"/>
              </w:rPr>
              <w:t>(le cas échéant)</w:t>
            </w:r>
          </w:p>
        </w:tc>
        <w:tc>
          <w:tcPr>
            <w:tcW w:w="4115" w:type="dxa"/>
            <w:shd w:val="clear" w:color="auto" w:fill="D0D3D4" w:themeFill="background2"/>
          </w:tcPr>
          <w:p w14:paraId="30AB8BCD" w14:textId="77777777" w:rsidR="0083163C" w:rsidRPr="00FE392E" w:rsidRDefault="0083163C" w:rsidP="005511E1">
            <w:pPr>
              <w:spacing w:after="200" w:line="276" w:lineRule="auto"/>
              <w:rPr>
                <w:rFonts w:asciiTheme="minorHAnsi" w:hAnsiTheme="minorHAnsi" w:cstheme="minorHAnsi"/>
                <w:sz w:val="20"/>
                <w:szCs w:val="20"/>
              </w:rPr>
            </w:pPr>
          </w:p>
        </w:tc>
      </w:tr>
      <w:tr w:rsidR="005511E1" w:rsidRPr="005511E1" w14:paraId="7DC3FAE5" w14:textId="77777777" w:rsidTr="0022682A">
        <w:tc>
          <w:tcPr>
            <w:tcW w:w="539" w:type="dxa"/>
          </w:tcPr>
          <w:p w14:paraId="2C51AEDC"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5.</w:t>
            </w:r>
          </w:p>
        </w:tc>
        <w:tc>
          <w:tcPr>
            <w:tcW w:w="4712" w:type="dxa"/>
          </w:tcPr>
          <w:p w14:paraId="54AE0943"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Lors du dernier audit, quelle a été l’opinion de l’auditeur ?</w:t>
            </w:r>
          </w:p>
        </w:tc>
        <w:tc>
          <w:tcPr>
            <w:tcW w:w="4115" w:type="dxa"/>
            <w:shd w:val="clear" w:color="auto" w:fill="D0D3D4" w:themeFill="background2"/>
          </w:tcPr>
          <w:p w14:paraId="33A629EE" w14:textId="65974253"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Opinion sans réserve</w:t>
            </w:r>
            <w:r>
              <w:rPr>
                <w:rFonts w:asciiTheme="minorHAnsi" w:hAnsiTheme="minorHAnsi"/>
                <w:sz w:val="20"/>
                <w:szCs w:val="20"/>
              </w:rPr>
              <w:br/>
              <w:t>- Opinion avec réserve</w:t>
            </w:r>
            <w:r>
              <w:rPr>
                <w:rFonts w:asciiTheme="minorHAnsi" w:hAnsiTheme="minorHAnsi"/>
                <w:sz w:val="20"/>
                <w:szCs w:val="20"/>
              </w:rPr>
              <w:br/>
              <w:t>- Impossibilité d’exprimer une opinion, continuité d’exploitation ou opinion défavorable</w:t>
            </w:r>
            <w:r>
              <w:rPr>
                <w:rFonts w:asciiTheme="minorHAnsi" w:hAnsiTheme="minorHAnsi"/>
                <w:sz w:val="20"/>
                <w:szCs w:val="20"/>
              </w:rPr>
              <w:br/>
              <w:t>- Ne sais pas</w:t>
            </w:r>
          </w:p>
        </w:tc>
      </w:tr>
      <w:tr w:rsidR="005511E1" w:rsidRPr="005511E1" w14:paraId="4781E18F" w14:textId="77777777" w:rsidTr="0022682A">
        <w:tc>
          <w:tcPr>
            <w:tcW w:w="539" w:type="dxa"/>
          </w:tcPr>
          <w:p w14:paraId="627D1B86"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6.</w:t>
            </w:r>
          </w:p>
        </w:tc>
        <w:tc>
          <w:tcPr>
            <w:tcW w:w="4712" w:type="dxa"/>
          </w:tcPr>
          <w:p w14:paraId="7495D917"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Parmi les propositions suivantes, laquelle décrit le mieux votre système de comptabilité ?</w:t>
            </w:r>
          </w:p>
        </w:tc>
        <w:tc>
          <w:tcPr>
            <w:tcW w:w="4115" w:type="dxa"/>
            <w:shd w:val="clear" w:color="auto" w:fill="D0D3D4" w:themeFill="background2"/>
          </w:tcPr>
          <w:p w14:paraId="33B63966"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Manuel</w:t>
            </w:r>
            <w:r>
              <w:rPr>
                <w:rFonts w:asciiTheme="minorHAnsi" w:hAnsiTheme="minorHAnsi"/>
                <w:sz w:val="20"/>
                <w:szCs w:val="20"/>
              </w:rPr>
              <w:br/>
              <w:t>- Informatisé</w:t>
            </w:r>
            <w:r>
              <w:rPr>
                <w:rFonts w:asciiTheme="minorHAnsi" w:hAnsiTheme="minorHAnsi"/>
                <w:sz w:val="20"/>
                <w:szCs w:val="20"/>
              </w:rPr>
              <w:br/>
              <w:t xml:space="preserve">- Combiné </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1F549198" w14:textId="77777777" w:rsidTr="0022682A">
        <w:tc>
          <w:tcPr>
            <w:tcW w:w="539" w:type="dxa"/>
          </w:tcPr>
          <w:p w14:paraId="5CB6F700"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7.</w:t>
            </w:r>
          </w:p>
        </w:tc>
        <w:tc>
          <w:tcPr>
            <w:tcW w:w="4712" w:type="dxa"/>
          </w:tcPr>
          <w:p w14:paraId="722EA2D9" w14:textId="0F8BBB12"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L’organisation conserve-t-elle des documents justificatifs permettant d’établir une corrélation entre encaissements et dépenses de fonds (factures, chèques annulés, etc.) ?</w:t>
            </w:r>
          </w:p>
        </w:tc>
        <w:tc>
          <w:tcPr>
            <w:tcW w:w="4115" w:type="dxa"/>
            <w:shd w:val="clear" w:color="auto" w:fill="D0D3D4" w:themeFill="background2"/>
          </w:tcPr>
          <w:p w14:paraId="022A5599"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0C7DAA46" w14:textId="77777777" w:rsidTr="0022682A">
        <w:trPr>
          <w:trHeight w:val="1036"/>
        </w:trPr>
        <w:tc>
          <w:tcPr>
            <w:tcW w:w="539" w:type="dxa"/>
          </w:tcPr>
          <w:p w14:paraId="0A622620"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8.</w:t>
            </w:r>
          </w:p>
        </w:tc>
        <w:tc>
          <w:tcPr>
            <w:tcW w:w="4712" w:type="dxa"/>
          </w:tcPr>
          <w:p w14:paraId="725D4C0D"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Le système de comptabilité permet-il de séparer et d’identifier les encaissements et dépenses de fonds de subvention individuels des fonds ordinaires de l’organisation ?</w:t>
            </w:r>
          </w:p>
        </w:tc>
        <w:tc>
          <w:tcPr>
            <w:tcW w:w="4115" w:type="dxa"/>
            <w:shd w:val="clear" w:color="auto" w:fill="D0D3D4" w:themeFill="background2"/>
          </w:tcPr>
          <w:p w14:paraId="003B71EF"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690D6F01" w14:textId="77777777" w:rsidTr="0022682A">
        <w:tc>
          <w:tcPr>
            <w:tcW w:w="539" w:type="dxa"/>
          </w:tcPr>
          <w:p w14:paraId="4BF9FE21"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9.</w:t>
            </w:r>
          </w:p>
        </w:tc>
        <w:tc>
          <w:tcPr>
            <w:tcW w:w="4712" w:type="dxa"/>
          </w:tcPr>
          <w:p w14:paraId="50972293"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L’organisation dispose-t-elle d’un code écrit ou d’un code de conduite empêchant les conflits d’intérêts lors des processus de passations de marchés, que ce soit dans la sélection, l’adjudication ou l’administration de contrats ?</w:t>
            </w:r>
          </w:p>
        </w:tc>
        <w:tc>
          <w:tcPr>
            <w:tcW w:w="4115" w:type="dxa"/>
            <w:shd w:val="clear" w:color="auto" w:fill="D0D3D4" w:themeFill="background2"/>
          </w:tcPr>
          <w:p w14:paraId="511636D2"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1D6E5108" w14:textId="77777777" w:rsidTr="0022682A">
        <w:tc>
          <w:tcPr>
            <w:tcW w:w="539" w:type="dxa"/>
          </w:tcPr>
          <w:p w14:paraId="436857D9"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10.</w:t>
            </w:r>
          </w:p>
        </w:tc>
        <w:tc>
          <w:tcPr>
            <w:tcW w:w="4712" w:type="dxa"/>
          </w:tcPr>
          <w:p w14:paraId="14FEFB8C"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L’organisation dispose-t-elle d’une politique écrite de passations de marchés pour les achats d’une valeur supérieure à 2 500 dollars US ?</w:t>
            </w:r>
          </w:p>
        </w:tc>
        <w:tc>
          <w:tcPr>
            <w:tcW w:w="4115" w:type="dxa"/>
            <w:shd w:val="clear" w:color="auto" w:fill="D0D3D4" w:themeFill="background2"/>
          </w:tcPr>
          <w:p w14:paraId="1504E9ED"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4D9111C8" w14:textId="77777777" w:rsidTr="0022682A">
        <w:tc>
          <w:tcPr>
            <w:tcW w:w="539" w:type="dxa"/>
          </w:tcPr>
          <w:p w14:paraId="2C27606C"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11.</w:t>
            </w:r>
          </w:p>
        </w:tc>
        <w:tc>
          <w:tcPr>
            <w:tcW w:w="4712" w:type="dxa"/>
          </w:tcPr>
          <w:p w14:paraId="7DAAD1C4"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L’organisation utilise-t-elle des fiches du personnel correspondant à la liste de paie ?</w:t>
            </w:r>
          </w:p>
        </w:tc>
        <w:tc>
          <w:tcPr>
            <w:tcW w:w="4115" w:type="dxa"/>
            <w:shd w:val="clear" w:color="auto" w:fill="D0D3D4" w:themeFill="background2"/>
          </w:tcPr>
          <w:p w14:paraId="1D3E57CC"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6F45A524" w14:textId="77777777" w:rsidTr="0022682A">
        <w:tc>
          <w:tcPr>
            <w:tcW w:w="539" w:type="dxa"/>
          </w:tcPr>
          <w:p w14:paraId="5164027E"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lastRenderedPageBreak/>
              <w:t>12.</w:t>
            </w:r>
          </w:p>
        </w:tc>
        <w:tc>
          <w:tcPr>
            <w:tcW w:w="4712" w:type="dxa"/>
          </w:tcPr>
          <w:p w14:paraId="04C077A4" w14:textId="604EA6ED"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L’organisation conserve-t-elle un registre des équipements durables d’une valeur d’acquisition de 500 dollars US ou plus ?</w:t>
            </w:r>
            <w:r w:rsidR="00EE2A3D">
              <w:rPr>
                <w:rFonts w:asciiTheme="minorHAnsi" w:hAnsiTheme="minorHAnsi"/>
                <w:b/>
                <w:sz w:val="20"/>
                <w:szCs w:val="20"/>
              </w:rPr>
              <w:t xml:space="preserve"> </w:t>
            </w:r>
          </w:p>
        </w:tc>
        <w:tc>
          <w:tcPr>
            <w:tcW w:w="4115" w:type="dxa"/>
            <w:shd w:val="clear" w:color="auto" w:fill="D0D3D4" w:themeFill="background2"/>
          </w:tcPr>
          <w:p w14:paraId="66BA7637"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4D4B111C" w14:textId="77777777" w:rsidTr="0022682A">
        <w:tc>
          <w:tcPr>
            <w:tcW w:w="539" w:type="dxa"/>
          </w:tcPr>
          <w:p w14:paraId="5DDD35D6"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13.</w:t>
            </w:r>
          </w:p>
        </w:tc>
        <w:tc>
          <w:tcPr>
            <w:tcW w:w="4712" w:type="dxa"/>
          </w:tcPr>
          <w:p w14:paraId="0A6731FB" w14:textId="4216CA7B"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[Si vous avez répondu « Oui » ci-dessus] Le registre des biens comprend-il une description des articles, leur numéro de série, leur date d’achat, leur coût initial et d’autres informations permettant de les identifier ?</w:t>
            </w:r>
          </w:p>
        </w:tc>
        <w:tc>
          <w:tcPr>
            <w:tcW w:w="4115" w:type="dxa"/>
            <w:shd w:val="clear" w:color="auto" w:fill="D0D3D4" w:themeFill="background2"/>
          </w:tcPr>
          <w:p w14:paraId="33F5187E"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r w:rsidR="005511E1" w:rsidRPr="005511E1" w14:paraId="77C7293F" w14:textId="77777777" w:rsidTr="0022682A">
        <w:tc>
          <w:tcPr>
            <w:tcW w:w="539" w:type="dxa"/>
          </w:tcPr>
          <w:p w14:paraId="21F013A9" w14:textId="28EFD5EA"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14.</w:t>
            </w:r>
          </w:p>
        </w:tc>
        <w:tc>
          <w:tcPr>
            <w:tcW w:w="4712" w:type="dxa"/>
          </w:tcPr>
          <w:p w14:paraId="122F0B8C" w14:textId="77777777" w:rsidR="0083163C" w:rsidRPr="00FE392E" w:rsidRDefault="0083163C" w:rsidP="005511E1">
            <w:pPr>
              <w:spacing w:after="200" w:line="276" w:lineRule="auto"/>
              <w:rPr>
                <w:rFonts w:asciiTheme="minorHAnsi" w:hAnsiTheme="minorHAnsi" w:cstheme="minorHAnsi"/>
                <w:b/>
                <w:sz w:val="20"/>
                <w:szCs w:val="20"/>
              </w:rPr>
            </w:pPr>
            <w:r>
              <w:rPr>
                <w:rFonts w:asciiTheme="minorHAnsi" w:hAnsiTheme="minorHAnsi"/>
                <w:b/>
                <w:sz w:val="20"/>
                <w:szCs w:val="20"/>
              </w:rPr>
              <w:t>Votre organisation dispose-t-elle d’une politique standard relative aux déplacements de ses employés amenés à voyager pour affaires ?</w:t>
            </w:r>
          </w:p>
        </w:tc>
        <w:tc>
          <w:tcPr>
            <w:tcW w:w="4115" w:type="dxa"/>
            <w:shd w:val="clear" w:color="auto" w:fill="D0D3D4" w:themeFill="background2"/>
          </w:tcPr>
          <w:p w14:paraId="31DAA279" w14:textId="77777777" w:rsidR="0083163C" w:rsidRPr="00FE392E" w:rsidRDefault="0083163C" w:rsidP="005511E1">
            <w:pPr>
              <w:spacing w:after="200" w:line="276" w:lineRule="auto"/>
              <w:rPr>
                <w:rFonts w:asciiTheme="minorHAnsi" w:hAnsiTheme="minorHAnsi" w:cstheme="minorHAnsi"/>
                <w:sz w:val="20"/>
                <w:szCs w:val="20"/>
              </w:rPr>
            </w:pPr>
            <w:r>
              <w:rPr>
                <w:rFonts w:asciiTheme="minorHAnsi" w:hAnsiTheme="minorHAnsi"/>
                <w:sz w:val="20"/>
                <w:szCs w:val="20"/>
              </w:rPr>
              <w:t>- Oui</w:t>
            </w:r>
            <w:r>
              <w:rPr>
                <w:rFonts w:asciiTheme="minorHAnsi" w:hAnsiTheme="minorHAnsi"/>
                <w:sz w:val="20"/>
                <w:szCs w:val="20"/>
              </w:rPr>
              <w:br/>
              <w:t>- Non</w:t>
            </w:r>
            <w:r>
              <w:rPr>
                <w:rFonts w:asciiTheme="minorHAnsi" w:hAnsiTheme="minorHAnsi"/>
                <w:sz w:val="20"/>
                <w:szCs w:val="20"/>
              </w:rPr>
              <w:br/>
              <w:t>- Pas sûr</w:t>
            </w:r>
            <w:r>
              <w:rPr>
                <w:rFonts w:asciiTheme="minorHAnsi" w:hAnsiTheme="minorHAnsi"/>
                <w:sz w:val="20"/>
                <w:szCs w:val="20"/>
              </w:rPr>
              <w:br/>
              <w:t>- Sans objet</w:t>
            </w:r>
          </w:p>
        </w:tc>
      </w:tr>
    </w:tbl>
    <w:p w14:paraId="62648999" w14:textId="2E96AE0B" w:rsidR="003655D7" w:rsidRPr="0022682A" w:rsidRDefault="003655D7" w:rsidP="0022682A">
      <w:pPr>
        <w:pStyle w:val="BodyText1"/>
      </w:pPr>
    </w:p>
    <w:tbl>
      <w:tblPr>
        <w:tblStyle w:val="TableGridLight"/>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F8025E" w:rsidRPr="00567024" w14:paraId="2D7AD34C" w14:textId="77777777" w:rsidTr="002B1C68">
        <w:tc>
          <w:tcPr>
            <w:tcW w:w="9351" w:type="dxa"/>
          </w:tcPr>
          <w:p w14:paraId="0D4865EC" w14:textId="7396DCD1" w:rsidR="00F8025E" w:rsidRPr="00567024" w:rsidRDefault="00851EB8" w:rsidP="00FC62DC">
            <w:pPr>
              <w:spacing w:after="200" w:line="276" w:lineRule="auto"/>
              <w:rPr>
                <w:b/>
                <w:sz w:val="20"/>
                <w:szCs w:val="20"/>
              </w:rPr>
            </w:pPr>
            <w:r>
              <w:rPr>
                <w:b/>
                <w:sz w:val="20"/>
                <w:szCs w:val="20"/>
              </w:rPr>
              <w:t>Question 2.0 :</w:t>
            </w:r>
            <w:r w:rsidR="00EE2A3D">
              <w:rPr>
                <w:b/>
                <w:sz w:val="20"/>
                <w:szCs w:val="20"/>
              </w:rPr>
              <w:t xml:space="preserve"> l</w:t>
            </w:r>
            <w:r>
              <w:rPr>
                <w:b/>
                <w:sz w:val="20"/>
                <w:szCs w:val="20"/>
              </w:rPr>
              <w:t>a proposition identifie-t-elle clairement les partenaires du projet ?</w:t>
            </w:r>
            <w:r w:rsidR="00EE2A3D">
              <w:rPr>
                <w:sz w:val="20"/>
                <w:szCs w:val="20"/>
              </w:rPr>
              <w:t xml:space="preserve"> </w:t>
            </w:r>
          </w:p>
        </w:tc>
      </w:tr>
      <w:tr w:rsidR="00F8025E" w:rsidRPr="00567024" w14:paraId="2BC6A4E3" w14:textId="77777777" w:rsidTr="002B1C68">
        <w:tc>
          <w:tcPr>
            <w:tcW w:w="9351" w:type="dxa"/>
          </w:tcPr>
          <w:p w14:paraId="5B96DFE4" w14:textId="62E521AA" w:rsidR="00052329" w:rsidRDefault="002A1D5E" w:rsidP="00052329">
            <w:pPr>
              <w:spacing w:after="200" w:line="276" w:lineRule="auto"/>
              <w:rPr>
                <w:rFonts w:asciiTheme="minorHAnsi" w:hAnsiTheme="minorHAnsi" w:cstheme="minorHAnsi"/>
                <w:color w:val="000000" w:themeColor="text1"/>
                <w:sz w:val="20"/>
                <w:szCs w:val="24"/>
              </w:rPr>
            </w:pPr>
            <w:r>
              <w:rPr>
                <w:rFonts w:asciiTheme="minorHAnsi" w:hAnsiTheme="minorHAnsi"/>
                <w:b/>
                <w:sz w:val="20"/>
                <w:szCs w:val="20"/>
                <w:u w:val="single"/>
              </w:rPr>
              <w:t>Partenariat.</w:t>
            </w:r>
            <w:r>
              <w:rPr>
                <w:rFonts w:asciiTheme="minorHAnsi" w:hAnsiTheme="minorHAnsi"/>
                <w:sz w:val="20"/>
                <w:szCs w:val="20"/>
              </w:rPr>
              <w:t xml:space="preserve"> La lutte efficace contre la malnutrition nécessite des mesures coordonnées</w:t>
            </w:r>
            <w:r>
              <w:rPr>
                <w:rFonts w:asciiTheme="minorHAnsi" w:hAnsiTheme="minorHAnsi"/>
                <w:color w:val="000000" w:themeColor="text1"/>
                <w:sz w:val="20"/>
                <w:szCs w:val="24"/>
              </w:rPr>
              <w:t>.</w:t>
            </w:r>
            <w:r w:rsidR="00EE2A3D">
              <w:rPr>
                <w:rFonts w:asciiTheme="minorHAnsi" w:hAnsiTheme="minorHAnsi"/>
                <w:color w:val="000000" w:themeColor="text1"/>
                <w:sz w:val="20"/>
                <w:szCs w:val="24"/>
              </w:rPr>
              <w:t xml:space="preserve"> </w:t>
            </w:r>
            <w:r>
              <w:rPr>
                <w:rFonts w:asciiTheme="minorHAnsi" w:hAnsiTheme="minorHAnsi"/>
                <w:color w:val="000000" w:themeColor="text1"/>
                <w:sz w:val="20"/>
                <w:szCs w:val="24"/>
              </w:rPr>
              <w:t>De ce fait, tout projet bénéficiant de subventions du Fonds commun doit être élaboré avec la participation de partenaires et parties prenantes de la nutrition tels que des représentants de communautés, du personnel universitaire, des unités tribales, des organisations ancrées au niveau local, des parlementaires, des entreprises nationales, des journalistes, des chercheurs, etc.</w:t>
            </w:r>
          </w:p>
          <w:p w14:paraId="0B262E08" w14:textId="726ECE08" w:rsidR="00052329" w:rsidRPr="00D611DB" w:rsidRDefault="00FF1799" w:rsidP="00052329">
            <w:pPr>
              <w:pStyle w:val="BodyText1"/>
              <w:rPr>
                <w:sz w:val="20"/>
                <w:szCs w:val="20"/>
              </w:rPr>
            </w:pPr>
            <w:r>
              <w:rPr>
                <w:sz w:val="20"/>
                <w:szCs w:val="20"/>
              </w:rPr>
              <w:t>Il peut s’agit de :</w:t>
            </w:r>
          </w:p>
          <w:p w14:paraId="52C08DC5" w14:textId="77777777" w:rsidR="00052329" w:rsidRPr="002D34A7" w:rsidRDefault="00052329" w:rsidP="00052329">
            <w:pPr>
              <w:pStyle w:val="BodyText1"/>
              <w:numPr>
                <w:ilvl w:val="0"/>
                <w:numId w:val="29"/>
              </w:numPr>
              <w:rPr>
                <w:rFonts w:asciiTheme="minorHAnsi" w:hAnsiTheme="minorHAnsi" w:cstheme="minorHAnsi"/>
                <w:i/>
                <w:sz w:val="20"/>
                <w:szCs w:val="20"/>
              </w:rPr>
            </w:pPr>
            <w:r>
              <w:rPr>
                <w:rFonts w:asciiTheme="minorHAnsi" w:hAnsiTheme="minorHAnsi"/>
                <w:i/>
                <w:sz w:val="20"/>
                <w:szCs w:val="20"/>
              </w:rPr>
              <w:t xml:space="preserve">Plusieurs partenariats, notamment au niveau local ? </w:t>
            </w:r>
          </w:p>
          <w:p w14:paraId="400BA67E" w14:textId="1B8B16DF" w:rsidR="00052329" w:rsidRPr="002D34A7" w:rsidRDefault="00052329" w:rsidP="00052329">
            <w:pPr>
              <w:pStyle w:val="BodyText1"/>
              <w:numPr>
                <w:ilvl w:val="0"/>
                <w:numId w:val="29"/>
              </w:numPr>
              <w:rPr>
                <w:rFonts w:asciiTheme="minorHAnsi" w:hAnsiTheme="minorHAnsi" w:cstheme="minorHAnsi"/>
                <w:i/>
                <w:sz w:val="20"/>
                <w:szCs w:val="20"/>
              </w:rPr>
            </w:pPr>
            <w:r>
              <w:rPr>
                <w:rFonts w:asciiTheme="minorHAnsi" w:hAnsiTheme="minorHAnsi"/>
                <w:i/>
                <w:sz w:val="20"/>
                <w:szCs w:val="20"/>
              </w:rPr>
              <w:t>Responsabilités et rôles spécifiques des partenaires ?</w:t>
            </w:r>
            <w:r w:rsidR="00EE2A3D">
              <w:rPr>
                <w:rFonts w:asciiTheme="minorHAnsi" w:hAnsiTheme="minorHAnsi"/>
                <w:i/>
                <w:sz w:val="20"/>
                <w:szCs w:val="20"/>
              </w:rPr>
              <w:t xml:space="preserve"> </w:t>
            </w:r>
          </w:p>
          <w:p w14:paraId="5DDEE8E8" w14:textId="1FE2F09C" w:rsidR="00052329" w:rsidRPr="00052329" w:rsidRDefault="00052329" w:rsidP="00052329">
            <w:pPr>
              <w:pStyle w:val="BodyText1"/>
              <w:numPr>
                <w:ilvl w:val="0"/>
                <w:numId w:val="29"/>
              </w:numPr>
              <w:rPr>
                <w:rFonts w:asciiTheme="minorHAnsi" w:hAnsiTheme="minorHAnsi" w:cstheme="minorHAnsi"/>
                <w:i/>
                <w:sz w:val="20"/>
                <w:szCs w:val="20"/>
              </w:rPr>
            </w:pPr>
            <w:r>
              <w:rPr>
                <w:rFonts w:asciiTheme="minorHAnsi" w:hAnsiTheme="minorHAnsi"/>
                <w:i/>
                <w:sz w:val="20"/>
                <w:szCs w:val="20"/>
              </w:rPr>
              <w:t xml:space="preserve">Y </w:t>
            </w:r>
            <w:proofErr w:type="spellStart"/>
            <w:r>
              <w:rPr>
                <w:rFonts w:asciiTheme="minorHAnsi" w:hAnsiTheme="minorHAnsi"/>
                <w:i/>
                <w:sz w:val="20"/>
                <w:szCs w:val="20"/>
              </w:rPr>
              <w:t>a-t-il</w:t>
            </w:r>
            <w:proofErr w:type="spellEnd"/>
            <w:r>
              <w:rPr>
                <w:rFonts w:asciiTheme="minorHAnsi" w:hAnsiTheme="minorHAnsi"/>
                <w:i/>
                <w:sz w:val="20"/>
                <w:szCs w:val="20"/>
              </w:rPr>
              <w:t xml:space="preserve"> des intermédiaires ou sous-traitants entre le principal candidat et le ou les partenaires ? </w:t>
            </w:r>
          </w:p>
          <w:p w14:paraId="57993658" w14:textId="67C1C1F9" w:rsidR="00052329" w:rsidRPr="00D611DB" w:rsidRDefault="00052329" w:rsidP="00D611DB">
            <w:pPr>
              <w:pStyle w:val="BodyText1"/>
              <w:numPr>
                <w:ilvl w:val="0"/>
                <w:numId w:val="29"/>
              </w:numPr>
              <w:rPr>
                <w:rFonts w:asciiTheme="minorHAnsi" w:hAnsiTheme="minorHAnsi" w:cstheme="minorHAnsi"/>
                <w:i/>
                <w:sz w:val="20"/>
                <w:szCs w:val="20"/>
              </w:rPr>
            </w:pPr>
            <w:r>
              <w:rPr>
                <w:rFonts w:asciiTheme="minorHAnsi" w:hAnsiTheme="minorHAnsi"/>
                <w:i/>
                <w:sz w:val="20"/>
                <w:szCs w:val="20"/>
              </w:rPr>
              <w:t xml:space="preserve">Y </w:t>
            </w:r>
            <w:proofErr w:type="spellStart"/>
            <w:r>
              <w:rPr>
                <w:rFonts w:asciiTheme="minorHAnsi" w:hAnsiTheme="minorHAnsi"/>
                <w:i/>
                <w:sz w:val="20"/>
                <w:szCs w:val="20"/>
              </w:rPr>
              <w:t>a-t-il</w:t>
            </w:r>
            <w:proofErr w:type="spellEnd"/>
            <w:r>
              <w:rPr>
                <w:rFonts w:asciiTheme="minorHAnsi" w:hAnsiTheme="minorHAnsi"/>
                <w:i/>
                <w:sz w:val="20"/>
                <w:szCs w:val="20"/>
              </w:rPr>
              <w:t xml:space="preserve"> des contributions formelles ou informelles de partenaires spécifiques en soutien au projet ?</w:t>
            </w:r>
          </w:p>
        </w:tc>
      </w:tr>
      <w:tr w:rsidR="00F8025E" w:rsidRPr="00567024" w14:paraId="1BA22617" w14:textId="77777777" w:rsidTr="002B1C68">
        <w:tc>
          <w:tcPr>
            <w:tcW w:w="9351" w:type="dxa"/>
            <w:shd w:val="clear" w:color="auto" w:fill="D0D3D4" w:themeFill="background2"/>
          </w:tcPr>
          <w:p w14:paraId="7EB066E9" w14:textId="77777777" w:rsidR="00F8025E" w:rsidRPr="00727FE9" w:rsidRDefault="00F8025E" w:rsidP="0022682A">
            <w:pPr>
              <w:pStyle w:val="BodyText1"/>
            </w:pPr>
          </w:p>
          <w:p w14:paraId="3A2BF612" w14:textId="4845A935" w:rsidR="00F8025E" w:rsidRPr="00727FE9" w:rsidRDefault="00F8025E" w:rsidP="0022682A">
            <w:pPr>
              <w:pStyle w:val="BodyText1"/>
            </w:pPr>
          </w:p>
          <w:p w14:paraId="438BF5D8" w14:textId="77777777" w:rsidR="00F8025E" w:rsidRPr="00727FE9" w:rsidRDefault="00F8025E" w:rsidP="0022682A">
            <w:pPr>
              <w:pStyle w:val="BodyText1"/>
            </w:pPr>
          </w:p>
          <w:p w14:paraId="6B63291F" w14:textId="77777777" w:rsidR="00F8025E" w:rsidRPr="00727FE9" w:rsidRDefault="00F8025E" w:rsidP="0022682A">
            <w:pPr>
              <w:pStyle w:val="BodyText1"/>
            </w:pPr>
          </w:p>
          <w:p w14:paraId="774982C3" w14:textId="77777777" w:rsidR="002A1D5E" w:rsidRPr="00727FE9" w:rsidRDefault="002A1D5E" w:rsidP="0022682A">
            <w:pPr>
              <w:pStyle w:val="BodyText1"/>
            </w:pPr>
          </w:p>
          <w:p w14:paraId="299386AB" w14:textId="2B69074B" w:rsidR="002A1D5E" w:rsidRPr="00727FE9" w:rsidRDefault="002A1D5E" w:rsidP="0022682A">
            <w:pPr>
              <w:pStyle w:val="BodyText1"/>
            </w:pPr>
          </w:p>
        </w:tc>
      </w:tr>
    </w:tbl>
    <w:p w14:paraId="125878EC" w14:textId="36318012" w:rsidR="0022682A" w:rsidRDefault="0022682A" w:rsidP="0022682A">
      <w:pPr>
        <w:pStyle w:val="BodyText1"/>
      </w:pPr>
    </w:p>
    <w:tbl>
      <w:tblPr>
        <w:tblStyle w:val="TableGridLight"/>
        <w:tblpPr w:leftFromText="180" w:rightFromText="180"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4247"/>
      </w:tblGrid>
      <w:tr w:rsidR="0022682A" w:rsidRPr="005511E1" w14:paraId="2366DD10" w14:textId="77777777" w:rsidTr="00BD72A7">
        <w:trPr>
          <w:trHeight w:val="504"/>
        </w:trPr>
        <w:tc>
          <w:tcPr>
            <w:tcW w:w="9351" w:type="dxa"/>
            <w:gridSpan w:val="3"/>
          </w:tcPr>
          <w:p w14:paraId="182D7825" w14:textId="43DB678F" w:rsidR="0022682A" w:rsidRPr="00AC2CEA" w:rsidRDefault="0022682A" w:rsidP="0022682A">
            <w:pPr>
              <w:spacing w:after="200" w:line="276" w:lineRule="auto"/>
              <w:rPr>
                <w:rFonts w:asciiTheme="minorHAnsi" w:hAnsiTheme="minorHAnsi" w:cstheme="minorHAnsi"/>
                <w:b/>
                <w:sz w:val="20"/>
                <w:szCs w:val="20"/>
              </w:rPr>
            </w:pPr>
            <w:r>
              <w:rPr>
                <w:b/>
                <w:sz w:val="20"/>
                <w:szCs w:val="20"/>
              </w:rPr>
              <w:t>Question 2.1 :</w:t>
            </w:r>
            <w:r w:rsidR="00EE2A3D">
              <w:rPr>
                <w:b/>
                <w:sz w:val="20"/>
                <w:szCs w:val="20"/>
              </w:rPr>
              <w:t xml:space="preserve"> </w:t>
            </w:r>
            <w:r>
              <w:rPr>
                <w:rFonts w:asciiTheme="minorHAnsi" w:hAnsiTheme="minorHAnsi"/>
                <w:b/>
                <w:sz w:val="20"/>
                <w:szCs w:val="20"/>
              </w:rPr>
              <w:t>rôles et responsabilités des partenaires</w:t>
            </w:r>
            <w:r>
              <w:rPr>
                <w:rFonts w:asciiTheme="minorHAnsi" w:hAnsiTheme="minorHAnsi"/>
                <w:sz w:val="20"/>
                <w:szCs w:val="20"/>
              </w:rPr>
              <w:t xml:space="preserve"> </w:t>
            </w:r>
          </w:p>
        </w:tc>
      </w:tr>
      <w:tr w:rsidR="0022682A" w:rsidRPr="005511E1" w14:paraId="62274DCF" w14:textId="77777777" w:rsidTr="00BD72A7">
        <w:trPr>
          <w:trHeight w:val="504"/>
        </w:trPr>
        <w:tc>
          <w:tcPr>
            <w:tcW w:w="2836" w:type="dxa"/>
          </w:tcPr>
          <w:p w14:paraId="3C3B7C70" w14:textId="794F46AA" w:rsidR="0022682A" w:rsidRPr="00FE392E" w:rsidRDefault="0022682A" w:rsidP="0022682A">
            <w:pPr>
              <w:spacing w:after="200" w:line="276" w:lineRule="auto"/>
              <w:rPr>
                <w:b/>
                <w:i/>
                <w:sz w:val="20"/>
                <w:szCs w:val="20"/>
              </w:rPr>
            </w:pPr>
            <w:r>
              <w:rPr>
                <w:b/>
                <w:i/>
                <w:sz w:val="20"/>
                <w:szCs w:val="20"/>
              </w:rPr>
              <w:t>Nom de l’organisation (Ajoutez des lignes si nécessaire et soyez le plus précis possible.)</w:t>
            </w:r>
          </w:p>
        </w:tc>
        <w:tc>
          <w:tcPr>
            <w:tcW w:w="2268" w:type="dxa"/>
          </w:tcPr>
          <w:p w14:paraId="5121B56B" w14:textId="640CFA09" w:rsidR="0022682A" w:rsidRPr="00FE392E" w:rsidRDefault="0022682A" w:rsidP="00AC2CEA">
            <w:pPr>
              <w:spacing w:after="200" w:line="276" w:lineRule="auto"/>
              <w:rPr>
                <w:b/>
                <w:i/>
                <w:sz w:val="20"/>
                <w:szCs w:val="20"/>
              </w:rPr>
            </w:pPr>
            <w:r>
              <w:rPr>
                <w:b/>
                <w:i/>
                <w:sz w:val="20"/>
                <w:szCs w:val="20"/>
              </w:rPr>
              <w:t>Type de partenaire</w:t>
            </w:r>
            <w:r>
              <w:rPr>
                <w:b/>
                <w:i/>
                <w:sz w:val="20"/>
                <w:szCs w:val="20"/>
              </w:rPr>
              <w:br/>
            </w:r>
            <w:r>
              <w:rPr>
                <w:i/>
                <w:szCs w:val="20"/>
              </w:rPr>
              <w:t xml:space="preserve">(bénéficiaire de </w:t>
            </w:r>
            <w:proofErr w:type="spellStart"/>
            <w:r>
              <w:rPr>
                <w:i/>
                <w:szCs w:val="20"/>
              </w:rPr>
              <w:t>co-mise</w:t>
            </w:r>
            <w:proofErr w:type="spellEnd"/>
            <w:r>
              <w:rPr>
                <w:i/>
                <w:szCs w:val="20"/>
              </w:rPr>
              <w:t xml:space="preserve"> en œuvre / sous-bénéficiaire / bénéficiaire sous-traitant)*</w:t>
            </w:r>
          </w:p>
        </w:tc>
        <w:tc>
          <w:tcPr>
            <w:tcW w:w="4247" w:type="dxa"/>
          </w:tcPr>
          <w:p w14:paraId="1539B6D2" w14:textId="342B1746" w:rsidR="0022682A" w:rsidRPr="00FE392E" w:rsidRDefault="0022682A" w:rsidP="00AC2CEA">
            <w:pPr>
              <w:spacing w:after="200" w:line="276" w:lineRule="auto"/>
              <w:rPr>
                <w:b/>
                <w:i/>
                <w:sz w:val="20"/>
                <w:szCs w:val="20"/>
              </w:rPr>
            </w:pPr>
            <w:r>
              <w:rPr>
                <w:b/>
                <w:i/>
                <w:sz w:val="20"/>
                <w:szCs w:val="20"/>
              </w:rPr>
              <w:t>Responsabilités du partenaire</w:t>
            </w:r>
          </w:p>
        </w:tc>
      </w:tr>
      <w:tr w:rsidR="0022682A" w:rsidRPr="005511E1" w14:paraId="7182D1A3" w14:textId="77777777" w:rsidTr="00BD72A7">
        <w:trPr>
          <w:trHeight w:val="502"/>
        </w:trPr>
        <w:tc>
          <w:tcPr>
            <w:tcW w:w="2836" w:type="dxa"/>
            <w:shd w:val="clear" w:color="auto" w:fill="D0D3D4" w:themeFill="background2"/>
          </w:tcPr>
          <w:p w14:paraId="18E0EEE5"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083981DD"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2137B761" w14:textId="77777777" w:rsidR="0022682A" w:rsidRPr="00FE392E" w:rsidRDefault="0022682A" w:rsidP="0022682A">
            <w:pPr>
              <w:spacing w:after="200" w:line="276" w:lineRule="auto"/>
              <w:rPr>
                <w:i/>
                <w:sz w:val="20"/>
                <w:szCs w:val="20"/>
              </w:rPr>
            </w:pPr>
          </w:p>
        </w:tc>
      </w:tr>
      <w:tr w:rsidR="0022682A" w:rsidRPr="005511E1" w14:paraId="53BA01C6" w14:textId="77777777" w:rsidTr="00BD72A7">
        <w:trPr>
          <w:trHeight w:val="502"/>
        </w:trPr>
        <w:tc>
          <w:tcPr>
            <w:tcW w:w="2836" w:type="dxa"/>
            <w:shd w:val="clear" w:color="auto" w:fill="D0D3D4" w:themeFill="background2"/>
          </w:tcPr>
          <w:p w14:paraId="42B14C68"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26CD04BB"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223B3055" w14:textId="77777777" w:rsidR="0022682A" w:rsidRPr="00FE392E" w:rsidRDefault="0022682A" w:rsidP="0022682A">
            <w:pPr>
              <w:spacing w:after="200" w:line="276" w:lineRule="auto"/>
              <w:rPr>
                <w:i/>
                <w:sz w:val="20"/>
                <w:szCs w:val="20"/>
              </w:rPr>
            </w:pPr>
          </w:p>
        </w:tc>
      </w:tr>
      <w:tr w:rsidR="0022682A" w:rsidRPr="005511E1" w14:paraId="11704C91" w14:textId="77777777" w:rsidTr="00BD72A7">
        <w:trPr>
          <w:trHeight w:val="502"/>
        </w:trPr>
        <w:tc>
          <w:tcPr>
            <w:tcW w:w="2836" w:type="dxa"/>
            <w:shd w:val="clear" w:color="auto" w:fill="D0D3D4" w:themeFill="background2"/>
          </w:tcPr>
          <w:p w14:paraId="21E2DB0E"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16FA5E90"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1E0A6FD0" w14:textId="77777777" w:rsidR="0022682A" w:rsidRPr="00FE392E" w:rsidRDefault="0022682A" w:rsidP="0022682A">
            <w:pPr>
              <w:spacing w:after="200" w:line="276" w:lineRule="auto"/>
              <w:rPr>
                <w:i/>
                <w:sz w:val="20"/>
                <w:szCs w:val="20"/>
              </w:rPr>
            </w:pPr>
          </w:p>
        </w:tc>
      </w:tr>
      <w:tr w:rsidR="0022682A" w:rsidRPr="005511E1" w14:paraId="61B8FF7C" w14:textId="77777777" w:rsidTr="00BD72A7">
        <w:trPr>
          <w:trHeight w:val="502"/>
        </w:trPr>
        <w:tc>
          <w:tcPr>
            <w:tcW w:w="2836" w:type="dxa"/>
            <w:shd w:val="clear" w:color="auto" w:fill="D0D3D4" w:themeFill="background2"/>
          </w:tcPr>
          <w:p w14:paraId="1C360D87" w14:textId="77777777" w:rsidR="0022682A" w:rsidRPr="00FE392E" w:rsidRDefault="0022682A" w:rsidP="0022682A">
            <w:pPr>
              <w:spacing w:after="200" w:line="276" w:lineRule="auto"/>
              <w:rPr>
                <w:b/>
                <w:i/>
                <w:sz w:val="20"/>
                <w:szCs w:val="20"/>
              </w:rPr>
            </w:pPr>
          </w:p>
        </w:tc>
        <w:tc>
          <w:tcPr>
            <w:tcW w:w="2268" w:type="dxa"/>
            <w:shd w:val="clear" w:color="auto" w:fill="D0D3D4" w:themeFill="background2"/>
          </w:tcPr>
          <w:p w14:paraId="60B1A605" w14:textId="77777777" w:rsidR="0022682A" w:rsidRPr="00FE392E" w:rsidRDefault="0022682A" w:rsidP="0022682A">
            <w:pPr>
              <w:spacing w:after="200" w:line="276" w:lineRule="auto"/>
              <w:rPr>
                <w:i/>
                <w:sz w:val="20"/>
                <w:szCs w:val="20"/>
              </w:rPr>
            </w:pPr>
          </w:p>
        </w:tc>
        <w:tc>
          <w:tcPr>
            <w:tcW w:w="4247" w:type="dxa"/>
            <w:shd w:val="clear" w:color="auto" w:fill="D0D3D4" w:themeFill="background2"/>
          </w:tcPr>
          <w:p w14:paraId="1A3AED94" w14:textId="77777777" w:rsidR="0022682A" w:rsidRPr="00FE392E" w:rsidRDefault="0022682A" w:rsidP="0022682A">
            <w:pPr>
              <w:spacing w:after="200" w:line="276" w:lineRule="auto"/>
              <w:rPr>
                <w:i/>
                <w:sz w:val="20"/>
                <w:szCs w:val="20"/>
              </w:rPr>
            </w:pPr>
          </w:p>
        </w:tc>
      </w:tr>
      <w:tr w:rsidR="0022682A" w:rsidRPr="005511E1" w14:paraId="3253C1E7" w14:textId="77777777" w:rsidTr="00BD72A7">
        <w:trPr>
          <w:trHeight w:val="502"/>
        </w:trPr>
        <w:tc>
          <w:tcPr>
            <w:tcW w:w="9351" w:type="dxa"/>
            <w:gridSpan w:val="3"/>
            <w:shd w:val="clear" w:color="auto" w:fill="D0D3D4" w:themeFill="background2"/>
          </w:tcPr>
          <w:p w14:paraId="112E2525" w14:textId="1693E1DC" w:rsidR="0022682A" w:rsidRPr="00FE392E" w:rsidRDefault="0022682A" w:rsidP="0022682A">
            <w:pPr>
              <w:spacing w:after="200" w:line="276" w:lineRule="auto"/>
              <w:rPr>
                <w:i/>
                <w:sz w:val="20"/>
                <w:szCs w:val="20"/>
              </w:rPr>
            </w:pPr>
            <w:r>
              <w:rPr>
                <w:i/>
                <w:szCs w:val="20"/>
              </w:rPr>
              <w:t>* Remarque :</w:t>
            </w:r>
            <w:r w:rsidR="00EE2A3D">
              <w:rPr>
                <w:i/>
                <w:szCs w:val="20"/>
              </w:rPr>
              <w:t xml:space="preserve"> </w:t>
            </w:r>
            <w:r>
              <w:rPr>
                <w:i/>
                <w:szCs w:val="20"/>
              </w:rPr>
              <w:t>si vous indiquez un partenaire en tant que sous-bénéficiaire ou bénéficiaire sous-traitant, vous devez clairement allouer un poste de dépense dans le budget de subventions à ce partenaire dans la catégorie « Autres coûts » pour expliquer comme l’argent sera utilisé.</w:t>
            </w:r>
          </w:p>
        </w:tc>
      </w:tr>
    </w:tbl>
    <w:p w14:paraId="3CDEFB4D" w14:textId="77777777" w:rsidR="0022682A" w:rsidRDefault="0022682A" w:rsidP="0022682A">
      <w:pPr>
        <w:pStyle w:val="BodyText1"/>
      </w:pPr>
    </w:p>
    <w:tbl>
      <w:tblPr>
        <w:tblStyle w:val="TableGridLight"/>
        <w:tblpPr w:leftFromText="180" w:rightFromText="180" w:vertAnchor="tex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3"/>
      </w:tblGrid>
      <w:tr w:rsidR="0022682A" w:rsidRPr="00567024" w14:paraId="71AF8B4F" w14:textId="77777777" w:rsidTr="0022682A">
        <w:tc>
          <w:tcPr>
            <w:tcW w:w="8923" w:type="dxa"/>
          </w:tcPr>
          <w:p w14:paraId="4A6722D1" w14:textId="60AF9BEA" w:rsidR="0022682A" w:rsidRPr="00D611DB" w:rsidRDefault="0022682A" w:rsidP="0022682A">
            <w:pPr>
              <w:spacing w:after="200" w:line="276" w:lineRule="auto"/>
              <w:rPr>
                <w:rFonts w:asciiTheme="minorHAnsi" w:hAnsiTheme="minorHAnsi" w:cstheme="minorHAnsi"/>
                <w:sz w:val="20"/>
                <w:szCs w:val="20"/>
              </w:rPr>
            </w:pPr>
            <w:r>
              <w:rPr>
                <w:b/>
                <w:sz w:val="20"/>
                <w:szCs w:val="20"/>
              </w:rPr>
              <w:t>Question 3 :</w:t>
            </w:r>
            <w:r w:rsidR="00EE2A3D">
              <w:rPr>
                <w:b/>
                <w:sz w:val="20"/>
                <w:szCs w:val="20"/>
              </w:rPr>
              <w:t xml:space="preserve"> </w:t>
            </w:r>
            <w:r>
              <w:rPr>
                <w:b/>
                <w:szCs w:val="20"/>
              </w:rPr>
              <w:t>la proposition s’accompagne-</w:t>
            </w:r>
            <w:r w:rsidR="002F7D74">
              <w:rPr>
                <w:b/>
                <w:szCs w:val="20"/>
              </w:rPr>
              <w:t>t-elle d’une lettre d’appui</w:t>
            </w:r>
            <w:r>
              <w:rPr>
                <w:b/>
                <w:szCs w:val="20"/>
              </w:rPr>
              <w:t xml:space="preserve"> du </w:t>
            </w:r>
            <w:hyperlink r:id="rId20" w:history="1">
              <w:r>
                <w:rPr>
                  <w:rStyle w:val="Hyperlink"/>
                  <w:b/>
                  <w:sz w:val="20"/>
                  <w:szCs w:val="20"/>
                </w:rPr>
                <w:t>point focal SUN de gouvernement</w:t>
              </w:r>
            </w:hyperlink>
            <w:r w:rsidR="003D1B4D">
              <w:rPr>
                <w:rFonts w:asciiTheme="minorHAnsi" w:hAnsiTheme="minorHAnsi"/>
                <w:i/>
                <w:sz w:val="20"/>
                <w:szCs w:val="20"/>
              </w:rPr>
              <w:t> </w:t>
            </w:r>
            <w:r w:rsidR="003D1B4D" w:rsidRPr="003D1B4D">
              <w:rPr>
                <w:rFonts w:asciiTheme="minorHAnsi" w:hAnsiTheme="minorHAnsi"/>
                <w:b/>
                <w:bCs/>
                <w:iCs/>
                <w:sz w:val="20"/>
                <w:szCs w:val="20"/>
              </w:rPr>
              <w:t>?</w:t>
            </w:r>
          </w:p>
        </w:tc>
      </w:tr>
      <w:tr w:rsidR="0022682A" w:rsidRPr="00567024" w14:paraId="28C63418" w14:textId="77777777" w:rsidTr="0022682A">
        <w:tc>
          <w:tcPr>
            <w:tcW w:w="8923" w:type="dxa"/>
          </w:tcPr>
          <w:p w14:paraId="7680384D" w14:textId="4570C6A9" w:rsidR="0022682A" w:rsidRPr="00D611DB" w:rsidRDefault="0022682A" w:rsidP="0022682A">
            <w:pPr>
              <w:pStyle w:val="BodyText1"/>
              <w:rPr>
                <w:rFonts w:asciiTheme="minorHAnsi" w:hAnsiTheme="minorHAnsi" w:cstheme="minorHAnsi"/>
                <w:sz w:val="20"/>
                <w:szCs w:val="20"/>
              </w:rPr>
            </w:pPr>
            <w:r>
              <w:rPr>
                <w:sz w:val="20"/>
                <w:szCs w:val="20"/>
                <w:u w:val="single"/>
              </w:rPr>
              <w:t>Lettre d’engagement.</w:t>
            </w:r>
            <w:r w:rsidR="00EE2A3D">
              <w:rPr>
                <w:sz w:val="20"/>
                <w:szCs w:val="20"/>
              </w:rPr>
              <w:t xml:space="preserve"> </w:t>
            </w:r>
            <w:r>
              <w:t xml:space="preserve">La proposition doit s’accompagner d’une lettre </w:t>
            </w:r>
            <w:r>
              <w:rPr>
                <w:sz w:val="20"/>
                <w:szCs w:val="20"/>
              </w:rPr>
              <w:t xml:space="preserve">d’appui du </w:t>
            </w:r>
            <w:hyperlink r:id="rId21" w:history="1">
              <w:r>
                <w:rPr>
                  <w:rStyle w:val="Hyperlink"/>
                  <w:sz w:val="20"/>
                  <w:szCs w:val="20"/>
                </w:rPr>
                <w:t>point focal SUN du gouvernement</w:t>
              </w:r>
            </w:hyperlink>
            <w:r>
              <w:rPr>
                <w:rFonts w:asciiTheme="minorHAnsi" w:hAnsiTheme="minorHAnsi"/>
                <w:sz w:val="20"/>
                <w:szCs w:val="20"/>
              </w:rPr>
              <w:t xml:space="preserve"> au nom de la plateforme nationale multi-acteurs et multisectorielle pour :</w:t>
            </w:r>
          </w:p>
          <w:p w14:paraId="2FFCE3AD" w14:textId="77777777" w:rsidR="0022682A" w:rsidRPr="00D611DB" w:rsidRDefault="0022682A" w:rsidP="0022682A">
            <w:pPr>
              <w:pStyle w:val="BodyText1"/>
              <w:numPr>
                <w:ilvl w:val="0"/>
                <w:numId w:val="28"/>
              </w:numPr>
              <w:rPr>
                <w:rFonts w:asciiTheme="minorHAnsi" w:hAnsiTheme="minorHAnsi" w:cstheme="minorHAnsi"/>
                <w:sz w:val="20"/>
                <w:szCs w:val="20"/>
              </w:rPr>
            </w:pPr>
            <w:r>
              <w:rPr>
                <w:rFonts w:asciiTheme="minorHAnsi" w:hAnsiTheme="minorHAnsi"/>
                <w:sz w:val="20"/>
                <w:szCs w:val="20"/>
              </w:rPr>
              <w:t>Confirmer que la proposition correspond aux stratégies ou plans nationaux pour la nutrition.</w:t>
            </w:r>
          </w:p>
          <w:p w14:paraId="13B72783" w14:textId="77777777" w:rsidR="0022682A" w:rsidRPr="00D611DB" w:rsidRDefault="0022682A" w:rsidP="0022682A">
            <w:pPr>
              <w:pStyle w:val="BodyText1"/>
              <w:numPr>
                <w:ilvl w:val="0"/>
                <w:numId w:val="28"/>
              </w:numPr>
              <w:rPr>
                <w:rFonts w:asciiTheme="minorHAnsi" w:hAnsiTheme="minorHAnsi" w:cstheme="minorHAnsi"/>
                <w:sz w:val="20"/>
                <w:szCs w:val="20"/>
              </w:rPr>
            </w:pPr>
            <w:r>
              <w:rPr>
                <w:rFonts w:asciiTheme="minorHAnsi" w:hAnsiTheme="minorHAnsi"/>
                <w:sz w:val="20"/>
                <w:szCs w:val="20"/>
              </w:rPr>
              <w:t xml:space="preserve">Avaliser l’existence d’une plateforme multi-acteurs et multisectorielle aux niveaux national et local. </w:t>
            </w:r>
          </w:p>
          <w:p w14:paraId="747380E3" w14:textId="77777777" w:rsidR="0022682A" w:rsidRPr="00D611DB" w:rsidRDefault="0022682A" w:rsidP="0022682A">
            <w:pPr>
              <w:pStyle w:val="BodyText1"/>
              <w:numPr>
                <w:ilvl w:val="0"/>
                <w:numId w:val="28"/>
              </w:numPr>
              <w:rPr>
                <w:rFonts w:asciiTheme="minorHAnsi" w:hAnsiTheme="minorHAnsi" w:cstheme="minorHAnsi"/>
                <w:b/>
                <w:sz w:val="20"/>
                <w:szCs w:val="20"/>
              </w:rPr>
            </w:pPr>
            <w:r>
              <w:rPr>
                <w:rFonts w:asciiTheme="minorHAnsi" w:hAnsiTheme="minorHAnsi"/>
                <w:sz w:val="20"/>
                <w:szCs w:val="20"/>
              </w:rPr>
              <w:t>Confirmer qu’il existe au moins deux réseaux SUN dans le pays.</w:t>
            </w:r>
            <w:r>
              <w:rPr>
                <w:rFonts w:asciiTheme="minorHAnsi" w:hAnsiTheme="minorHAnsi"/>
                <w:b/>
                <w:sz w:val="20"/>
                <w:szCs w:val="20"/>
              </w:rPr>
              <w:br/>
            </w:r>
          </w:p>
          <w:p w14:paraId="0E247C6E" w14:textId="429DB5ED" w:rsidR="0022682A" w:rsidRPr="002E0303" w:rsidRDefault="0022682A" w:rsidP="002F7D74">
            <w:pPr>
              <w:spacing w:after="200" w:line="276" w:lineRule="auto"/>
              <w:rPr>
                <w:rFonts w:asciiTheme="minorHAnsi" w:hAnsiTheme="minorHAnsi" w:cstheme="minorHAnsi"/>
                <w:b/>
                <w:color w:val="000000" w:themeColor="text1"/>
                <w:sz w:val="20"/>
                <w:szCs w:val="20"/>
                <w:highlight w:val="yellow"/>
              </w:rPr>
            </w:pPr>
            <w:r>
              <w:rPr>
                <w:rFonts w:asciiTheme="minorHAnsi" w:hAnsiTheme="minorHAnsi"/>
                <w:i/>
                <w:sz w:val="20"/>
                <w:szCs w:val="20"/>
              </w:rPr>
              <w:t xml:space="preserve">Veuillez joindre une lettre d’appui du point focal SUN du gouvernement avec la demande subventions. </w:t>
            </w:r>
            <w:r w:rsidRPr="003D1B4D">
              <w:rPr>
                <w:rFonts w:asciiTheme="minorHAnsi" w:hAnsiTheme="minorHAnsi"/>
                <w:i/>
                <w:sz w:val="20"/>
                <w:szCs w:val="20"/>
              </w:rPr>
              <w:t>L</w:t>
            </w:r>
            <w:r w:rsidR="003D1B4D">
              <w:rPr>
                <w:rFonts w:asciiTheme="minorHAnsi" w:hAnsiTheme="minorHAnsi"/>
                <w:i/>
                <w:sz w:val="20"/>
                <w:szCs w:val="20"/>
              </w:rPr>
              <w:t xml:space="preserve">e </w:t>
            </w:r>
            <w:r w:rsidR="003D1B4D">
              <w:rPr>
                <w:rFonts w:asciiTheme="minorHAnsi" w:hAnsiTheme="minorHAnsi"/>
                <w:i/>
                <w:sz w:val="20"/>
                <w:szCs w:val="20"/>
                <w:u w:val="single"/>
              </w:rPr>
              <w:t>m</w:t>
            </w:r>
            <w:r>
              <w:rPr>
                <w:rFonts w:asciiTheme="minorHAnsi" w:hAnsiTheme="minorHAnsi"/>
                <w:i/>
                <w:sz w:val="20"/>
                <w:szCs w:val="20"/>
                <w:u w:val="single"/>
              </w:rPr>
              <w:t>odèle obligatoire à utiliser</w:t>
            </w:r>
            <w:r>
              <w:rPr>
                <w:rFonts w:asciiTheme="minorHAnsi" w:hAnsiTheme="minorHAnsi"/>
                <w:i/>
                <w:sz w:val="20"/>
                <w:szCs w:val="20"/>
              </w:rPr>
              <w:t xml:space="preserve"> est fourni en </w:t>
            </w:r>
            <w:r w:rsidR="002F7D74" w:rsidRPr="002F7D74">
              <w:rPr>
                <w:rFonts w:asciiTheme="minorHAnsi" w:hAnsiTheme="minorHAnsi"/>
                <w:i/>
                <w:sz w:val="20"/>
                <w:szCs w:val="20"/>
                <w:u w:val="single"/>
              </w:rPr>
              <w:t>Formulaire F</w:t>
            </w:r>
            <w:r w:rsidR="002F7D74">
              <w:rPr>
                <w:rFonts w:asciiTheme="minorHAnsi" w:hAnsiTheme="minorHAnsi"/>
                <w:i/>
                <w:sz w:val="20"/>
                <w:szCs w:val="20"/>
              </w:rPr>
              <w:t xml:space="preserve"> </w:t>
            </w:r>
            <w:r>
              <w:rPr>
                <w:rFonts w:asciiTheme="minorHAnsi" w:hAnsiTheme="minorHAnsi"/>
                <w:i/>
                <w:sz w:val="20"/>
                <w:szCs w:val="20"/>
              </w:rPr>
              <w:t>de l’Appel à propositions.</w:t>
            </w:r>
            <w:r w:rsidR="00EE2A3D">
              <w:rPr>
                <w:rFonts w:asciiTheme="minorHAnsi" w:hAnsiTheme="minorHAnsi"/>
                <w:i/>
                <w:sz w:val="20"/>
                <w:szCs w:val="20"/>
              </w:rPr>
              <w:t xml:space="preserve"> </w:t>
            </w:r>
            <w:r>
              <w:rPr>
                <w:rFonts w:asciiTheme="minorHAnsi" w:hAnsiTheme="minorHAnsi"/>
                <w:i/>
                <w:sz w:val="20"/>
                <w:szCs w:val="20"/>
              </w:rPr>
              <w:t>Si l’un des points susmentionnés (a-d) n’est pas confirmé par le point focal SUN du gouvernement, merci d’expliquer ci-avant.</w:t>
            </w:r>
            <w:r w:rsidR="00EE2A3D">
              <w:rPr>
                <w:rFonts w:asciiTheme="minorHAnsi" w:hAnsiTheme="minorHAnsi"/>
                <w:i/>
                <w:sz w:val="20"/>
                <w:szCs w:val="20"/>
              </w:rPr>
              <w:t xml:space="preserve"> </w:t>
            </w:r>
            <w:r>
              <w:rPr>
                <w:rFonts w:asciiTheme="minorHAnsi" w:hAnsiTheme="minorHAnsi"/>
                <w:i/>
                <w:sz w:val="20"/>
                <w:szCs w:val="20"/>
              </w:rPr>
              <w:t>Dans le cas contraire, indiquez « sans objet » dans le champ ci-dessous.</w:t>
            </w:r>
          </w:p>
        </w:tc>
      </w:tr>
      <w:tr w:rsidR="0022682A" w:rsidRPr="00567024" w14:paraId="488272F9" w14:textId="77777777" w:rsidTr="0022682A">
        <w:tc>
          <w:tcPr>
            <w:tcW w:w="8923" w:type="dxa"/>
            <w:shd w:val="clear" w:color="auto" w:fill="D0D3D4" w:themeFill="background2"/>
          </w:tcPr>
          <w:p w14:paraId="56C95608" w14:textId="77777777" w:rsidR="0022682A" w:rsidRPr="00727FE9" w:rsidRDefault="0022682A" w:rsidP="0022682A">
            <w:pPr>
              <w:pStyle w:val="BodyText1"/>
            </w:pPr>
          </w:p>
          <w:p w14:paraId="04F65E88" w14:textId="38DBCC29" w:rsidR="0022682A" w:rsidRPr="00727FE9" w:rsidRDefault="0022682A" w:rsidP="0022682A">
            <w:pPr>
              <w:pStyle w:val="BodyText1"/>
            </w:pPr>
          </w:p>
          <w:p w14:paraId="63341629" w14:textId="77777777" w:rsidR="0022682A" w:rsidRPr="00727FE9" w:rsidRDefault="0022682A" w:rsidP="0022682A">
            <w:pPr>
              <w:pStyle w:val="BodyText1"/>
            </w:pPr>
          </w:p>
          <w:p w14:paraId="7A9530EA" w14:textId="77777777" w:rsidR="0022682A" w:rsidRPr="00727FE9" w:rsidRDefault="0022682A" w:rsidP="0022682A">
            <w:pPr>
              <w:spacing w:after="200" w:line="276" w:lineRule="auto"/>
              <w:rPr>
                <w:sz w:val="20"/>
                <w:szCs w:val="20"/>
              </w:rPr>
            </w:pPr>
          </w:p>
        </w:tc>
      </w:tr>
    </w:tbl>
    <w:p w14:paraId="1169DDE5" w14:textId="77777777" w:rsidR="00727FE9" w:rsidRDefault="00727FE9"/>
    <w:p w14:paraId="3FA788DA" w14:textId="77777777" w:rsidR="0022682A" w:rsidRDefault="0022682A" w:rsidP="0022682A">
      <w:pPr>
        <w:pStyle w:val="BodyText1"/>
      </w:pPr>
    </w:p>
    <w:p w14:paraId="7F262BB4" w14:textId="77777777" w:rsidR="0022682A" w:rsidRPr="00FE392E" w:rsidRDefault="0022682A" w:rsidP="0022682A">
      <w:pPr>
        <w:pStyle w:val="BodyText1"/>
      </w:pPr>
    </w:p>
    <w:p w14:paraId="041B2C89" w14:textId="77777777" w:rsidR="00FF1799" w:rsidRPr="0022682A" w:rsidRDefault="00FF1799" w:rsidP="0022682A">
      <w:pPr>
        <w:pStyle w:val="BodyText1"/>
      </w:pPr>
    </w:p>
    <w:p w14:paraId="086E984F" w14:textId="5D3680B4" w:rsidR="00B41C33" w:rsidRPr="0022682A" w:rsidRDefault="00B41C33" w:rsidP="0022682A">
      <w:pPr>
        <w:pStyle w:val="BodyText1"/>
      </w:pPr>
    </w:p>
    <w:p w14:paraId="589738AF" w14:textId="395ADFD6" w:rsidR="003742BA" w:rsidRDefault="003742BA" w:rsidP="0022682A">
      <w:pPr>
        <w:pStyle w:val="BodyText1"/>
      </w:pPr>
    </w:p>
    <w:p w14:paraId="6E49D9C0" w14:textId="274DCE9E" w:rsidR="0022682A" w:rsidRDefault="0022682A" w:rsidP="0022682A">
      <w:pPr>
        <w:pStyle w:val="BodyText1"/>
      </w:pPr>
    </w:p>
    <w:p w14:paraId="6EFC4D46" w14:textId="00F7E812" w:rsidR="0022682A" w:rsidRDefault="0022682A" w:rsidP="0022682A">
      <w:pPr>
        <w:pStyle w:val="BodyText1"/>
      </w:pPr>
    </w:p>
    <w:p w14:paraId="418E99A2" w14:textId="7EDED45E" w:rsidR="0022682A" w:rsidRDefault="0022682A" w:rsidP="0022682A">
      <w:pPr>
        <w:pStyle w:val="BodyText1"/>
      </w:pPr>
    </w:p>
    <w:p w14:paraId="45860BBD" w14:textId="0FF9FF7F" w:rsidR="0022682A" w:rsidRDefault="0022682A" w:rsidP="0022682A">
      <w:pPr>
        <w:pStyle w:val="BodyText1"/>
      </w:pPr>
    </w:p>
    <w:p w14:paraId="04CB5480" w14:textId="714DB535" w:rsidR="0022682A" w:rsidRDefault="0022682A" w:rsidP="0022682A">
      <w:pPr>
        <w:pStyle w:val="BodyText1"/>
      </w:pPr>
    </w:p>
    <w:p w14:paraId="4D2DB1A2" w14:textId="0CE50AAE" w:rsidR="0022682A" w:rsidRDefault="0022682A" w:rsidP="0022682A">
      <w:pPr>
        <w:pStyle w:val="BodyText1"/>
      </w:pPr>
    </w:p>
    <w:p w14:paraId="49D7658A" w14:textId="5FDD2D89" w:rsidR="0022682A" w:rsidRDefault="0022682A" w:rsidP="0022682A">
      <w:pPr>
        <w:pStyle w:val="BodyText1"/>
      </w:pPr>
    </w:p>
    <w:p w14:paraId="4328D4E9" w14:textId="6ACFDE42" w:rsidR="0022682A" w:rsidRDefault="0022682A" w:rsidP="0022682A">
      <w:pPr>
        <w:pStyle w:val="BodyText1"/>
      </w:pPr>
    </w:p>
    <w:p w14:paraId="438E6D08" w14:textId="08683799" w:rsidR="0022682A" w:rsidRDefault="0022682A" w:rsidP="0022682A">
      <w:pPr>
        <w:pStyle w:val="BodyText1"/>
      </w:pPr>
    </w:p>
    <w:p w14:paraId="21299E89" w14:textId="3E61947E" w:rsidR="0022682A" w:rsidRDefault="0022682A" w:rsidP="0022682A">
      <w:pPr>
        <w:pStyle w:val="BodyText1"/>
      </w:pPr>
    </w:p>
    <w:p w14:paraId="408A8695" w14:textId="5243A3DB" w:rsidR="0022682A" w:rsidRDefault="0022682A" w:rsidP="0022682A">
      <w:pPr>
        <w:pStyle w:val="BodyText1"/>
      </w:pPr>
    </w:p>
    <w:p w14:paraId="07F1F5E2" w14:textId="2A5060CE" w:rsidR="0022682A" w:rsidRDefault="0022682A" w:rsidP="0022682A">
      <w:pPr>
        <w:pStyle w:val="BodyText1"/>
      </w:pPr>
    </w:p>
    <w:p w14:paraId="689E820B" w14:textId="76348348" w:rsidR="0022682A" w:rsidRDefault="0022682A" w:rsidP="0022682A">
      <w:pPr>
        <w:pStyle w:val="BodyText1"/>
      </w:pPr>
    </w:p>
    <w:p w14:paraId="579D53B8" w14:textId="7D0402E8" w:rsidR="0022682A" w:rsidRDefault="0022682A" w:rsidP="0022682A">
      <w:pPr>
        <w:pStyle w:val="BodyText1"/>
      </w:pPr>
    </w:p>
    <w:p w14:paraId="1DF0854E" w14:textId="5D5B97E5" w:rsidR="0022682A" w:rsidRDefault="0022682A" w:rsidP="0022682A">
      <w:pPr>
        <w:pStyle w:val="BodyText1"/>
      </w:pPr>
    </w:p>
    <w:p w14:paraId="4C583886" w14:textId="1FF8F51D" w:rsidR="0022682A" w:rsidRDefault="0022682A" w:rsidP="0022682A">
      <w:pPr>
        <w:pStyle w:val="BodyText1"/>
      </w:pPr>
    </w:p>
    <w:p w14:paraId="2CE01627" w14:textId="09F76863" w:rsidR="0022682A" w:rsidRDefault="0022682A"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D709B1" w:rsidRPr="00567024" w14:paraId="7B2DF998" w14:textId="77777777" w:rsidTr="007706D4">
        <w:tc>
          <w:tcPr>
            <w:tcW w:w="9060" w:type="dxa"/>
          </w:tcPr>
          <w:p w14:paraId="7CDE674D" w14:textId="03BC1707" w:rsidR="00D709B1" w:rsidRPr="00567024" w:rsidRDefault="00BD33C0" w:rsidP="007706D4">
            <w:pPr>
              <w:spacing w:after="200" w:line="276" w:lineRule="auto"/>
              <w:rPr>
                <w:b/>
                <w:sz w:val="20"/>
                <w:szCs w:val="20"/>
              </w:rPr>
            </w:pPr>
            <w:r>
              <w:rPr>
                <w:b/>
                <w:sz w:val="20"/>
                <w:szCs w:val="20"/>
              </w:rPr>
              <w:t>Question 4</w:t>
            </w:r>
            <w:r w:rsidR="00D709B1">
              <w:rPr>
                <w:b/>
                <w:sz w:val="20"/>
                <w:szCs w:val="20"/>
              </w:rPr>
              <w:t> :</w:t>
            </w:r>
            <w:r w:rsidR="00EE2A3D">
              <w:rPr>
                <w:b/>
                <w:sz w:val="20"/>
                <w:szCs w:val="20"/>
              </w:rPr>
              <w:t xml:space="preserve"> </w:t>
            </w:r>
            <w:r w:rsidR="00D709B1">
              <w:rPr>
                <w:rFonts w:asciiTheme="minorHAnsi" w:hAnsiTheme="minorHAnsi"/>
                <w:b/>
                <w:sz w:val="20"/>
                <w:szCs w:val="20"/>
              </w:rPr>
              <w:t xml:space="preserve">y </w:t>
            </w:r>
            <w:proofErr w:type="spellStart"/>
            <w:r w:rsidR="00D709B1">
              <w:rPr>
                <w:rFonts w:asciiTheme="minorHAnsi" w:hAnsiTheme="minorHAnsi"/>
                <w:b/>
                <w:sz w:val="20"/>
                <w:szCs w:val="20"/>
              </w:rPr>
              <w:t>a-t-il</w:t>
            </w:r>
            <w:proofErr w:type="spellEnd"/>
            <w:r w:rsidR="00D709B1">
              <w:rPr>
                <w:rFonts w:asciiTheme="minorHAnsi" w:hAnsiTheme="minorHAnsi"/>
                <w:b/>
                <w:sz w:val="20"/>
                <w:szCs w:val="20"/>
              </w:rPr>
              <w:t xml:space="preserve"> une plateforme multi-acteurs et multisectorielle opérationnelle ou un mécanisme de coordination en place ?</w:t>
            </w:r>
            <w:r w:rsidR="00EE2A3D">
              <w:rPr>
                <w:rFonts w:asciiTheme="minorHAnsi" w:hAnsiTheme="minorHAnsi"/>
                <w:sz w:val="20"/>
                <w:szCs w:val="20"/>
              </w:rPr>
              <w:t xml:space="preserve"> </w:t>
            </w:r>
          </w:p>
        </w:tc>
      </w:tr>
      <w:tr w:rsidR="00D709B1" w:rsidRPr="00567024" w14:paraId="362F0600" w14:textId="77777777" w:rsidTr="007706D4">
        <w:tc>
          <w:tcPr>
            <w:tcW w:w="9060" w:type="dxa"/>
          </w:tcPr>
          <w:p w14:paraId="2DCD4078" w14:textId="2DD9D608" w:rsidR="00A32A57" w:rsidRPr="00720872" w:rsidRDefault="00D709B1" w:rsidP="00D611DB">
            <w:pPr>
              <w:spacing w:after="200" w:line="276" w:lineRule="auto"/>
              <w:rPr>
                <w:rFonts w:asciiTheme="minorHAnsi" w:hAnsiTheme="minorHAnsi" w:cstheme="minorHAnsi"/>
                <w:i/>
                <w:sz w:val="20"/>
                <w:szCs w:val="20"/>
              </w:rPr>
            </w:pPr>
            <w:r w:rsidRPr="002F7D74">
              <w:rPr>
                <w:rFonts w:asciiTheme="minorHAnsi" w:hAnsiTheme="minorHAnsi"/>
                <w:sz w:val="20"/>
                <w:szCs w:val="20"/>
                <w:u w:val="single"/>
              </w:rPr>
              <w:t>Résumé organisationnel.</w:t>
            </w:r>
            <w:r w:rsidRPr="002F7D74">
              <w:rPr>
                <w:rFonts w:asciiTheme="minorHAnsi" w:hAnsiTheme="minorHAnsi"/>
                <w:sz w:val="20"/>
                <w:szCs w:val="20"/>
              </w:rPr>
              <w:t xml:space="preserve"> Veuillez fournir des informations sur la fréquence des discussions entre membres de la plateforme multi-</w:t>
            </w:r>
            <w:r>
              <w:rPr>
                <w:rFonts w:asciiTheme="minorHAnsi" w:hAnsiTheme="minorHAnsi"/>
                <w:sz w:val="20"/>
                <w:szCs w:val="20"/>
              </w:rPr>
              <w:t>acteurs et multisectorielle à propos de la planification conjointe, des domaines de collaboration, des défis et solutions.</w:t>
            </w:r>
            <w:r w:rsidR="00EE2A3D">
              <w:rPr>
                <w:rFonts w:asciiTheme="minorHAnsi" w:hAnsiTheme="minorHAnsi"/>
                <w:sz w:val="20"/>
                <w:szCs w:val="20"/>
              </w:rPr>
              <w:t xml:space="preserve"> </w:t>
            </w:r>
          </w:p>
        </w:tc>
      </w:tr>
      <w:tr w:rsidR="00D709B1" w:rsidRPr="00567024" w14:paraId="6B4D0A5A" w14:textId="77777777" w:rsidTr="007706D4">
        <w:tc>
          <w:tcPr>
            <w:tcW w:w="9060" w:type="dxa"/>
            <w:shd w:val="clear" w:color="auto" w:fill="D0D3D4" w:themeFill="background2"/>
          </w:tcPr>
          <w:p w14:paraId="4505EFA3" w14:textId="77777777" w:rsidR="00D709B1" w:rsidRPr="00727FE9" w:rsidRDefault="00D709B1" w:rsidP="0022682A">
            <w:pPr>
              <w:pStyle w:val="BodyText1"/>
            </w:pPr>
          </w:p>
          <w:p w14:paraId="0FC71E8E" w14:textId="5DC277B9" w:rsidR="00D709B1" w:rsidRPr="00727FE9" w:rsidRDefault="00D709B1" w:rsidP="0022682A">
            <w:pPr>
              <w:pStyle w:val="BodyText1"/>
            </w:pPr>
          </w:p>
          <w:p w14:paraId="0877E162" w14:textId="751D78D5" w:rsidR="0022682A" w:rsidRPr="00727FE9" w:rsidRDefault="0022682A" w:rsidP="0022682A">
            <w:pPr>
              <w:pStyle w:val="BodyText1"/>
            </w:pPr>
          </w:p>
          <w:p w14:paraId="06B17BB8" w14:textId="013AB4B5" w:rsidR="0022682A" w:rsidRPr="00727FE9" w:rsidRDefault="0022682A" w:rsidP="0022682A">
            <w:pPr>
              <w:pStyle w:val="BodyText1"/>
            </w:pPr>
          </w:p>
          <w:p w14:paraId="44333D60" w14:textId="0F58755B" w:rsidR="0022682A" w:rsidRPr="00727FE9" w:rsidRDefault="0022682A" w:rsidP="0022682A">
            <w:pPr>
              <w:pStyle w:val="BodyText1"/>
            </w:pPr>
          </w:p>
          <w:p w14:paraId="4F9AE432" w14:textId="77777777" w:rsidR="0022682A" w:rsidRPr="00727FE9" w:rsidRDefault="0022682A" w:rsidP="0022682A">
            <w:pPr>
              <w:pStyle w:val="BodyText1"/>
            </w:pPr>
          </w:p>
          <w:p w14:paraId="43CEB044" w14:textId="77777777" w:rsidR="00D709B1" w:rsidRPr="00727FE9" w:rsidRDefault="00D709B1" w:rsidP="007706D4">
            <w:pPr>
              <w:spacing w:after="200" w:line="276" w:lineRule="auto"/>
              <w:rPr>
                <w:sz w:val="20"/>
                <w:szCs w:val="20"/>
              </w:rPr>
            </w:pPr>
          </w:p>
        </w:tc>
      </w:tr>
    </w:tbl>
    <w:p w14:paraId="6C2BE415" w14:textId="77777777" w:rsidR="0022682A" w:rsidRDefault="0022682A" w:rsidP="00D611DB">
      <w:pPr>
        <w:pStyle w:val="BodyText1"/>
        <w:sectPr w:rsidR="0022682A" w:rsidSect="0022682A">
          <w:pgSz w:w="11906" w:h="16838"/>
          <w:pgMar w:top="1134" w:right="1134" w:bottom="1134" w:left="1134" w:header="1134" w:footer="596" w:gutter="0"/>
          <w:cols w:space="708"/>
          <w:docGrid w:linePitch="360"/>
        </w:sectPr>
      </w:pPr>
    </w:p>
    <w:p w14:paraId="4372B17B" w14:textId="1A06A080" w:rsidR="00654334" w:rsidRPr="00D611DB" w:rsidRDefault="00B16D3C" w:rsidP="00D611DB">
      <w:pPr>
        <w:pStyle w:val="Heading1"/>
        <w:numPr>
          <w:ilvl w:val="0"/>
          <w:numId w:val="0"/>
        </w:numPr>
        <w:ind w:left="360" w:hanging="360"/>
      </w:pPr>
      <w:r>
        <w:lastRenderedPageBreak/>
        <w:t>Section 3 :</w:t>
      </w:r>
      <w:r w:rsidR="00EE2A3D">
        <w:t xml:space="preserve"> </w:t>
      </w:r>
      <w:r>
        <w:t>champ d’application</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83163C" w:rsidRPr="00F8025E" w14:paraId="111EA28C" w14:textId="77777777" w:rsidTr="00CE3F75">
        <w:tc>
          <w:tcPr>
            <w:tcW w:w="9065" w:type="dxa"/>
          </w:tcPr>
          <w:p w14:paraId="3896ED69" w14:textId="20FF13F0" w:rsidR="0083163C" w:rsidRPr="00CE3F75" w:rsidRDefault="0059178F" w:rsidP="00B45DA2">
            <w:pPr>
              <w:spacing w:after="200" w:line="276" w:lineRule="auto"/>
              <w:rPr>
                <w:rFonts w:asciiTheme="minorHAnsi" w:hAnsiTheme="minorHAnsi" w:cstheme="minorHAnsi"/>
                <w:b/>
                <w:sz w:val="20"/>
                <w:szCs w:val="24"/>
              </w:rPr>
            </w:pPr>
            <w:r>
              <w:rPr>
                <w:rFonts w:asciiTheme="minorHAnsi" w:hAnsiTheme="minorHAnsi"/>
                <w:b/>
                <w:sz w:val="20"/>
              </w:rPr>
              <w:t>Question 5 :</w:t>
            </w:r>
            <w:r w:rsidR="00EE2A3D">
              <w:rPr>
                <w:rFonts w:asciiTheme="minorHAnsi" w:hAnsiTheme="minorHAnsi"/>
                <w:b/>
                <w:sz w:val="20"/>
              </w:rPr>
              <w:t xml:space="preserve"> </w:t>
            </w:r>
            <w:r>
              <w:rPr>
                <w:rFonts w:asciiTheme="minorHAnsi" w:hAnsiTheme="minorHAnsi"/>
                <w:b/>
                <w:color w:val="000000" w:themeColor="text1"/>
                <w:sz w:val="20"/>
                <w:szCs w:val="24"/>
              </w:rPr>
              <w:t>l’énoncé des besoins est-il spécifique et persuasif, et correspond-il aux priorités, politiques et stratégies nationales en matière de nutrition ?</w:t>
            </w:r>
            <w:r w:rsidR="00EE2A3D">
              <w:rPr>
                <w:rFonts w:asciiTheme="minorHAnsi" w:hAnsiTheme="minorHAnsi"/>
                <w:color w:val="000000" w:themeColor="text1"/>
                <w:sz w:val="20"/>
                <w:szCs w:val="24"/>
              </w:rPr>
              <w:t xml:space="preserve"> </w:t>
            </w:r>
          </w:p>
        </w:tc>
      </w:tr>
      <w:tr w:rsidR="0083163C" w:rsidRPr="00F8025E" w14:paraId="667752E2" w14:textId="77777777" w:rsidTr="00CE3F75">
        <w:tc>
          <w:tcPr>
            <w:tcW w:w="9065" w:type="dxa"/>
          </w:tcPr>
          <w:p w14:paraId="5F4EA0AF" w14:textId="1D6DE0A3" w:rsidR="0083163C" w:rsidRPr="00CE3F75" w:rsidRDefault="0083163C" w:rsidP="00D611DB">
            <w:pPr>
              <w:spacing w:after="200" w:line="276" w:lineRule="auto"/>
              <w:rPr>
                <w:rFonts w:asciiTheme="minorHAnsi" w:hAnsiTheme="minorHAnsi" w:cstheme="minorHAnsi"/>
                <w:sz w:val="20"/>
                <w:szCs w:val="24"/>
              </w:rPr>
            </w:pPr>
            <w:r>
              <w:rPr>
                <w:rFonts w:asciiTheme="minorHAnsi" w:hAnsiTheme="minorHAnsi"/>
                <w:b/>
                <w:sz w:val="20"/>
                <w:szCs w:val="24"/>
                <w:u w:val="single"/>
              </w:rPr>
              <w:t>Énoncé des besoins :</w:t>
            </w:r>
            <w:r w:rsidR="00EE2A3D">
              <w:rPr>
                <w:rFonts w:asciiTheme="minorHAnsi" w:hAnsiTheme="minorHAnsi"/>
                <w:sz w:val="20"/>
                <w:szCs w:val="24"/>
              </w:rPr>
              <w:t xml:space="preserve"> </w:t>
            </w:r>
            <w:r>
              <w:rPr>
                <w:rFonts w:asciiTheme="minorHAnsi" w:hAnsiTheme="minorHAnsi"/>
                <w:sz w:val="20"/>
                <w:szCs w:val="24"/>
              </w:rPr>
              <w:t>indiquez de façon concise le problème sous-jacent, les manques et / ou les complications que votre projet va permettre de résoudre ou traiter.</w:t>
            </w:r>
          </w:p>
        </w:tc>
      </w:tr>
      <w:tr w:rsidR="0083163C" w:rsidRPr="00F8025E" w14:paraId="23FCE72E" w14:textId="77777777" w:rsidTr="00CE3F75">
        <w:tc>
          <w:tcPr>
            <w:tcW w:w="9065" w:type="dxa"/>
            <w:shd w:val="clear" w:color="auto" w:fill="D0D3D4" w:themeFill="background2"/>
          </w:tcPr>
          <w:p w14:paraId="0EAD7897" w14:textId="77777777" w:rsidR="0083163C" w:rsidRPr="00CE3F75" w:rsidRDefault="0083163C" w:rsidP="0022682A">
            <w:pPr>
              <w:pStyle w:val="BodyText1"/>
            </w:pPr>
          </w:p>
          <w:p w14:paraId="5860B51C" w14:textId="77777777" w:rsidR="0083163C" w:rsidRPr="00CE3F75" w:rsidRDefault="0083163C" w:rsidP="0022682A">
            <w:pPr>
              <w:pStyle w:val="BodyText1"/>
            </w:pPr>
          </w:p>
          <w:p w14:paraId="18178DD4" w14:textId="77777777" w:rsidR="0083163C" w:rsidRPr="00CE3F75" w:rsidRDefault="0083163C" w:rsidP="0022682A">
            <w:pPr>
              <w:pStyle w:val="BodyText1"/>
            </w:pPr>
          </w:p>
          <w:p w14:paraId="4DC87A54" w14:textId="77777777" w:rsidR="0083163C" w:rsidRPr="00CE3F75" w:rsidRDefault="0083163C" w:rsidP="0022682A">
            <w:pPr>
              <w:pStyle w:val="BodyText1"/>
            </w:pPr>
          </w:p>
          <w:p w14:paraId="0AB384DE" w14:textId="6F2A2691" w:rsidR="0083163C" w:rsidRPr="00CE3F75" w:rsidRDefault="0083163C" w:rsidP="0022682A">
            <w:pPr>
              <w:pStyle w:val="BodyText1"/>
              <w:rPr>
                <w:rFonts w:cstheme="minorHAnsi"/>
                <w:szCs w:val="24"/>
              </w:rPr>
            </w:pPr>
          </w:p>
        </w:tc>
      </w:tr>
    </w:tbl>
    <w:p w14:paraId="4FA66F6C" w14:textId="14A76306" w:rsidR="00954299" w:rsidRDefault="00954299"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E32AA5" w:rsidRPr="00E32AA5" w14:paraId="0105025C" w14:textId="77777777" w:rsidTr="007706D4">
        <w:tc>
          <w:tcPr>
            <w:tcW w:w="9065" w:type="dxa"/>
          </w:tcPr>
          <w:p w14:paraId="25B08C59" w14:textId="57BC5E94" w:rsidR="00E32AA5" w:rsidRPr="00E32AA5" w:rsidRDefault="00E32AA5" w:rsidP="00E32AA5">
            <w:pPr>
              <w:spacing w:after="200" w:line="276" w:lineRule="auto"/>
              <w:rPr>
                <w:rFonts w:asciiTheme="minorHAnsi" w:hAnsiTheme="minorHAnsi" w:cstheme="minorHAnsi"/>
                <w:b/>
                <w:color w:val="000000" w:themeColor="text1"/>
                <w:sz w:val="20"/>
                <w:szCs w:val="24"/>
              </w:rPr>
            </w:pPr>
            <w:r>
              <w:rPr>
                <w:rFonts w:asciiTheme="minorHAnsi" w:hAnsiTheme="minorHAnsi"/>
                <w:b/>
                <w:color w:val="000000" w:themeColor="text1"/>
                <w:sz w:val="20"/>
                <w:szCs w:val="24"/>
              </w:rPr>
              <w:t>Question 6 :</w:t>
            </w:r>
            <w:r w:rsidR="00EE2A3D">
              <w:rPr>
                <w:rFonts w:asciiTheme="minorHAnsi" w:hAnsiTheme="minorHAnsi"/>
                <w:b/>
                <w:color w:val="000000" w:themeColor="text1"/>
                <w:sz w:val="20"/>
                <w:szCs w:val="24"/>
              </w:rPr>
              <w:t xml:space="preserve"> </w:t>
            </w:r>
            <w:r>
              <w:rPr>
                <w:rFonts w:asciiTheme="minorHAnsi" w:hAnsiTheme="minorHAnsi"/>
                <w:b/>
                <w:color w:val="000000" w:themeColor="text1"/>
                <w:sz w:val="20"/>
                <w:szCs w:val="24"/>
              </w:rPr>
              <w:t>la proposition présente-t-elle bien comment les besoins ont été définis de manière participative ?</w:t>
            </w:r>
            <w:r w:rsidR="00EE2A3D">
              <w:rPr>
                <w:rFonts w:asciiTheme="minorHAnsi" w:hAnsiTheme="minorHAnsi"/>
                <w:b/>
                <w:color w:val="000000" w:themeColor="text1"/>
                <w:sz w:val="20"/>
                <w:szCs w:val="24"/>
              </w:rPr>
              <w:t xml:space="preserve"> </w:t>
            </w:r>
          </w:p>
        </w:tc>
      </w:tr>
      <w:tr w:rsidR="00E32AA5" w:rsidRPr="00E32AA5" w14:paraId="5F9367BE" w14:textId="77777777" w:rsidTr="007706D4">
        <w:tc>
          <w:tcPr>
            <w:tcW w:w="9065" w:type="dxa"/>
          </w:tcPr>
          <w:p w14:paraId="38383699" w14:textId="401C6604" w:rsidR="00E32AA5" w:rsidRPr="002F7D74" w:rsidRDefault="00DD7631" w:rsidP="00D611DB">
            <w:pPr>
              <w:spacing w:after="200" w:line="276" w:lineRule="auto"/>
              <w:rPr>
                <w:rFonts w:asciiTheme="minorHAnsi" w:hAnsiTheme="minorHAnsi" w:cstheme="minorHAnsi"/>
                <w:color w:val="000000" w:themeColor="text1"/>
                <w:sz w:val="20"/>
                <w:szCs w:val="24"/>
              </w:rPr>
            </w:pPr>
            <w:r w:rsidRPr="002F7D74">
              <w:rPr>
                <w:rFonts w:asciiTheme="minorHAnsi" w:hAnsiTheme="minorHAnsi"/>
                <w:color w:val="000000" w:themeColor="text1"/>
                <w:sz w:val="20"/>
                <w:szCs w:val="24"/>
                <w:u w:val="single"/>
              </w:rPr>
              <w:t>Approche participative :</w:t>
            </w:r>
            <w:r w:rsidR="00EE2A3D" w:rsidRPr="002F7D74">
              <w:rPr>
                <w:rFonts w:asciiTheme="minorHAnsi" w:hAnsiTheme="minorHAnsi"/>
                <w:color w:val="000000" w:themeColor="text1"/>
                <w:sz w:val="20"/>
                <w:szCs w:val="24"/>
              </w:rPr>
              <w:t xml:space="preserve"> </w:t>
            </w:r>
            <w:r w:rsidRPr="002F7D74">
              <w:rPr>
                <w:rFonts w:asciiTheme="minorHAnsi" w:hAnsiTheme="minorHAnsi"/>
                <w:color w:val="000000" w:themeColor="text1"/>
                <w:sz w:val="20"/>
                <w:szCs w:val="24"/>
              </w:rPr>
              <w:t>décrivez comment les besoins ont été définis et dans quelle mesure les partenaires ont contribué à cette définition des besoins.</w:t>
            </w:r>
          </w:p>
        </w:tc>
      </w:tr>
      <w:tr w:rsidR="00E32AA5" w:rsidRPr="00E32AA5" w14:paraId="54A37736" w14:textId="77777777" w:rsidTr="0022682A">
        <w:trPr>
          <w:trHeight w:val="1230"/>
        </w:trPr>
        <w:tc>
          <w:tcPr>
            <w:tcW w:w="9065" w:type="dxa"/>
            <w:shd w:val="clear" w:color="auto" w:fill="D0D3D4" w:themeFill="background2"/>
          </w:tcPr>
          <w:p w14:paraId="34FFD95D" w14:textId="77777777" w:rsidR="00E32AA5" w:rsidRPr="00E32AA5" w:rsidRDefault="00E32AA5" w:rsidP="0022682A">
            <w:pPr>
              <w:pStyle w:val="BodyText1"/>
            </w:pPr>
          </w:p>
          <w:p w14:paraId="5642897E" w14:textId="77777777" w:rsidR="00E32AA5" w:rsidRPr="00E32AA5" w:rsidRDefault="00E32AA5" w:rsidP="0022682A">
            <w:pPr>
              <w:pStyle w:val="BodyText1"/>
            </w:pPr>
          </w:p>
          <w:p w14:paraId="51A19644" w14:textId="77777777" w:rsidR="00E32AA5" w:rsidRPr="00E32AA5" w:rsidRDefault="00E32AA5" w:rsidP="0022682A">
            <w:pPr>
              <w:pStyle w:val="BodyText1"/>
            </w:pPr>
          </w:p>
          <w:p w14:paraId="3F0E9355" w14:textId="77777777" w:rsidR="00E32AA5" w:rsidRPr="00E32AA5" w:rsidRDefault="00E32AA5" w:rsidP="0022682A">
            <w:pPr>
              <w:pStyle w:val="BodyText1"/>
            </w:pPr>
          </w:p>
          <w:p w14:paraId="5815BA93" w14:textId="77777777" w:rsidR="00E32AA5" w:rsidRPr="00E32AA5" w:rsidRDefault="00E32AA5" w:rsidP="00E32AA5">
            <w:pPr>
              <w:spacing w:after="200" w:line="276" w:lineRule="auto"/>
              <w:rPr>
                <w:rFonts w:asciiTheme="minorHAnsi" w:hAnsiTheme="minorHAnsi" w:cstheme="minorHAnsi"/>
                <w:b/>
                <w:color w:val="000000" w:themeColor="text1"/>
                <w:sz w:val="20"/>
                <w:szCs w:val="24"/>
              </w:rPr>
            </w:pPr>
          </w:p>
        </w:tc>
      </w:tr>
    </w:tbl>
    <w:p w14:paraId="19161767" w14:textId="52FB1FB2" w:rsidR="00134502" w:rsidRDefault="00134502"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134502" w:rsidRPr="00E32AA5" w14:paraId="4EC60955" w14:textId="77777777" w:rsidTr="007706D4">
        <w:tc>
          <w:tcPr>
            <w:tcW w:w="9065" w:type="dxa"/>
          </w:tcPr>
          <w:p w14:paraId="7F8C91E5" w14:textId="73E58AA7" w:rsidR="00134502" w:rsidRPr="00E32AA5" w:rsidRDefault="00134502" w:rsidP="009B4814">
            <w:pPr>
              <w:spacing w:after="200" w:line="276" w:lineRule="auto"/>
              <w:rPr>
                <w:rFonts w:asciiTheme="minorHAnsi" w:hAnsiTheme="minorHAnsi" w:cstheme="minorHAnsi"/>
                <w:b/>
                <w:color w:val="000000" w:themeColor="text1"/>
                <w:sz w:val="20"/>
                <w:szCs w:val="24"/>
              </w:rPr>
            </w:pPr>
            <w:r>
              <w:rPr>
                <w:rFonts w:asciiTheme="minorHAnsi" w:hAnsiTheme="minorHAnsi"/>
                <w:b/>
                <w:color w:val="000000" w:themeColor="text1"/>
                <w:sz w:val="20"/>
                <w:szCs w:val="24"/>
              </w:rPr>
              <w:t>Question 7 :</w:t>
            </w:r>
            <w:r w:rsidR="00EE2A3D">
              <w:rPr>
                <w:rFonts w:asciiTheme="minorHAnsi" w:hAnsiTheme="minorHAnsi"/>
                <w:b/>
                <w:color w:val="000000" w:themeColor="text1"/>
                <w:sz w:val="20"/>
                <w:szCs w:val="24"/>
              </w:rPr>
              <w:t xml:space="preserve"> </w:t>
            </w:r>
            <w:r>
              <w:rPr>
                <w:rFonts w:asciiTheme="minorHAnsi" w:hAnsiTheme="minorHAnsi"/>
                <w:b/>
                <w:color w:val="000000" w:themeColor="text1"/>
                <w:sz w:val="20"/>
                <w:szCs w:val="24"/>
              </w:rPr>
              <w:t>le projet est-il innovant ?</w:t>
            </w:r>
            <w:r w:rsidR="00EE2A3D">
              <w:rPr>
                <w:rFonts w:asciiTheme="minorHAnsi" w:hAnsiTheme="minorHAnsi"/>
                <w:b/>
                <w:color w:val="000000" w:themeColor="text1"/>
                <w:sz w:val="20"/>
                <w:szCs w:val="24"/>
              </w:rPr>
              <w:t xml:space="preserve"> </w:t>
            </w:r>
          </w:p>
        </w:tc>
      </w:tr>
      <w:tr w:rsidR="00134502" w:rsidRPr="00E32AA5" w14:paraId="06A01F16" w14:textId="77777777" w:rsidTr="007706D4">
        <w:tc>
          <w:tcPr>
            <w:tcW w:w="9065" w:type="dxa"/>
          </w:tcPr>
          <w:p w14:paraId="1E60E78F" w14:textId="06BEDEA1" w:rsidR="00134502" w:rsidRPr="00E32AA5" w:rsidRDefault="00DD7631" w:rsidP="00D611DB">
            <w:pPr>
              <w:spacing w:after="200" w:line="276" w:lineRule="auto"/>
              <w:rPr>
                <w:rFonts w:asciiTheme="minorHAnsi" w:hAnsiTheme="minorHAnsi" w:cstheme="minorHAnsi"/>
                <w:b/>
                <w:color w:val="000000" w:themeColor="text1"/>
                <w:sz w:val="20"/>
                <w:szCs w:val="24"/>
              </w:rPr>
            </w:pPr>
            <w:r w:rsidRPr="002F7D74">
              <w:rPr>
                <w:rFonts w:asciiTheme="minorHAnsi" w:hAnsiTheme="minorHAnsi"/>
                <w:color w:val="000000" w:themeColor="text1"/>
                <w:sz w:val="20"/>
                <w:szCs w:val="24"/>
                <w:u w:val="single"/>
              </w:rPr>
              <w:t>Innovation :</w:t>
            </w:r>
            <w:r w:rsidR="00EE2A3D">
              <w:rPr>
                <w:rFonts w:asciiTheme="minorHAnsi" w:hAnsiTheme="minorHAnsi"/>
                <w:b/>
                <w:color w:val="000000" w:themeColor="text1"/>
                <w:sz w:val="20"/>
                <w:szCs w:val="24"/>
              </w:rPr>
              <w:t xml:space="preserve"> </w:t>
            </w:r>
            <w:proofErr w:type="gramStart"/>
            <w:r>
              <w:rPr>
                <w:rFonts w:asciiTheme="minorHAnsi" w:hAnsiTheme="minorHAnsi"/>
                <w:color w:val="000000" w:themeColor="text1"/>
                <w:sz w:val="20"/>
                <w:szCs w:val="24"/>
              </w:rPr>
              <w:t>décrivez en</w:t>
            </w:r>
            <w:proofErr w:type="gramEnd"/>
            <w:r>
              <w:rPr>
                <w:rFonts w:asciiTheme="minorHAnsi" w:hAnsiTheme="minorHAnsi"/>
                <w:color w:val="000000" w:themeColor="text1"/>
                <w:sz w:val="20"/>
                <w:szCs w:val="24"/>
              </w:rPr>
              <w:t xml:space="preserve"> quoi le projet et ses activités sont innovants. Vous pouvez améliorer un modèle existant, appliquer une approche qui a bien fonctionné dans d’autres pays SUN, proposer une utilisation innovante de partenariats ou de lieux géographiques, etc.</w:t>
            </w:r>
          </w:p>
        </w:tc>
      </w:tr>
      <w:tr w:rsidR="00134502" w:rsidRPr="00E32AA5" w14:paraId="635CB559" w14:textId="77777777" w:rsidTr="0022682A">
        <w:trPr>
          <w:trHeight w:val="1216"/>
        </w:trPr>
        <w:tc>
          <w:tcPr>
            <w:tcW w:w="9065" w:type="dxa"/>
            <w:shd w:val="clear" w:color="auto" w:fill="D0D3D4" w:themeFill="background2"/>
          </w:tcPr>
          <w:p w14:paraId="47D54311" w14:textId="77777777" w:rsidR="00134502" w:rsidRPr="00E32AA5" w:rsidRDefault="00134502" w:rsidP="0022682A">
            <w:pPr>
              <w:pStyle w:val="BodyText1"/>
            </w:pPr>
          </w:p>
          <w:p w14:paraId="5B7AC63B" w14:textId="77777777" w:rsidR="00134502" w:rsidRPr="00E32AA5" w:rsidRDefault="00134502" w:rsidP="0022682A">
            <w:pPr>
              <w:pStyle w:val="BodyText1"/>
            </w:pPr>
          </w:p>
          <w:p w14:paraId="1013A439" w14:textId="77777777" w:rsidR="00134502" w:rsidRPr="00E32AA5" w:rsidRDefault="00134502" w:rsidP="0022682A">
            <w:pPr>
              <w:pStyle w:val="BodyText1"/>
            </w:pPr>
          </w:p>
          <w:p w14:paraId="5C8FC991" w14:textId="77777777" w:rsidR="00134502" w:rsidRPr="00E32AA5" w:rsidRDefault="00134502" w:rsidP="0022682A">
            <w:pPr>
              <w:pStyle w:val="BodyText1"/>
            </w:pPr>
          </w:p>
          <w:p w14:paraId="1334959F" w14:textId="77777777" w:rsidR="00134502" w:rsidRPr="00E32AA5" w:rsidRDefault="00134502" w:rsidP="007706D4">
            <w:pPr>
              <w:spacing w:after="200" w:line="276" w:lineRule="auto"/>
              <w:rPr>
                <w:rFonts w:asciiTheme="minorHAnsi" w:hAnsiTheme="minorHAnsi" w:cstheme="minorHAnsi"/>
                <w:b/>
                <w:color w:val="000000" w:themeColor="text1"/>
                <w:sz w:val="20"/>
                <w:szCs w:val="24"/>
              </w:rPr>
            </w:pPr>
          </w:p>
        </w:tc>
      </w:tr>
    </w:tbl>
    <w:p w14:paraId="65DE1D7B" w14:textId="3B876035" w:rsidR="006A18F6" w:rsidRPr="00D06EAB" w:rsidRDefault="006A18F6" w:rsidP="006A18F6">
      <w:pPr>
        <w:spacing w:after="200" w:line="276" w:lineRule="auto"/>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6A18F6" w:rsidRPr="00D06EAB" w14:paraId="361B1AE9" w14:textId="77777777" w:rsidTr="007706D4">
        <w:tc>
          <w:tcPr>
            <w:tcW w:w="9065" w:type="dxa"/>
          </w:tcPr>
          <w:p w14:paraId="151DDFB0" w14:textId="31752189" w:rsidR="006A18F6" w:rsidRPr="00D06EAB" w:rsidRDefault="006A18F6" w:rsidP="009B4814">
            <w:pPr>
              <w:spacing w:after="200" w:line="276" w:lineRule="auto"/>
              <w:rPr>
                <w:rFonts w:asciiTheme="minorHAnsi" w:hAnsiTheme="minorHAnsi" w:cstheme="minorHAnsi"/>
                <w:b/>
                <w:sz w:val="20"/>
                <w:szCs w:val="24"/>
              </w:rPr>
            </w:pPr>
            <w:r>
              <w:rPr>
                <w:rFonts w:asciiTheme="minorHAnsi" w:hAnsiTheme="minorHAnsi"/>
                <w:b/>
                <w:sz w:val="20"/>
              </w:rPr>
              <w:t>Question 8 :</w:t>
            </w:r>
            <w:r w:rsidR="00EE2A3D">
              <w:rPr>
                <w:rFonts w:asciiTheme="minorHAnsi" w:hAnsiTheme="minorHAnsi"/>
                <w:b/>
                <w:sz w:val="20"/>
              </w:rPr>
              <w:t xml:space="preserve"> </w:t>
            </w:r>
            <w:r>
              <w:rPr>
                <w:b/>
                <w:sz w:val="20"/>
                <w:szCs w:val="20"/>
              </w:rPr>
              <w:t>la conception du projet prend-elle en compte les dimensions de genre ?</w:t>
            </w:r>
            <w:r w:rsidR="00EE2A3D">
              <w:rPr>
                <w:b/>
                <w:sz w:val="20"/>
                <w:szCs w:val="20"/>
              </w:rPr>
              <w:t xml:space="preserve"> </w:t>
            </w:r>
          </w:p>
        </w:tc>
      </w:tr>
      <w:tr w:rsidR="006A18F6" w:rsidRPr="00567024" w14:paraId="457847D6" w14:textId="77777777" w:rsidTr="007706D4">
        <w:tc>
          <w:tcPr>
            <w:tcW w:w="9065" w:type="dxa"/>
          </w:tcPr>
          <w:p w14:paraId="48E42A6B" w14:textId="5A287A56" w:rsidR="006A18F6" w:rsidRPr="00D611DB" w:rsidRDefault="006A18F6" w:rsidP="007706D4">
            <w:pPr>
              <w:spacing w:after="200" w:line="276" w:lineRule="auto"/>
              <w:rPr>
                <w:b/>
                <w:sz w:val="20"/>
                <w:szCs w:val="20"/>
              </w:rPr>
            </w:pPr>
            <w:r>
              <w:rPr>
                <w:rFonts w:asciiTheme="minorHAnsi" w:hAnsiTheme="minorHAnsi"/>
                <w:sz w:val="20"/>
                <w:szCs w:val="24"/>
                <w:u w:val="single"/>
              </w:rPr>
              <w:t>Autonomisation :</w:t>
            </w:r>
            <w:r w:rsidR="00EE2A3D">
              <w:rPr>
                <w:rFonts w:asciiTheme="minorHAnsi" w:hAnsiTheme="minorHAnsi"/>
                <w:sz w:val="20"/>
                <w:szCs w:val="24"/>
              </w:rPr>
              <w:t xml:space="preserve"> </w:t>
            </w:r>
            <w:r>
              <w:rPr>
                <w:rFonts w:asciiTheme="minorHAnsi" w:hAnsiTheme="minorHAnsi"/>
                <w:sz w:val="20"/>
                <w:szCs w:val="24"/>
              </w:rPr>
              <w:t>veuillez fournir des détails sur la manière dont l’agencement / les activités du projet contribueront à renforcer l’égalité des sexes et l’autonomisation des femmes, des adolescentes, des jeunes, des populations locales et des communautés vulnérables.</w:t>
            </w:r>
            <w:r w:rsidR="00EE2A3D">
              <w:rPr>
                <w:rFonts w:asciiTheme="minorHAnsi" w:hAnsiTheme="minorHAnsi"/>
                <w:sz w:val="20"/>
                <w:szCs w:val="24"/>
              </w:rPr>
              <w:t xml:space="preserve"> </w:t>
            </w:r>
            <w:r>
              <w:rPr>
                <w:rFonts w:asciiTheme="minorHAnsi" w:hAnsiTheme="minorHAnsi"/>
                <w:sz w:val="20"/>
                <w:szCs w:val="24"/>
              </w:rPr>
              <w:t>Veuillez définir le groupe en question et expliquer pourquoi vous avez choisi ces approches, en mentionnant les facteurs sociaux et culturels spécifiques à votre région.</w:t>
            </w:r>
            <w:r w:rsidR="00EE2A3D">
              <w:rPr>
                <w:rFonts w:asciiTheme="minorHAnsi" w:hAnsiTheme="minorHAnsi"/>
                <w:sz w:val="20"/>
                <w:szCs w:val="24"/>
              </w:rPr>
              <w:t xml:space="preserve"> </w:t>
            </w:r>
          </w:p>
          <w:p w14:paraId="743C398A" w14:textId="32B3F5A0" w:rsidR="006A18F6" w:rsidRPr="006E0662" w:rsidRDefault="006A18F6" w:rsidP="009B4814">
            <w:pPr>
              <w:spacing w:after="200" w:line="276" w:lineRule="auto"/>
              <w:rPr>
                <w:rFonts w:asciiTheme="minorHAnsi" w:hAnsiTheme="minorHAnsi" w:cstheme="minorHAnsi"/>
                <w:i/>
                <w:sz w:val="20"/>
                <w:szCs w:val="24"/>
              </w:rPr>
            </w:pPr>
            <w:r>
              <w:rPr>
                <w:rFonts w:asciiTheme="minorHAnsi" w:hAnsiTheme="minorHAnsi"/>
                <w:i/>
                <w:sz w:val="20"/>
                <w:szCs w:val="24"/>
              </w:rPr>
              <w:lastRenderedPageBreak/>
              <w:t>Veuillez noter que si votre organisation est sélectionnée, elle sera tenue de ventiler les données figurant dans les rapports d’avancement selon le genre et l’âge.</w:t>
            </w:r>
            <w:r w:rsidR="00EE2A3D">
              <w:rPr>
                <w:rFonts w:asciiTheme="minorHAnsi" w:hAnsiTheme="minorHAnsi"/>
                <w:i/>
                <w:sz w:val="20"/>
                <w:szCs w:val="24"/>
              </w:rPr>
              <w:t xml:space="preserve"> </w:t>
            </w:r>
          </w:p>
        </w:tc>
      </w:tr>
      <w:tr w:rsidR="006A18F6" w:rsidRPr="00567024" w14:paraId="7A9490A4" w14:textId="77777777" w:rsidTr="007706D4">
        <w:tc>
          <w:tcPr>
            <w:tcW w:w="9065" w:type="dxa"/>
            <w:shd w:val="clear" w:color="auto" w:fill="D0D3D4" w:themeFill="background2"/>
          </w:tcPr>
          <w:p w14:paraId="3268BB61" w14:textId="77777777" w:rsidR="006A18F6" w:rsidRPr="00567024" w:rsidRDefault="006A18F6" w:rsidP="0022682A">
            <w:pPr>
              <w:pStyle w:val="BodyText1"/>
            </w:pPr>
          </w:p>
          <w:p w14:paraId="76E93B85" w14:textId="77777777" w:rsidR="006A18F6" w:rsidRPr="00567024" w:rsidRDefault="006A18F6" w:rsidP="0022682A">
            <w:pPr>
              <w:pStyle w:val="BodyText1"/>
            </w:pPr>
          </w:p>
          <w:p w14:paraId="6C9D61DD" w14:textId="77777777" w:rsidR="006A18F6" w:rsidRPr="00567024" w:rsidRDefault="006A18F6" w:rsidP="0022682A">
            <w:pPr>
              <w:pStyle w:val="BodyText1"/>
            </w:pPr>
          </w:p>
          <w:p w14:paraId="20586B48" w14:textId="77777777" w:rsidR="006A18F6" w:rsidRDefault="006A18F6" w:rsidP="0022682A">
            <w:pPr>
              <w:pStyle w:val="BodyText1"/>
            </w:pPr>
          </w:p>
          <w:p w14:paraId="64826CCB" w14:textId="6F977460" w:rsidR="0022682A" w:rsidRPr="00567024" w:rsidRDefault="0022682A" w:rsidP="007706D4">
            <w:pPr>
              <w:spacing w:after="200" w:line="276" w:lineRule="auto"/>
              <w:rPr>
                <w:rFonts w:asciiTheme="minorHAnsi" w:hAnsiTheme="minorHAnsi" w:cstheme="minorHAnsi"/>
                <w:sz w:val="20"/>
                <w:szCs w:val="24"/>
              </w:rPr>
            </w:pPr>
          </w:p>
        </w:tc>
      </w:tr>
    </w:tbl>
    <w:p w14:paraId="20622A00" w14:textId="5548F775" w:rsidR="00993818" w:rsidRDefault="00993818" w:rsidP="0022682A">
      <w:pPr>
        <w:pStyle w:val="BodyText1"/>
      </w:pPr>
    </w:p>
    <w:p w14:paraId="6B4A19F8" w14:textId="1F8F6B01" w:rsidR="0022682A" w:rsidRDefault="0022682A" w:rsidP="0022682A">
      <w:pPr>
        <w:pStyle w:val="BodyText1"/>
      </w:pPr>
    </w:p>
    <w:tbl>
      <w:tblPr>
        <w:tblStyle w:val="TableGridLight"/>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2682A" w:rsidRPr="00567024" w14:paraId="57A7CA93" w14:textId="77777777" w:rsidTr="0022682A">
        <w:tc>
          <w:tcPr>
            <w:tcW w:w="9060" w:type="dxa"/>
          </w:tcPr>
          <w:p w14:paraId="6E2334A7" w14:textId="37B9BB41" w:rsidR="0022682A" w:rsidRPr="00567024" w:rsidRDefault="0022682A" w:rsidP="0022682A">
            <w:pPr>
              <w:spacing w:after="200" w:line="276" w:lineRule="auto"/>
              <w:rPr>
                <w:rFonts w:asciiTheme="minorHAnsi" w:hAnsiTheme="minorHAnsi" w:cstheme="minorHAnsi"/>
                <w:b/>
                <w:sz w:val="20"/>
                <w:szCs w:val="24"/>
              </w:rPr>
            </w:pPr>
            <w:r>
              <w:rPr>
                <w:rFonts w:asciiTheme="minorHAnsi" w:hAnsiTheme="minorHAnsi"/>
                <w:b/>
                <w:sz w:val="20"/>
              </w:rPr>
              <w:t>Question 9 :</w:t>
            </w:r>
            <w:r w:rsidR="00EE2A3D">
              <w:rPr>
                <w:rFonts w:asciiTheme="minorHAnsi" w:hAnsiTheme="minorHAnsi"/>
                <w:b/>
                <w:sz w:val="20"/>
              </w:rPr>
              <w:t xml:space="preserve"> </w:t>
            </w:r>
            <w:r>
              <w:rPr>
                <w:b/>
                <w:sz w:val="20"/>
                <w:szCs w:val="24"/>
              </w:rPr>
              <w:t xml:space="preserve">les indicateurs et le plan de travail du projet proposés sont-ils ambitieux et réalisables ? </w:t>
            </w:r>
          </w:p>
        </w:tc>
      </w:tr>
      <w:tr w:rsidR="0022682A" w:rsidRPr="00567024" w14:paraId="0FE75217" w14:textId="77777777" w:rsidTr="0022682A">
        <w:tc>
          <w:tcPr>
            <w:tcW w:w="9060" w:type="dxa"/>
          </w:tcPr>
          <w:p w14:paraId="5B13566C" w14:textId="7C579B81" w:rsidR="0022682A" w:rsidRPr="00567024" w:rsidRDefault="0022682A" w:rsidP="002F7D74">
            <w:pPr>
              <w:spacing w:after="200" w:line="276" w:lineRule="auto"/>
              <w:rPr>
                <w:rFonts w:asciiTheme="minorHAnsi" w:hAnsiTheme="minorHAnsi" w:cstheme="minorHAnsi"/>
                <w:sz w:val="20"/>
                <w:szCs w:val="24"/>
              </w:rPr>
            </w:pPr>
            <w:r>
              <w:rPr>
                <w:rFonts w:asciiTheme="minorHAnsi" w:hAnsiTheme="minorHAnsi"/>
                <w:b/>
                <w:sz w:val="20"/>
                <w:szCs w:val="24"/>
                <w:u w:val="single"/>
              </w:rPr>
              <w:t>Plan de projet </w:t>
            </w:r>
            <w:r>
              <w:rPr>
                <w:rFonts w:asciiTheme="minorHAnsi" w:hAnsiTheme="minorHAnsi"/>
                <w:sz w:val="20"/>
                <w:szCs w:val="24"/>
              </w:rPr>
              <w:t>:</w:t>
            </w:r>
            <w:r w:rsidR="00EE2A3D">
              <w:rPr>
                <w:rFonts w:asciiTheme="minorHAnsi" w:hAnsiTheme="minorHAnsi"/>
                <w:sz w:val="20"/>
                <w:szCs w:val="24"/>
              </w:rPr>
              <w:t xml:space="preserve"> </w:t>
            </w:r>
            <w:r w:rsidR="003D1B4D" w:rsidRPr="002F7D74">
              <w:rPr>
                <w:rFonts w:asciiTheme="minorHAnsi" w:hAnsiTheme="minorHAnsi"/>
                <w:sz w:val="20"/>
                <w:szCs w:val="24"/>
              </w:rPr>
              <w:t>c</w:t>
            </w:r>
            <w:r w:rsidRPr="002F7D74">
              <w:rPr>
                <w:rFonts w:asciiTheme="minorHAnsi" w:hAnsiTheme="minorHAnsi"/>
                <w:sz w:val="20"/>
                <w:szCs w:val="24"/>
              </w:rPr>
              <w:t xml:space="preserve">e critère sera évalué selon les informations fournies dans les feuilles de calcul Excel </w:t>
            </w:r>
            <w:r w:rsidR="002F7D74" w:rsidRPr="002F7D74">
              <w:rPr>
                <w:rFonts w:asciiTheme="minorHAnsi" w:hAnsiTheme="minorHAnsi"/>
                <w:sz w:val="20"/>
                <w:szCs w:val="24"/>
                <w:u w:val="single"/>
              </w:rPr>
              <w:t>Formulaire D</w:t>
            </w:r>
            <w:r w:rsidRPr="002F7D74">
              <w:rPr>
                <w:rFonts w:asciiTheme="minorHAnsi" w:hAnsiTheme="minorHAnsi"/>
                <w:sz w:val="20"/>
                <w:szCs w:val="24"/>
                <w:u w:val="single"/>
              </w:rPr>
              <w:t xml:space="preserve"> - Cadre logique du projet</w:t>
            </w:r>
            <w:r w:rsidRPr="002F7D74">
              <w:rPr>
                <w:rFonts w:asciiTheme="minorHAnsi" w:hAnsiTheme="minorHAnsi"/>
                <w:sz w:val="20"/>
                <w:szCs w:val="24"/>
              </w:rPr>
              <w:t xml:space="preserve"> et </w:t>
            </w:r>
            <w:r w:rsidRPr="002F7D74">
              <w:rPr>
                <w:rFonts w:asciiTheme="minorHAnsi" w:hAnsiTheme="minorHAnsi"/>
                <w:sz w:val="20"/>
                <w:szCs w:val="24"/>
                <w:u w:val="single"/>
              </w:rPr>
              <w:t>Formulaire </w:t>
            </w:r>
            <w:r w:rsidR="002F7D74" w:rsidRPr="002F7D74">
              <w:rPr>
                <w:rFonts w:asciiTheme="minorHAnsi" w:hAnsiTheme="minorHAnsi"/>
                <w:sz w:val="20"/>
                <w:szCs w:val="24"/>
                <w:u w:val="single"/>
              </w:rPr>
              <w:t>E</w:t>
            </w:r>
            <w:r w:rsidRPr="002F7D74">
              <w:rPr>
                <w:rFonts w:asciiTheme="minorHAnsi" w:hAnsiTheme="minorHAnsi"/>
                <w:sz w:val="20"/>
                <w:szCs w:val="24"/>
                <w:u w:val="single"/>
              </w:rPr>
              <w:t xml:space="preserve"> - </w:t>
            </w:r>
            <w:r w:rsidR="000B4E8B" w:rsidRPr="002F7D74">
              <w:rPr>
                <w:rFonts w:asciiTheme="minorHAnsi" w:hAnsiTheme="minorHAnsi"/>
                <w:sz w:val="20"/>
                <w:szCs w:val="24"/>
                <w:u w:val="single"/>
              </w:rPr>
              <w:t>Plan</w:t>
            </w:r>
            <w:r w:rsidRPr="002F7D74">
              <w:rPr>
                <w:rFonts w:asciiTheme="minorHAnsi" w:hAnsiTheme="minorHAnsi"/>
                <w:sz w:val="20"/>
                <w:szCs w:val="24"/>
                <w:u w:val="single"/>
              </w:rPr>
              <w:t xml:space="preserve"> de travail du projet</w:t>
            </w:r>
            <w:r w:rsidRPr="002F7D74">
              <w:rPr>
                <w:rFonts w:asciiTheme="minorHAnsi" w:hAnsiTheme="minorHAnsi"/>
                <w:i/>
                <w:sz w:val="20"/>
                <w:szCs w:val="24"/>
              </w:rPr>
              <w:t>.</w:t>
            </w:r>
            <w:r>
              <w:rPr>
                <w:rFonts w:asciiTheme="minorHAnsi" w:hAnsiTheme="minorHAnsi"/>
                <w:i/>
                <w:sz w:val="20"/>
                <w:szCs w:val="24"/>
              </w:rPr>
              <w:t xml:space="preserve"> </w:t>
            </w:r>
          </w:p>
        </w:tc>
      </w:tr>
    </w:tbl>
    <w:p w14:paraId="5C08C247" w14:textId="55925147" w:rsidR="0022682A" w:rsidRDefault="0022682A" w:rsidP="0022682A">
      <w:pPr>
        <w:pStyle w:val="BodyText1"/>
      </w:pPr>
    </w:p>
    <w:p w14:paraId="6944F5F2" w14:textId="717C8029" w:rsidR="0022682A" w:rsidRDefault="0022682A" w:rsidP="0022682A">
      <w:pPr>
        <w:pStyle w:val="BodyText1"/>
      </w:pPr>
    </w:p>
    <w:p w14:paraId="504DA625" w14:textId="4480E3E0" w:rsidR="0022682A" w:rsidRDefault="0022682A" w:rsidP="0022682A">
      <w:pPr>
        <w:pStyle w:val="BodyText1"/>
      </w:pPr>
    </w:p>
    <w:p w14:paraId="1FB2E85C" w14:textId="3E2126BB" w:rsidR="0022682A" w:rsidRDefault="0022682A" w:rsidP="0022682A">
      <w:pPr>
        <w:pStyle w:val="BodyText1"/>
      </w:pPr>
    </w:p>
    <w:p w14:paraId="18D796C6" w14:textId="229E291E" w:rsidR="0022682A" w:rsidRDefault="0022682A" w:rsidP="0022682A">
      <w:pPr>
        <w:pStyle w:val="BodyText1"/>
      </w:pPr>
    </w:p>
    <w:p w14:paraId="289C22B1" w14:textId="17889E46" w:rsidR="0022682A" w:rsidRDefault="0022682A" w:rsidP="0022682A">
      <w:pPr>
        <w:pStyle w:val="BodyText1"/>
      </w:pPr>
    </w:p>
    <w:p w14:paraId="6F2C9D32" w14:textId="77777777" w:rsidR="0022682A" w:rsidRDefault="0022682A" w:rsidP="0022682A">
      <w:pPr>
        <w:pStyle w:val="BodyText1"/>
      </w:pPr>
    </w:p>
    <w:p w14:paraId="2F02FB0A" w14:textId="4565DCEC" w:rsidR="0022682A" w:rsidRDefault="0022682A" w:rsidP="0022682A">
      <w:pPr>
        <w:pStyle w:val="BodyText1"/>
      </w:pPr>
      <w:r>
        <w:br w:type="page"/>
      </w:r>
    </w:p>
    <w:p w14:paraId="560E7525" w14:textId="0AEDE68E" w:rsidR="00060600" w:rsidRPr="0019306D" w:rsidRDefault="00060600" w:rsidP="00060600">
      <w:pPr>
        <w:pStyle w:val="Heading1"/>
        <w:numPr>
          <w:ilvl w:val="0"/>
          <w:numId w:val="0"/>
        </w:numPr>
        <w:ind w:left="737" w:hanging="737"/>
      </w:pPr>
      <w:r>
        <w:lastRenderedPageBreak/>
        <w:t>Section 4 :</w:t>
      </w:r>
      <w:r w:rsidR="00EE2A3D">
        <w:t xml:space="preserve"> </w:t>
      </w:r>
      <w:r>
        <w:t>méthodologie / approche technique</w:t>
      </w:r>
    </w:p>
    <w:p w14:paraId="6EAD0505" w14:textId="482AA381" w:rsidR="00857509" w:rsidRPr="00D611DB" w:rsidRDefault="00857509" w:rsidP="00D611DB">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F042A" w:rsidRPr="00567024" w14:paraId="3965513F" w14:textId="77777777" w:rsidTr="006E0662">
        <w:tc>
          <w:tcPr>
            <w:tcW w:w="9060" w:type="dxa"/>
          </w:tcPr>
          <w:p w14:paraId="6CEC1EC5" w14:textId="56601888" w:rsidR="000F042A" w:rsidRPr="00567024" w:rsidRDefault="000F042A" w:rsidP="002330F4">
            <w:pPr>
              <w:spacing w:after="200" w:line="276" w:lineRule="auto"/>
              <w:rPr>
                <w:rFonts w:asciiTheme="minorHAnsi" w:hAnsiTheme="minorHAnsi" w:cstheme="minorHAnsi"/>
                <w:b/>
                <w:sz w:val="20"/>
                <w:szCs w:val="24"/>
              </w:rPr>
            </w:pPr>
            <w:r>
              <w:rPr>
                <w:rFonts w:asciiTheme="minorHAnsi" w:hAnsiTheme="minorHAnsi"/>
                <w:b/>
                <w:sz w:val="20"/>
              </w:rPr>
              <w:t>Question 10 :</w:t>
            </w:r>
            <w:r w:rsidR="00EE2A3D">
              <w:rPr>
                <w:rFonts w:asciiTheme="minorHAnsi" w:hAnsiTheme="minorHAnsi"/>
                <w:b/>
                <w:sz w:val="20"/>
              </w:rPr>
              <w:t xml:space="preserve"> </w:t>
            </w:r>
            <w:r>
              <w:rPr>
                <w:rFonts w:asciiTheme="minorHAnsi" w:hAnsiTheme="minorHAnsi"/>
                <w:b/>
                <w:color w:val="000000" w:themeColor="text1"/>
                <w:sz w:val="20"/>
                <w:szCs w:val="24"/>
              </w:rPr>
              <w:t>la proposition présente-t-elle une équipe de projet chevronnée et compétente capable d’atteindre les résultats escomptés ?</w:t>
            </w:r>
          </w:p>
        </w:tc>
      </w:tr>
      <w:tr w:rsidR="000F042A" w:rsidRPr="00567024" w14:paraId="0AA60E21" w14:textId="77777777" w:rsidTr="006E0662">
        <w:tc>
          <w:tcPr>
            <w:tcW w:w="9060" w:type="dxa"/>
          </w:tcPr>
          <w:p w14:paraId="7293C1A6" w14:textId="3445F920" w:rsidR="000F042A" w:rsidRDefault="000F042A" w:rsidP="00D611DB">
            <w:pPr>
              <w:spacing w:after="200" w:line="276" w:lineRule="auto"/>
              <w:rPr>
                <w:rFonts w:asciiTheme="minorHAnsi" w:hAnsiTheme="minorHAnsi" w:cstheme="minorHAnsi"/>
                <w:sz w:val="20"/>
                <w:szCs w:val="24"/>
              </w:rPr>
            </w:pPr>
            <w:r>
              <w:rPr>
                <w:rFonts w:asciiTheme="minorHAnsi" w:hAnsiTheme="minorHAnsi"/>
                <w:sz w:val="20"/>
                <w:szCs w:val="24"/>
                <w:u w:val="single"/>
              </w:rPr>
              <w:t>Principaux points focaux du projet :</w:t>
            </w:r>
            <w:r w:rsidR="00EE2A3D">
              <w:rPr>
                <w:rFonts w:asciiTheme="minorHAnsi" w:hAnsiTheme="minorHAnsi"/>
                <w:sz w:val="20"/>
                <w:szCs w:val="24"/>
              </w:rPr>
              <w:t xml:space="preserve"> </w:t>
            </w:r>
            <w:r w:rsidR="003D1B4D">
              <w:rPr>
                <w:rFonts w:asciiTheme="minorHAnsi" w:hAnsiTheme="minorHAnsi"/>
                <w:sz w:val="20"/>
                <w:szCs w:val="24"/>
              </w:rPr>
              <w:t>v</w:t>
            </w:r>
            <w:r>
              <w:rPr>
                <w:rFonts w:asciiTheme="minorHAnsi" w:hAnsiTheme="minorHAnsi"/>
                <w:sz w:val="20"/>
                <w:szCs w:val="24"/>
              </w:rPr>
              <w:t>euillez présenter les principaux membres du personnel affectés au projet. Les informations peuvent comprendre le nom des membres du personnel / de l’équipe, leur fonction, leurs principales responsabilités dans le cadre du projet et / ou un bref récapitulatif de leurs compétences.</w:t>
            </w:r>
            <w:r w:rsidR="00EE2A3D">
              <w:rPr>
                <w:rFonts w:asciiTheme="minorHAnsi" w:hAnsiTheme="minorHAnsi"/>
                <w:sz w:val="20"/>
                <w:szCs w:val="24"/>
              </w:rPr>
              <w:t xml:space="preserve"> </w:t>
            </w:r>
            <w:r>
              <w:rPr>
                <w:rFonts w:asciiTheme="minorHAnsi" w:hAnsiTheme="minorHAnsi"/>
                <w:sz w:val="20"/>
                <w:szCs w:val="24"/>
              </w:rPr>
              <w:t>L’équipe doit comprendre un agent de liaison du projet, un agent de liaison technique et un agent de liaison chargé du suivi et de l’évaluation. Ces postes peuvent être occupés par la même personne. Les candidats sont invités à joindre les CV des membres du personnel en annexe (veuillez les limiter à un maximum de deux pages par personne).</w:t>
            </w:r>
          </w:p>
          <w:p w14:paraId="7EEAA417" w14:textId="059FA0DE" w:rsidR="00654334" w:rsidRPr="00D611DB" w:rsidRDefault="00654334" w:rsidP="00D611DB">
            <w:pPr>
              <w:spacing w:after="200" w:line="276" w:lineRule="auto"/>
              <w:rPr>
                <w:rFonts w:asciiTheme="minorHAnsi" w:hAnsiTheme="minorHAnsi" w:cstheme="minorHAnsi"/>
                <w:i/>
                <w:sz w:val="22"/>
                <w:szCs w:val="24"/>
              </w:rPr>
            </w:pPr>
            <w:r>
              <w:rPr>
                <w:rFonts w:asciiTheme="minorHAnsi" w:hAnsiTheme="minorHAnsi"/>
                <w:i/>
                <w:sz w:val="20"/>
                <w:szCs w:val="24"/>
              </w:rPr>
              <w:t>Remarque :</w:t>
            </w:r>
            <w:r w:rsidR="00EE2A3D">
              <w:rPr>
                <w:rFonts w:asciiTheme="minorHAnsi" w:hAnsiTheme="minorHAnsi"/>
                <w:i/>
                <w:sz w:val="20"/>
                <w:szCs w:val="24"/>
              </w:rPr>
              <w:t xml:space="preserve"> </w:t>
            </w:r>
            <w:r>
              <w:rPr>
                <w:rFonts w:asciiTheme="minorHAnsi" w:hAnsiTheme="minorHAnsi"/>
                <w:i/>
                <w:sz w:val="20"/>
                <w:szCs w:val="24"/>
              </w:rPr>
              <w:t>fournissez une liste des membres du personnel directement recrutés et gérés par l’organisation candidate dans la catégorie « Personnel ».</w:t>
            </w:r>
            <w:r w:rsidR="00EE2A3D">
              <w:rPr>
                <w:rFonts w:asciiTheme="minorHAnsi" w:hAnsiTheme="minorHAnsi"/>
                <w:i/>
                <w:sz w:val="20"/>
                <w:szCs w:val="24"/>
              </w:rPr>
              <w:t xml:space="preserve"> </w:t>
            </w:r>
            <w:r>
              <w:rPr>
                <w:rFonts w:asciiTheme="minorHAnsi" w:hAnsiTheme="minorHAnsi"/>
                <w:i/>
                <w:sz w:val="20"/>
                <w:szCs w:val="24"/>
              </w:rPr>
              <w:t>Fournissez une liste des sous-traitants et consultants dans la catégorie « Autres coûts ».</w:t>
            </w:r>
            <w:r w:rsidR="00EE2A3D">
              <w:rPr>
                <w:rFonts w:asciiTheme="minorHAnsi" w:hAnsiTheme="minorHAnsi"/>
                <w:i/>
                <w:sz w:val="20"/>
                <w:szCs w:val="24"/>
              </w:rPr>
              <w:t xml:space="preserve"> </w:t>
            </w:r>
            <w:r>
              <w:rPr>
                <w:rFonts w:asciiTheme="minorHAnsi" w:hAnsiTheme="minorHAnsi"/>
                <w:i/>
                <w:sz w:val="20"/>
                <w:szCs w:val="24"/>
              </w:rPr>
              <w:t>Si l’organisation candidate envisage de faire appel à du personnel d’une organisation partenaire (pour des formations par exemple), créez un poste budgétaire séparé comme une sous-subvention ou un sous-traitant de cette organisation et fournissez les documents pour cette subvention sous forme d’accord écrit après l’octroi des subventions.</w:t>
            </w:r>
          </w:p>
        </w:tc>
      </w:tr>
      <w:tr w:rsidR="000F042A" w:rsidRPr="00567024" w14:paraId="54C75082" w14:textId="77777777" w:rsidTr="00CE3F75">
        <w:tc>
          <w:tcPr>
            <w:tcW w:w="9060" w:type="dxa"/>
            <w:shd w:val="clear" w:color="auto" w:fill="D0D3D4" w:themeFill="background2"/>
          </w:tcPr>
          <w:p w14:paraId="1F78C090" w14:textId="77777777" w:rsidR="000F042A" w:rsidRPr="00567024" w:rsidRDefault="000F042A" w:rsidP="0022682A">
            <w:pPr>
              <w:pStyle w:val="BodyText1"/>
            </w:pPr>
          </w:p>
          <w:p w14:paraId="76800D1B" w14:textId="77777777" w:rsidR="000F042A" w:rsidRPr="00567024" w:rsidRDefault="000F042A" w:rsidP="0022682A">
            <w:pPr>
              <w:pStyle w:val="BodyText1"/>
            </w:pPr>
          </w:p>
          <w:p w14:paraId="2983B8E0" w14:textId="77777777" w:rsidR="000F042A" w:rsidRPr="00567024" w:rsidRDefault="000F042A" w:rsidP="0022682A">
            <w:pPr>
              <w:pStyle w:val="BodyText1"/>
            </w:pPr>
          </w:p>
          <w:p w14:paraId="3D582ACA" w14:textId="77777777" w:rsidR="000F042A" w:rsidRDefault="000F042A" w:rsidP="0022682A">
            <w:pPr>
              <w:pStyle w:val="BodyText1"/>
            </w:pPr>
          </w:p>
          <w:p w14:paraId="5BE0A92F" w14:textId="77777777" w:rsidR="000F042A" w:rsidRPr="00567024" w:rsidRDefault="000F042A" w:rsidP="00FC62DC">
            <w:pPr>
              <w:spacing w:after="200" w:line="276" w:lineRule="auto"/>
              <w:rPr>
                <w:rFonts w:asciiTheme="minorHAnsi" w:hAnsiTheme="minorHAnsi" w:cstheme="minorHAnsi"/>
                <w:sz w:val="20"/>
                <w:szCs w:val="24"/>
              </w:rPr>
            </w:pPr>
          </w:p>
        </w:tc>
      </w:tr>
    </w:tbl>
    <w:p w14:paraId="46E7FACD" w14:textId="0235104D" w:rsidR="00902C43" w:rsidRPr="00857509" w:rsidRDefault="00902C43" w:rsidP="0022682A">
      <w:pPr>
        <w:pStyle w:val="BodyText1"/>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5"/>
      </w:tblGrid>
      <w:tr w:rsidR="00481C4B" w:rsidRPr="00567024" w14:paraId="29D41EAC" w14:textId="77777777" w:rsidTr="00481C4B">
        <w:tc>
          <w:tcPr>
            <w:tcW w:w="9065" w:type="dxa"/>
          </w:tcPr>
          <w:p w14:paraId="50093B11" w14:textId="77777777" w:rsidR="00481C4B" w:rsidRDefault="00481C4B" w:rsidP="00BD33C0">
            <w:pPr>
              <w:pStyle w:val="BodyText1"/>
              <w:spacing w:line="276" w:lineRule="auto"/>
              <w:rPr>
                <w:b/>
                <w:sz w:val="20"/>
                <w:szCs w:val="20"/>
              </w:rPr>
            </w:pPr>
            <w:r>
              <w:rPr>
                <w:rFonts w:asciiTheme="minorHAnsi" w:hAnsiTheme="minorHAnsi"/>
                <w:b/>
                <w:sz w:val="20"/>
              </w:rPr>
              <w:t>Question 11</w:t>
            </w:r>
            <w:r w:rsidR="00BD33C0">
              <w:rPr>
                <w:rFonts w:asciiTheme="minorHAnsi" w:hAnsiTheme="minorHAnsi"/>
                <w:b/>
                <w:sz w:val="20"/>
              </w:rPr>
              <w:t xml:space="preserve"> :  </w:t>
            </w:r>
            <w:r w:rsidR="00BD33C0">
              <w:rPr>
                <w:b/>
                <w:szCs w:val="20"/>
              </w:rPr>
              <w:t>Le budget de subventions est-il spécifique, précis, complet et réaliste ?</w:t>
            </w:r>
            <w:r w:rsidR="00BD33C0">
              <w:rPr>
                <w:b/>
                <w:sz w:val="20"/>
                <w:szCs w:val="20"/>
              </w:rPr>
              <w:t xml:space="preserve"> </w:t>
            </w:r>
          </w:p>
          <w:p w14:paraId="5713B358" w14:textId="031B794D" w:rsidR="00BD33C0" w:rsidRPr="00BD33C0" w:rsidRDefault="00BD33C0" w:rsidP="00BD33C0">
            <w:pPr>
              <w:pStyle w:val="BodyText1"/>
              <w:spacing w:line="276" w:lineRule="auto"/>
              <w:rPr>
                <w:b/>
                <w:sz w:val="20"/>
                <w:szCs w:val="20"/>
              </w:rPr>
            </w:pPr>
          </w:p>
        </w:tc>
      </w:tr>
      <w:tr w:rsidR="00481C4B" w:rsidRPr="00567024" w14:paraId="15DE0C14" w14:textId="77777777" w:rsidTr="00481C4B">
        <w:tc>
          <w:tcPr>
            <w:tcW w:w="9065" w:type="dxa"/>
          </w:tcPr>
          <w:p w14:paraId="37FADCAA" w14:textId="33BF3EAD" w:rsidR="002330F4" w:rsidRPr="00BD33C0" w:rsidRDefault="00BD33C0" w:rsidP="006D09C8">
            <w:pPr>
              <w:pStyle w:val="BodyText1"/>
              <w:spacing w:line="276" w:lineRule="auto"/>
              <w:rPr>
                <w:b/>
                <w:sz w:val="20"/>
                <w:szCs w:val="20"/>
              </w:rPr>
            </w:pPr>
            <w:r w:rsidRPr="00BD33C0">
              <w:rPr>
                <w:rFonts w:asciiTheme="minorHAnsi" w:hAnsiTheme="minorHAnsi"/>
                <w:sz w:val="20"/>
                <w:u w:val="single"/>
              </w:rPr>
              <w:t>Budget du projet et descriptif des postes budgétaires</w:t>
            </w:r>
            <w:r w:rsidRPr="00BD33C0">
              <w:rPr>
                <w:rFonts w:asciiTheme="minorHAnsi" w:hAnsiTheme="minorHAnsi"/>
                <w:sz w:val="20"/>
              </w:rPr>
              <w:t xml:space="preserve"> :  </w:t>
            </w:r>
            <w:r w:rsidR="001117E6">
              <w:rPr>
                <w:sz w:val="20"/>
              </w:rPr>
              <w:t xml:space="preserve">Veuillez remplir le </w:t>
            </w:r>
            <w:r w:rsidR="001117E6">
              <w:rPr>
                <w:sz w:val="20"/>
                <w:u w:val="single"/>
              </w:rPr>
              <w:t>Formulaire 3 - Budget des subventions</w:t>
            </w:r>
            <w:r w:rsidR="001117E6">
              <w:rPr>
                <w:sz w:val="20"/>
              </w:rPr>
              <w:t xml:space="preserve"> (MS Excel) et expliquez l’objet / les calculs du budget dans le </w:t>
            </w:r>
            <w:r w:rsidR="001117E6">
              <w:rPr>
                <w:sz w:val="20"/>
                <w:u w:val="single"/>
              </w:rPr>
              <w:t>Formulaire 4 - Descriptif du budget</w:t>
            </w:r>
            <w:r w:rsidR="001117E6">
              <w:rPr>
                <w:sz w:val="20"/>
              </w:rPr>
              <w:t xml:space="preserve"> (MS Word) à inclure sous forme de feuilles séparées avec le présent formulaire de demande.</w:t>
            </w:r>
            <w:r w:rsidR="00EE2A3D">
              <w:rPr>
                <w:sz w:val="20"/>
              </w:rPr>
              <w:t xml:space="preserve"> </w:t>
            </w:r>
          </w:p>
          <w:p w14:paraId="4DC0D5D3" w14:textId="39B37921" w:rsidR="002330F4" w:rsidRPr="00727FE9" w:rsidRDefault="002330F4" w:rsidP="006D09C8">
            <w:pPr>
              <w:pStyle w:val="BodyText1"/>
              <w:spacing w:line="276" w:lineRule="auto"/>
              <w:rPr>
                <w:sz w:val="20"/>
              </w:rPr>
            </w:pPr>
          </w:p>
          <w:p w14:paraId="353AA721" w14:textId="1EE92E6C" w:rsidR="00654334" w:rsidRDefault="00654334" w:rsidP="006D09C8">
            <w:pPr>
              <w:pStyle w:val="BodyText1"/>
              <w:spacing w:line="276" w:lineRule="auto"/>
              <w:rPr>
                <w:sz w:val="20"/>
              </w:rPr>
            </w:pPr>
            <w:r>
              <w:rPr>
                <w:sz w:val="20"/>
              </w:rPr>
              <w:t>La formulation et la gestion d’un budget réaliste sont une étape importante de l’élaboration et de la mise en œuvre d’activités subventionnées efficaces. Une attention toute particulière aux questions d’estimation de valeur, de gestion financière et d’intégrité améliorera l’efficacité et l’impact du projet.</w:t>
            </w:r>
            <w:r w:rsidR="00EE2A3D">
              <w:rPr>
                <w:sz w:val="20"/>
              </w:rPr>
              <w:t xml:space="preserve"> </w:t>
            </w:r>
            <w:r>
              <w:rPr>
                <w:sz w:val="20"/>
              </w:rPr>
              <w:t>Rappelez-vous que le budget ne peut pas être utilisé pour financer des outils de communication ou d’autres outils déjà existants au sein du Mouvement SUN (comme le site Web, des contenus de communication) et qu’il ne doit en aucun cas être utilisé pour la diffusion de résultats.</w:t>
            </w:r>
            <w:r w:rsidR="00EE2A3D">
              <w:rPr>
                <w:sz w:val="20"/>
              </w:rPr>
              <w:t xml:space="preserve"> </w:t>
            </w:r>
          </w:p>
          <w:p w14:paraId="753A3692" w14:textId="77777777" w:rsidR="00654334" w:rsidRPr="00727FE9" w:rsidRDefault="00654334" w:rsidP="006D09C8">
            <w:pPr>
              <w:pStyle w:val="BodyText1"/>
              <w:spacing w:line="276" w:lineRule="auto"/>
              <w:rPr>
                <w:sz w:val="20"/>
              </w:rPr>
            </w:pPr>
          </w:p>
          <w:p w14:paraId="379CCFD6" w14:textId="195F9106" w:rsidR="00481C4B" w:rsidRPr="00BD33C0" w:rsidRDefault="002330F4" w:rsidP="006D09C8">
            <w:pPr>
              <w:pStyle w:val="BodyText1"/>
              <w:spacing w:line="276" w:lineRule="auto"/>
              <w:rPr>
                <w:b/>
                <w:sz w:val="20"/>
                <w:szCs w:val="20"/>
              </w:rPr>
            </w:pPr>
            <w:r>
              <w:rPr>
                <w:i/>
                <w:sz w:val="20"/>
              </w:rPr>
              <w:t>Remarque :</w:t>
            </w:r>
            <w:r w:rsidR="00EE2A3D">
              <w:rPr>
                <w:i/>
                <w:sz w:val="20"/>
              </w:rPr>
              <w:t xml:space="preserve"> </w:t>
            </w:r>
            <w:r>
              <w:rPr>
                <w:i/>
                <w:sz w:val="20"/>
              </w:rPr>
              <w:t xml:space="preserve">même si un atelier peut </w:t>
            </w:r>
            <w:r w:rsidR="008111E8">
              <w:rPr>
                <w:i/>
                <w:sz w:val="20"/>
              </w:rPr>
              <w:t>signifier</w:t>
            </w:r>
            <w:r>
              <w:rPr>
                <w:i/>
                <w:sz w:val="20"/>
              </w:rPr>
              <w:t xml:space="preserve"> différents types de dépenses (dépenses personnelles, de déplacement, opérationnelles (approvisionnement), autres et coûts indirects), vous ne devez PAS organiser votre budget en fonction de ces activités.</w:t>
            </w:r>
            <w:r w:rsidR="00EE2A3D">
              <w:rPr>
                <w:i/>
                <w:sz w:val="20"/>
              </w:rPr>
              <w:t xml:space="preserve"> </w:t>
            </w:r>
            <w:r>
              <w:rPr>
                <w:i/>
                <w:sz w:val="20"/>
              </w:rPr>
              <w:t>Veuillez suivre le modèle de budget et répartir les dépenses selon leur catégorie de budget</w:t>
            </w:r>
            <w:r>
              <w:rPr>
                <w:sz w:val="20"/>
              </w:rPr>
              <w:t>.</w:t>
            </w:r>
            <w:r w:rsidR="00EE2A3D">
              <w:rPr>
                <w:sz w:val="20"/>
              </w:rPr>
              <w:t xml:space="preserve">  </w:t>
            </w:r>
          </w:p>
        </w:tc>
      </w:tr>
      <w:tr w:rsidR="00481C4B" w:rsidRPr="00567024" w14:paraId="08E98435" w14:textId="77777777" w:rsidTr="00481C4B">
        <w:tc>
          <w:tcPr>
            <w:tcW w:w="9065" w:type="dxa"/>
            <w:shd w:val="clear" w:color="auto" w:fill="D0D3D4" w:themeFill="background2"/>
          </w:tcPr>
          <w:p w14:paraId="02820BC0" w14:textId="422A7356" w:rsidR="00481C4B" w:rsidRPr="00727FE9" w:rsidRDefault="00481C4B" w:rsidP="0022682A">
            <w:pPr>
              <w:pStyle w:val="BodyText1"/>
            </w:pPr>
          </w:p>
          <w:p w14:paraId="71978966" w14:textId="3B1D7597" w:rsidR="0022682A" w:rsidRPr="00727FE9" w:rsidRDefault="0022682A" w:rsidP="0022682A">
            <w:pPr>
              <w:pStyle w:val="BodyText1"/>
            </w:pPr>
          </w:p>
          <w:p w14:paraId="7435062E" w14:textId="5F3A998D" w:rsidR="0022682A" w:rsidRPr="00727FE9" w:rsidRDefault="0022682A" w:rsidP="0022682A">
            <w:pPr>
              <w:pStyle w:val="BodyText1"/>
            </w:pPr>
          </w:p>
          <w:p w14:paraId="66219D19" w14:textId="77777777" w:rsidR="0022682A" w:rsidRPr="00727FE9" w:rsidRDefault="0022682A" w:rsidP="0022682A">
            <w:pPr>
              <w:pStyle w:val="BodyText1"/>
            </w:pPr>
          </w:p>
          <w:p w14:paraId="4D95DA6E" w14:textId="43522A12" w:rsidR="00481C4B" w:rsidRPr="00727FE9" w:rsidRDefault="00481C4B" w:rsidP="0022682A">
            <w:pPr>
              <w:pStyle w:val="BodyText1"/>
            </w:pPr>
          </w:p>
        </w:tc>
      </w:tr>
    </w:tbl>
    <w:p w14:paraId="263F98D8" w14:textId="77777777" w:rsidR="00481C4B" w:rsidRDefault="00481C4B" w:rsidP="0022682A">
      <w:pPr>
        <w:pStyle w:val="BodyText1"/>
        <w:rPr>
          <w:rFonts w:asciiTheme="minorHAnsi" w:hAnsiTheme="minorHAnsi" w:cstheme="minorHAnsi"/>
          <w:b/>
          <w:szCs w:val="20"/>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FC62DC" w:rsidRPr="00567024" w14:paraId="4D516B0B" w14:textId="77777777" w:rsidTr="00CE3F75">
        <w:tc>
          <w:tcPr>
            <w:tcW w:w="9060" w:type="dxa"/>
          </w:tcPr>
          <w:p w14:paraId="397B6152" w14:textId="645FDFE5" w:rsidR="00FC62DC" w:rsidRPr="00567024" w:rsidRDefault="00FC62DC" w:rsidP="00FC62DC">
            <w:pPr>
              <w:pStyle w:val="BodyText1"/>
              <w:spacing w:line="276" w:lineRule="auto"/>
              <w:rPr>
                <w:rFonts w:asciiTheme="minorHAnsi" w:hAnsiTheme="minorHAnsi"/>
                <w:b/>
                <w:sz w:val="20"/>
              </w:rPr>
            </w:pPr>
            <w:r>
              <w:rPr>
                <w:rFonts w:asciiTheme="minorHAnsi" w:hAnsiTheme="minorHAnsi"/>
                <w:b/>
                <w:sz w:val="20"/>
              </w:rPr>
              <w:t>Question 12 :</w:t>
            </w:r>
            <w:r w:rsidR="00EE2A3D">
              <w:rPr>
                <w:rFonts w:asciiTheme="minorHAnsi" w:hAnsiTheme="minorHAnsi"/>
                <w:b/>
                <w:sz w:val="20"/>
              </w:rPr>
              <w:t xml:space="preserve"> </w:t>
            </w:r>
            <w:r>
              <w:rPr>
                <w:rFonts w:asciiTheme="minorHAnsi" w:hAnsiTheme="minorHAnsi"/>
                <w:b/>
                <w:sz w:val="20"/>
                <w:szCs w:val="20"/>
              </w:rPr>
              <w:t>les principaux facteurs de risques basés sur les conditions internes et externes ont-ils été pris en compte ?</w:t>
            </w:r>
          </w:p>
        </w:tc>
      </w:tr>
      <w:tr w:rsidR="00FC62DC" w:rsidRPr="00567024" w14:paraId="3C6AC716" w14:textId="77777777" w:rsidTr="00CE3F75">
        <w:tc>
          <w:tcPr>
            <w:tcW w:w="9060" w:type="dxa"/>
          </w:tcPr>
          <w:p w14:paraId="4784602F" w14:textId="243124AC" w:rsidR="00FC62DC" w:rsidRPr="00CE3F75" w:rsidRDefault="00FC62DC" w:rsidP="00CE3F75">
            <w:pPr>
              <w:spacing w:after="200" w:line="276" w:lineRule="auto"/>
              <w:rPr>
                <w:rFonts w:asciiTheme="minorHAnsi" w:eastAsiaTheme="minorHAnsi" w:hAnsiTheme="minorHAnsi" w:cstheme="minorHAnsi"/>
                <w:i/>
                <w:sz w:val="20"/>
                <w:szCs w:val="24"/>
              </w:rPr>
            </w:pPr>
            <w:r>
              <w:rPr>
                <w:rFonts w:asciiTheme="minorHAnsi" w:hAnsiTheme="minorHAnsi"/>
                <w:b/>
                <w:color w:val="000000" w:themeColor="text1"/>
                <w:sz w:val="20"/>
                <w:u w:val="single"/>
              </w:rPr>
              <w:t>Risques du projet :</w:t>
            </w:r>
            <w:r w:rsidR="00EE2A3D">
              <w:rPr>
                <w:rFonts w:asciiTheme="minorHAnsi" w:hAnsiTheme="minorHAnsi"/>
                <w:color w:val="000000" w:themeColor="text1"/>
                <w:sz w:val="20"/>
              </w:rPr>
              <w:t xml:space="preserve"> </w:t>
            </w:r>
            <w:r w:rsidR="008111E8">
              <w:rPr>
                <w:rFonts w:asciiTheme="minorHAnsi" w:hAnsiTheme="minorHAnsi"/>
                <w:color w:val="000000" w:themeColor="text1"/>
                <w:sz w:val="20"/>
              </w:rPr>
              <w:t>i</w:t>
            </w:r>
            <w:r>
              <w:rPr>
                <w:rFonts w:asciiTheme="minorHAnsi" w:hAnsiTheme="minorHAnsi"/>
                <w:color w:val="000000" w:themeColor="text1"/>
                <w:sz w:val="20"/>
              </w:rPr>
              <w:t>dentifiez les facteurs de risque majeurs pouvant se présenter si les activités subventionnées n’atteignaient pas les résultats escomptés. Les facteurs internes (un partenariat qui ne fonctionne pas comme prévu) tout comme les facteurs externes (des élections nationales ou locales qui détournent les partenaires des activités de subvention) doivent être pris en compte.</w:t>
            </w:r>
            <w:r w:rsidR="00EE2A3D">
              <w:rPr>
                <w:rFonts w:asciiTheme="minorHAnsi" w:hAnsiTheme="minorHAnsi"/>
                <w:color w:val="000000" w:themeColor="text1"/>
                <w:sz w:val="20"/>
              </w:rPr>
              <w:t xml:space="preserve"> </w:t>
            </w:r>
            <w:r>
              <w:rPr>
                <w:rFonts w:asciiTheme="minorHAnsi" w:hAnsiTheme="minorHAnsi"/>
                <w:color w:val="000000" w:themeColor="text1"/>
                <w:sz w:val="20"/>
              </w:rPr>
              <w:t xml:space="preserve">L’analyse des risques et les mesures d’atténuation doivent être aussi spécifiques aux sites du projet et à ses circonstances propres que possible. Une analyse générale doit être évitée. </w:t>
            </w:r>
          </w:p>
        </w:tc>
      </w:tr>
      <w:tr w:rsidR="00FC62DC" w:rsidRPr="00567024" w14:paraId="092A2794" w14:textId="77777777" w:rsidTr="00CE3F75">
        <w:tc>
          <w:tcPr>
            <w:tcW w:w="9060" w:type="dxa"/>
            <w:shd w:val="clear" w:color="auto" w:fill="D0D3D4" w:themeFill="background2"/>
          </w:tcPr>
          <w:p w14:paraId="676472ED" w14:textId="77777777" w:rsidR="00FC62DC" w:rsidRPr="00567024" w:rsidRDefault="00FC62DC" w:rsidP="00FC62DC">
            <w:pPr>
              <w:pStyle w:val="BodyText1"/>
              <w:spacing w:line="276" w:lineRule="auto"/>
              <w:rPr>
                <w:rFonts w:asciiTheme="minorHAnsi" w:hAnsiTheme="minorHAnsi"/>
                <w:sz w:val="20"/>
              </w:rPr>
            </w:pPr>
          </w:p>
          <w:p w14:paraId="1399E96F" w14:textId="77777777" w:rsidR="00FC62DC" w:rsidRPr="00567024" w:rsidRDefault="00FC62DC" w:rsidP="00FC62DC">
            <w:pPr>
              <w:pStyle w:val="BodyText1"/>
              <w:spacing w:line="276" w:lineRule="auto"/>
              <w:rPr>
                <w:rFonts w:asciiTheme="minorHAnsi" w:hAnsiTheme="minorHAnsi"/>
                <w:sz w:val="20"/>
              </w:rPr>
            </w:pPr>
          </w:p>
          <w:p w14:paraId="129CFA0E" w14:textId="709CAEF5" w:rsidR="00FC62DC" w:rsidRDefault="00FC62DC" w:rsidP="00FC62DC">
            <w:pPr>
              <w:pStyle w:val="BodyText1"/>
              <w:spacing w:line="276" w:lineRule="auto"/>
              <w:rPr>
                <w:rFonts w:asciiTheme="minorHAnsi" w:hAnsiTheme="minorHAnsi"/>
                <w:sz w:val="20"/>
              </w:rPr>
            </w:pPr>
          </w:p>
          <w:p w14:paraId="2B319D70" w14:textId="23FB99A5" w:rsidR="00FC62DC" w:rsidRPr="00567024" w:rsidRDefault="00FC62DC" w:rsidP="00FC62DC">
            <w:pPr>
              <w:pStyle w:val="BodyText1"/>
              <w:spacing w:line="276" w:lineRule="auto"/>
              <w:rPr>
                <w:rFonts w:asciiTheme="minorHAnsi" w:hAnsiTheme="minorHAnsi"/>
                <w:sz w:val="20"/>
              </w:rPr>
            </w:pPr>
          </w:p>
          <w:p w14:paraId="2971ADED" w14:textId="77777777" w:rsidR="00FC62DC" w:rsidRPr="00567024" w:rsidRDefault="00FC62DC" w:rsidP="00FC62DC">
            <w:pPr>
              <w:pStyle w:val="BodyText1"/>
              <w:spacing w:line="276" w:lineRule="auto"/>
              <w:rPr>
                <w:rFonts w:asciiTheme="minorHAnsi" w:hAnsiTheme="minorHAnsi"/>
                <w:sz w:val="20"/>
              </w:rPr>
            </w:pPr>
          </w:p>
        </w:tc>
      </w:tr>
    </w:tbl>
    <w:p w14:paraId="2DF93184" w14:textId="168B9884" w:rsidR="00FC62DC" w:rsidRDefault="00FC62DC" w:rsidP="00F85A62">
      <w:pPr>
        <w:pStyle w:val="BodyText1"/>
        <w:spacing w:line="276" w:lineRule="auto"/>
        <w:ind w:left="720" w:hanging="720"/>
        <w:rPr>
          <w:rFonts w:asciiTheme="minorHAnsi" w:hAnsiTheme="minorHAnsi" w:cstheme="minorHAnsi"/>
          <w:sz w:val="20"/>
          <w:szCs w:val="24"/>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8A4EEA" w:rsidRPr="000F042A" w14:paraId="28BD4108" w14:textId="77777777" w:rsidTr="00BD33C0">
        <w:tc>
          <w:tcPr>
            <w:tcW w:w="9067" w:type="dxa"/>
          </w:tcPr>
          <w:p w14:paraId="3E9301EA" w14:textId="1AE792D6" w:rsidR="008A4EEA" w:rsidRPr="00CE3F75" w:rsidRDefault="008A4EEA" w:rsidP="008A4EEA">
            <w:pPr>
              <w:pStyle w:val="BodyText1"/>
              <w:spacing w:line="276" w:lineRule="auto"/>
              <w:rPr>
                <w:rFonts w:asciiTheme="minorHAnsi" w:hAnsiTheme="minorHAnsi"/>
                <w:b/>
                <w:sz w:val="20"/>
              </w:rPr>
            </w:pPr>
            <w:r>
              <w:rPr>
                <w:rFonts w:asciiTheme="minorHAnsi" w:hAnsiTheme="minorHAnsi"/>
                <w:b/>
                <w:sz w:val="20"/>
              </w:rPr>
              <w:t>Question 13 :</w:t>
            </w:r>
            <w:r w:rsidR="00EE2A3D">
              <w:rPr>
                <w:rFonts w:asciiTheme="minorHAnsi" w:hAnsiTheme="minorHAnsi"/>
                <w:b/>
                <w:sz w:val="20"/>
              </w:rPr>
              <w:t xml:space="preserve"> </w:t>
            </w:r>
            <w:r>
              <w:rPr>
                <w:rFonts w:asciiTheme="minorHAnsi" w:hAnsiTheme="minorHAnsi"/>
                <w:b/>
                <w:sz w:val="20"/>
                <w:szCs w:val="24"/>
              </w:rPr>
              <w:t xml:space="preserve">comment les interventions </w:t>
            </w:r>
            <w:proofErr w:type="spellStart"/>
            <w:r>
              <w:rPr>
                <w:rFonts w:asciiTheme="minorHAnsi" w:hAnsiTheme="minorHAnsi"/>
                <w:b/>
                <w:sz w:val="20"/>
                <w:szCs w:val="24"/>
              </w:rPr>
              <w:t>vont-elles</w:t>
            </w:r>
            <w:proofErr w:type="spellEnd"/>
            <w:r>
              <w:rPr>
                <w:rFonts w:asciiTheme="minorHAnsi" w:hAnsiTheme="minorHAnsi"/>
                <w:b/>
                <w:sz w:val="20"/>
                <w:szCs w:val="24"/>
              </w:rPr>
              <w:t xml:space="preserve"> être maintenues et renforcées ?</w:t>
            </w:r>
            <w:r w:rsidR="00EE2A3D">
              <w:rPr>
                <w:rFonts w:asciiTheme="minorHAnsi" w:hAnsiTheme="minorHAnsi"/>
                <w:b/>
                <w:sz w:val="20"/>
                <w:szCs w:val="24"/>
              </w:rPr>
              <w:t xml:space="preserve"> </w:t>
            </w:r>
            <w:r>
              <w:rPr>
                <w:rFonts w:asciiTheme="minorHAnsi" w:hAnsiTheme="minorHAnsi"/>
                <w:b/>
                <w:sz w:val="20"/>
                <w:szCs w:val="24"/>
              </w:rPr>
              <w:t>Comment la plateforme multi-acteurs et multisectorielle est-elle maintenue au niveau national et local ?</w:t>
            </w:r>
          </w:p>
        </w:tc>
      </w:tr>
      <w:tr w:rsidR="008A4EEA" w:rsidRPr="000F042A" w14:paraId="355C8734" w14:textId="77777777" w:rsidTr="00BD33C0">
        <w:tc>
          <w:tcPr>
            <w:tcW w:w="9067" w:type="dxa"/>
            <w:shd w:val="clear" w:color="auto" w:fill="auto"/>
          </w:tcPr>
          <w:p w14:paraId="7F748D45" w14:textId="5F41423F" w:rsidR="008A4EEA" w:rsidRPr="00D06EAB" w:rsidRDefault="001E3C8E" w:rsidP="00FF1799">
            <w:pPr>
              <w:pStyle w:val="BodyText1"/>
              <w:spacing w:line="276" w:lineRule="auto"/>
              <w:rPr>
                <w:rFonts w:asciiTheme="minorHAnsi" w:hAnsiTheme="minorHAnsi"/>
                <w:sz w:val="20"/>
              </w:rPr>
            </w:pPr>
            <w:r>
              <w:rPr>
                <w:rFonts w:asciiTheme="minorHAnsi" w:hAnsiTheme="minorHAnsi"/>
                <w:b/>
                <w:sz w:val="20"/>
                <w:u w:val="single"/>
              </w:rPr>
              <w:t>Durabilité et évolutivité :</w:t>
            </w:r>
            <w:r w:rsidR="00EE2A3D">
              <w:rPr>
                <w:rFonts w:asciiTheme="minorHAnsi" w:hAnsiTheme="minorHAnsi"/>
                <w:sz w:val="20"/>
              </w:rPr>
              <w:t xml:space="preserve"> </w:t>
            </w:r>
            <w:r>
              <w:rPr>
                <w:rFonts w:asciiTheme="minorHAnsi" w:hAnsiTheme="minorHAnsi"/>
                <w:sz w:val="20"/>
                <w:szCs w:val="24"/>
              </w:rPr>
              <w:t xml:space="preserve">comment les interventions nutritionnelles </w:t>
            </w:r>
            <w:proofErr w:type="spellStart"/>
            <w:r>
              <w:rPr>
                <w:rFonts w:asciiTheme="minorHAnsi" w:hAnsiTheme="minorHAnsi"/>
                <w:sz w:val="20"/>
                <w:szCs w:val="24"/>
              </w:rPr>
              <w:t>vont-elles</w:t>
            </w:r>
            <w:proofErr w:type="spellEnd"/>
            <w:r>
              <w:rPr>
                <w:rFonts w:asciiTheme="minorHAnsi" w:hAnsiTheme="minorHAnsi"/>
                <w:sz w:val="20"/>
                <w:szCs w:val="24"/>
              </w:rPr>
              <w:t xml:space="preserve"> être maintenues et renforcées ?</w:t>
            </w:r>
            <w:r w:rsidR="00EE2A3D">
              <w:rPr>
                <w:rFonts w:asciiTheme="minorHAnsi" w:hAnsiTheme="minorHAnsi"/>
                <w:sz w:val="20"/>
                <w:szCs w:val="24"/>
              </w:rPr>
              <w:t xml:space="preserve"> </w:t>
            </w:r>
            <w:r>
              <w:rPr>
                <w:rFonts w:asciiTheme="minorHAnsi" w:hAnsiTheme="minorHAnsi"/>
                <w:sz w:val="20"/>
                <w:szCs w:val="24"/>
              </w:rPr>
              <w:t>Comment la plateforme multi-acteurs et multisectorielle est-elle maintenue au niveau national et local </w:t>
            </w:r>
            <w:r w:rsidRPr="008111E8">
              <w:rPr>
                <w:rFonts w:asciiTheme="minorHAnsi" w:hAnsiTheme="minorHAnsi"/>
                <w:sz w:val="20"/>
                <w:szCs w:val="24"/>
              </w:rPr>
              <w:t>?</w:t>
            </w:r>
            <w:r w:rsidRPr="008111E8">
              <w:rPr>
                <w:rFonts w:asciiTheme="minorHAnsi" w:hAnsiTheme="minorHAnsi"/>
                <w:sz w:val="20"/>
              </w:rPr>
              <w:t xml:space="preserve"> Déc</w:t>
            </w:r>
            <w:r>
              <w:rPr>
                <w:rFonts w:asciiTheme="minorHAnsi" w:hAnsiTheme="minorHAnsi"/>
                <w:sz w:val="20"/>
              </w:rPr>
              <w:t>rivez comme vous allez assurer la continuité des activités et de la plateforme après la fin des subventions.</w:t>
            </w:r>
            <w:r w:rsidR="00EE2A3D">
              <w:rPr>
                <w:rFonts w:asciiTheme="minorHAnsi" w:hAnsiTheme="minorHAnsi"/>
                <w:sz w:val="20"/>
              </w:rPr>
              <w:t xml:space="preserve"> </w:t>
            </w:r>
            <w:r>
              <w:rPr>
                <w:rFonts w:asciiTheme="minorHAnsi" w:hAnsiTheme="minorHAnsi"/>
                <w:sz w:val="20"/>
              </w:rPr>
              <w:t>Il peut s’agir de stratégies de levée de fonds, d’un renforcement des capacités, d’un cofinancement, etc.</w:t>
            </w:r>
            <w:r w:rsidR="00EE2A3D">
              <w:rPr>
                <w:rFonts w:asciiTheme="minorHAnsi" w:hAnsiTheme="minorHAnsi"/>
                <w:sz w:val="20"/>
              </w:rPr>
              <w:t xml:space="preserve"> </w:t>
            </w:r>
          </w:p>
        </w:tc>
      </w:tr>
      <w:tr w:rsidR="008A4EEA" w:rsidRPr="000F042A" w14:paraId="6F3D7705" w14:textId="77777777" w:rsidTr="00BD33C0">
        <w:tc>
          <w:tcPr>
            <w:tcW w:w="9067" w:type="dxa"/>
            <w:shd w:val="clear" w:color="auto" w:fill="D0D3D4" w:themeFill="background2"/>
          </w:tcPr>
          <w:p w14:paraId="5C9EE5A1"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032EADCC"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CE44409"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2C7C5CEE" w14:textId="77777777" w:rsidR="008A4EEA" w:rsidRPr="00D06EAB" w:rsidRDefault="008A4EEA" w:rsidP="00CE3F75">
            <w:pPr>
              <w:pStyle w:val="BodyText1"/>
              <w:shd w:val="clear" w:color="auto" w:fill="D0D3D4" w:themeFill="background2"/>
              <w:spacing w:line="276" w:lineRule="auto"/>
              <w:rPr>
                <w:rFonts w:asciiTheme="minorHAnsi" w:hAnsiTheme="minorHAnsi"/>
                <w:sz w:val="20"/>
              </w:rPr>
            </w:pPr>
          </w:p>
          <w:p w14:paraId="39BBA88A" w14:textId="06911893" w:rsidR="008A4EEA" w:rsidRPr="00D06EAB" w:rsidRDefault="008A4EEA" w:rsidP="008A4EEA">
            <w:pPr>
              <w:pStyle w:val="BodyText1"/>
              <w:spacing w:line="276" w:lineRule="auto"/>
              <w:rPr>
                <w:rFonts w:asciiTheme="minorHAnsi" w:hAnsiTheme="minorHAnsi"/>
                <w:sz w:val="20"/>
              </w:rPr>
            </w:pPr>
          </w:p>
        </w:tc>
      </w:tr>
    </w:tbl>
    <w:p w14:paraId="38E8307F" w14:textId="77777777" w:rsidR="00507866" w:rsidRDefault="00507866"/>
    <w:p w14:paraId="21E74241" w14:textId="77777777" w:rsidR="00654334" w:rsidRDefault="00654334" w:rsidP="00CE3F75">
      <w:pPr>
        <w:pStyle w:val="BodyText1"/>
        <w:sectPr w:rsidR="00654334" w:rsidSect="0022682A">
          <w:pgSz w:w="11906" w:h="16838"/>
          <w:pgMar w:top="1134" w:right="1134" w:bottom="1134" w:left="1134" w:header="1134" w:footer="595" w:gutter="0"/>
          <w:cols w:space="708"/>
          <w:docGrid w:linePitch="360"/>
        </w:sectPr>
      </w:pPr>
    </w:p>
    <w:p w14:paraId="3F8D81BC" w14:textId="716D9E7D" w:rsidR="0019306D" w:rsidRPr="0019306D" w:rsidRDefault="0097588C" w:rsidP="0097588C">
      <w:pPr>
        <w:pStyle w:val="Heading1"/>
        <w:numPr>
          <w:ilvl w:val="0"/>
          <w:numId w:val="0"/>
        </w:numPr>
        <w:ind w:left="737" w:hanging="737"/>
      </w:pPr>
      <w:bookmarkStart w:id="7" w:name="_Section_6:_"/>
      <w:bookmarkEnd w:id="7"/>
      <w:r>
        <w:lastRenderedPageBreak/>
        <w:t>Section 5 :</w:t>
      </w:r>
      <w:r w:rsidR="00EE2A3D">
        <w:t xml:space="preserve"> </w:t>
      </w:r>
      <w:r>
        <w:t xml:space="preserve">liste de contrôle et déclaration d’assurance </w:t>
      </w:r>
    </w:p>
    <w:p w14:paraId="59551027" w14:textId="2C2E4B03" w:rsidR="00A87ADA" w:rsidRPr="0022682A" w:rsidRDefault="00A87ADA" w:rsidP="00A87ADA">
      <w:pPr>
        <w:pStyle w:val="BodyText1"/>
        <w:spacing w:line="276" w:lineRule="auto"/>
        <w:rPr>
          <w:rFonts w:asciiTheme="minorHAnsi" w:hAnsiTheme="minorHAnsi" w:cstheme="minorHAnsi"/>
          <w:i/>
          <w:szCs w:val="18"/>
        </w:rPr>
      </w:pPr>
      <w:r>
        <w:rPr>
          <w:rFonts w:asciiTheme="minorHAnsi" w:hAnsiTheme="minorHAnsi"/>
          <w:i/>
          <w:szCs w:val="18"/>
        </w:rPr>
        <w:t>Avant de déposer votre candidature, veuillez vérifier que vous avez rempli et fourni les documents suivants.</w:t>
      </w:r>
    </w:p>
    <w:tbl>
      <w:tblPr>
        <w:tblStyle w:val="TableGridLight"/>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513"/>
        <w:gridCol w:w="1172"/>
      </w:tblGrid>
      <w:tr w:rsidR="00A87ADA" w:rsidRPr="0022682A" w14:paraId="28837326" w14:textId="77777777" w:rsidTr="006E0662">
        <w:trPr>
          <w:cantSplit/>
          <w:trHeight w:val="327"/>
          <w:jc w:val="center"/>
        </w:trPr>
        <w:tc>
          <w:tcPr>
            <w:tcW w:w="846" w:type="dxa"/>
          </w:tcPr>
          <w:p w14:paraId="19741624" w14:textId="77777777" w:rsidR="00A87ADA" w:rsidRPr="0022682A" w:rsidRDefault="00A87ADA" w:rsidP="00FC62DC">
            <w:pPr>
              <w:pStyle w:val="BodyText1"/>
              <w:spacing w:line="276" w:lineRule="auto"/>
              <w:jc w:val="both"/>
              <w:rPr>
                <w:rFonts w:asciiTheme="minorHAnsi" w:hAnsiTheme="minorHAnsi" w:cstheme="minorHAnsi"/>
                <w:b/>
                <w:szCs w:val="18"/>
              </w:rPr>
            </w:pPr>
            <w:r>
              <w:rPr>
                <w:rFonts w:asciiTheme="minorHAnsi" w:hAnsiTheme="minorHAnsi"/>
                <w:b/>
                <w:szCs w:val="18"/>
              </w:rPr>
              <w:t>N°</w:t>
            </w:r>
          </w:p>
        </w:tc>
        <w:tc>
          <w:tcPr>
            <w:tcW w:w="7513" w:type="dxa"/>
          </w:tcPr>
          <w:p w14:paraId="158211E9" w14:textId="77777777" w:rsidR="00A87ADA" w:rsidRPr="0022682A" w:rsidRDefault="00A87ADA" w:rsidP="00FC62DC">
            <w:pPr>
              <w:jc w:val="both"/>
              <w:rPr>
                <w:b/>
                <w:color w:val="0092D1" w:themeColor="text2"/>
                <w:szCs w:val="18"/>
              </w:rPr>
            </w:pPr>
            <w:r>
              <w:rPr>
                <w:b/>
                <w:szCs w:val="18"/>
              </w:rPr>
              <w:t>Description</w:t>
            </w:r>
          </w:p>
        </w:tc>
        <w:tc>
          <w:tcPr>
            <w:tcW w:w="1172" w:type="dxa"/>
          </w:tcPr>
          <w:p w14:paraId="39F5DF47" w14:textId="77777777" w:rsidR="00A87ADA" w:rsidRPr="0022682A" w:rsidRDefault="00A87ADA" w:rsidP="00FC62DC">
            <w:pPr>
              <w:pStyle w:val="BodyText1"/>
              <w:numPr>
                <w:ilvl w:val="0"/>
                <w:numId w:val="20"/>
              </w:numPr>
              <w:spacing w:line="276" w:lineRule="auto"/>
              <w:jc w:val="both"/>
              <w:rPr>
                <w:rFonts w:asciiTheme="minorHAnsi" w:hAnsiTheme="minorHAnsi" w:cstheme="minorHAnsi"/>
                <w:b/>
                <w:szCs w:val="18"/>
              </w:rPr>
            </w:pPr>
          </w:p>
        </w:tc>
      </w:tr>
      <w:tr w:rsidR="00A87ADA" w:rsidRPr="0022682A" w14:paraId="089A128A" w14:textId="77777777" w:rsidTr="006E0662">
        <w:trPr>
          <w:cantSplit/>
          <w:trHeight w:val="327"/>
          <w:jc w:val="center"/>
        </w:trPr>
        <w:tc>
          <w:tcPr>
            <w:tcW w:w="846" w:type="dxa"/>
          </w:tcPr>
          <w:p w14:paraId="55E52FCD" w14:textId="77777777" w:rsidR="00A87ADA" w:rsidRPr="0022682A" w:rsidRDefault="00A87ADA" w:rsidP="00FC62DC">
            <w:pPr>
              <w:pStyle w:val="BodyText1"/>
              <w:spacing w:line="276" w:lineRule="auto"/>
              <w:jc w:val="both"/>
              <w:rPr>
                <w:rFonts w:asciiTheme="minorHAnsi" w:hAnsiTheme="minorHAnsi" w:cstheme="minorHAnsi"/>
                <w:szCs w:val="18"/>
              </w:rPr>
            </w:pPr>
            <w:r>
              <w:rPr>
                <w:rFonts w:asciiTheme="minorHAnsi" w:hAnsiTheme="minorHAnsi"/>
                <w:szCs w:val="18"/>
              </w:rPr>
              <w:t>1</w:t>
            </w:r>
          </w:p>
        </w:tc>
        <w:tc>
          <w:tcPr>
            <w:tcW w:w="7513" w:type="dxa"/>
          </w:tcPr>
          <w:p w14:paraId="5467B1C0" w14:textId="77777777" w:rsidR="00A87ADA" w:rsidRPr="001117E6" w:rsidRDefault="00785705" w:rsidP="00FC62DC">
            <w:pPr>
              <w:jc w:val="both"/>
              <w:rPr>
                <w:szCs w:val="18"/>
              </w:rPr>
            </w:pPr>
            <w:hyperlink w:anchor="_Annex_A:_" w:history="1">
              <w:r w:rsidR="005653D6">
                <w:t>Formulaire de demande de subvention (format MS Word)</w:t>
              </w:r>
            </w:hyperlink>
            <w:r w:rsidR="005653D6">
              <w:t xml:space="preserve"> </w:t>
            </w:r>
            <w:r w:rsidR="005653D6">
              <w:rPr>
                <w:szCs w:val="18"/>
                <w:u w:val="single"/>
              </w:rPr>
              <w:t>(obligatoire)</w:t>
            </w:r>
          </w:p>
        </w:tc>
        <w:tc>
          <w:tcPr>
            <w:tcW w:w="1172" w:type="dxa"/>
          </w:tcPr>
          <w:p w14:paraId="291AEA45"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A87ADA" w:rsidRPr="0022682A" w14:paraId="1247C6B3" w14:textId="77777777" w:rsidTr="006E0662">
        <w:trPr>
          <w:cantSplit/>
          <w:trHeight w:val="327"/>
          <w:jc w:val="center"/>
        </w:trPr>
        <w:tc>
          <w:tcPr>
            <w:tcW w:w="846" w:type="dxa"/>
          </w:tcPr>
          <w:p w14:paraId="19C5F7D3" w14:textId="77777777" w:rsidR="00A87ADA" w:rsidRPr="0022682A" w:rsidRDefault="00A87ADA" w:rsidP="00FC62DC">
            <w:pPr>
              <w:pStyle w:val="BodyText1"/>
              <w:spacing w:line="276" w:lineRule="auto"/>
              <w:jc w:val="both"/>
              <w:rPr>
                <w:rFonts w:asciiTheme="minorHAnsi" w:hAnsiTheme="minorHAnsi" w:cstheme="minorHAnsi"/>
                <w:szCs w:val="18"/>
              </w:rPr>
            </w:pPr>
            <w:r>
              <w:rPr>
                <w:rFonts w:asciiTheme="minorHAnsi" w:hAnsiTheme="minorHAnsi"/>
                <w:szCs w:val="18"/>
              </w:rPr>
              <w:t>2</w:t>
            </w:r>
          </w:p>
        </w:tc>
        <w:tc>
          <w:tcPr>
            <w:tcW w:w="7513" w:type="dxa"/>
          </w:tcPr>
          <w:p w14:paraId="5AC11C43" w14:textId="77777777" w:rsidR="00A87ADA" w:rsidRPr="001117E6" w:rsidRDefault="00A87ADA" w:rsidP="00FC62DC">
            <w:pPr>
              <w:jc w:val="both"/>
              <w:rPr>
                <w:szCs w:val="18"/>
              </w:rPr>
            </w:pPr>
            <w:r>
              <w:t>La dernière page du présent document : Annexe A - Formulaire de demande de subvention, signée et numérisée au format PDF (obligatoire)</w:t>
            </w:r>
          </w:p>
        </w:tc>
        <w:tc>
          <w:tcPr>
            <w:tcW w:w="1172" w:type="dxa"/>
          </w:tcPr>
          <w:p w14:paraId="3D662289"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A87ADA" w:rsidRPr="0022682A" w14:paraId="1FDCBFAC" w14:textId="77777777" w:rsidTr="006E0662">
        <w:trPr>
          <w:cantSplit/>
          <w:trHeight w:val="328"/>
          <w:jc w:val="center"/>
        </w:trPr>
        <w:tc>
          <w:tcPr>
            <w:tcW w:w="846" w:type="dxa"/>
          </w:tcPr>
          <w:p w14:paraId="669E8E34" w14:textId="77777777" w:rsidR="00A87ADA" w:rsidRPr="0022682A" w:rsidRDefault="00A87ADA" w:rsidP="00FC62DC">
            <w:pPr>
              <w:pStyle w:val="BodyText1"/>
              <w:spacing w:line="276" w:lineRule="auto"/>
              <w:jc w:val="both"/>
              <w:rPr>
                <w:rFonts w:asciiTheme="minorHAnsi" w:hAnsiTheme="minorHAnsi" w:cstheme="minorHAnsi"/>
                <w:szCs w:val="18"/>
              </w:rPr>
            </w:pPr>
            <w:r>
              <w:rPr>
                <w:rFonts w:asciiTheme="minorHAnsi" w:hAnsiTheme="minorHAnsi"/>
                <w:szCs w:val="18"/>
              </w:rPr>
              <w:t>3</w:t>
            </w:r>
          </w:p>
        </w:tc>
        <w:tc>
          <w:tcPr>
            <w:tcW w:w="7513" w:type="dxa"/>
          </w:tcPr>
          <w:p w14:paraId="6BC23E2D" w14:textId="1A10EF36" w:rsidR="00A87ADA" w:rsidRPr="001117E6" w:rsidRDefault="00652F8D" w:rsidP="00FC62DC">
            <w:pPr>
              <w:jc w:val="both"/>
              <w:rPr>
                <w:szCs w:val="18"/>
              </w:rPr>
            </w:pPr>
            <w:r>
              <w:t>Cadre logique du projet (</w:t>
            </w:r>
            <w:r>
              <w:rPr>
                <w:szCs w:val="18"/>
                <w:u w:val="single"/>
              </w:rPr>
              <w:t>obligatoire</w:t>
            </w:r>
            <w:r>
              <w:t>)</w:t>
            </w:r>
          </w:p>
        </w:tc>
        <w:tc>
          <w:tcPr>
            <w:tcW w:w="1172" w:type="dxa"/>
          </w:tcPr>
          <w:p w14:paraId="15D823A9"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A87ADA" w:rsidRPr="0022682A" w14:paraId="26671B7C" w14:textId="77777777" w:rsidTr="006E0662">
        <w:trPr>
          <w:cantSplit/>
          <w:trHeight w:val="327"/>
          <w:jc w:val="center"/>
        </w:trPr>
        <w:tc>
          <w:tcPr>
            <w:tcW w:w="846" w:type="dxa"/>
          </w:tcPr>
          <w:p w14:paraId="72B1E294" w14:textId="77777777" w:rsidR="00A87ADA" w:rsidRPr="0022682A" w:rsidRDefault="00A87ADA" w:rsidP="00FC62DC">
            <w:pPr>
              <w:pStyle w:val="BodyText1"/>
              <w:spacing w:line="276" w:lineRule="auto"/>
              <w:jc w:val="both"/>
              <w:rPr>
                <w:rFonts w:asciiTheme="minorHAnsi" w:hAnsiTheme="minorHAnsi" w:cstheme="minorHAnsi"/>
                <w:szCs w:val="18"/>
              </w:rPr>
            </w:pPr>
            <w:r>
              <w:rPr>
                <w:rFonts w:asciiTheme="minorHAnsi" w:hAnsiTheme="minorHAnsi"/>
                <w:szCs w:val="18"/>
              </w:rPr>
              <w:t>4</w:t>
            </w:r>
          </w:p>
        </w:tc>
        <w:tc>
          <w:tcPr>
            <w:tcW w:w="7513" w:type="dxa"/>
          </w:tcPr>
          <w:p w14:paraId="2D4E3157" w14:textId="78C5A3BC" w:rsidR="00A87ADA" w:rsidRPr="001117E6" w:rsidRDefault="000B4E8B" w:rsidP="00FC62DC">
            <w:pPr>
              <w:jc w:val="both"/>
              <w:rPr>
                <w:szCs w:val="18"/>
              </w:rPr>
            </w:pPr>
            <w:r>
              <w:t>Plan</w:t>
            </w:r>
            <w:r w:rsidR="00652F8D">
              <w:t xml:space="preserve"> de travail du projet (</w:t>
            </w:r>
            <w:r w:rsidR="00652F8D">
              <w:rPr>
                <w:szCs w:val="18"/>
                <w:u w:val="single"/>
              </w:rPr>
              <w:t>obligatoire</w:t>
            </w:r>
            <w:r w:rsidR="00652F8D">
              <w:t>)</w:t>
            </w:r>
          </w:p>
        </w:tc>
        <w:tc>
          <w:tcPr>
            <w:tcW w:w="1172" w:type="dxa"/>
          </w:tcPr>
          <w:p w14:paraId="2BC7ADE6" w14:textId="77777777" w:rsidR="00A87ADA" w:rsidRPr="0022682A" w:rsidRDefault="00A87ADA" w:rsidP="00FC62DC">
            <w:pPr>
              <w:pStyle w:val="BodyText1"/>
              <w:spacing w:line="276" w:lineRule="auto"/>
              <w:jc w:val="both"/>
              <w:rPr>
                <w:rFonts w:asciiTheme="minorHAnsi" w:hAnsiTheme="minorHAnsi" w:cstheme="minorHAnsi"/>
                <w:szCs w:val="18"/>
              </w:rPr>
            </w:pPr>
          </w:p>
        </w:tc>
      </w:tr>
      <w:tr w:rsidR="001117E6" w:rsidRPr="0022682A" w14:paraId="23AD1785" w14:textId="77777777" w:rsidTr="006E0662">
        <w:trPr>
          <w:cantSplit/>
          <w:trHeight w:val="328"/>
          <w:jc w:val="center"/>
        </w:trPr>
        <w:tc>
          <w:tcPr>
            <w:tcW w:w="846" w:type="dxa"/>
          </w:tcPr>
          <w:p w14:paraId="52B30D11" w14:textId="4440F19E"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szCs w:val="18"/>
              </w:rPr>
              <w:t>5</w:t>
            </w:r>
          </w:p>
        </w:tc>
        <w:tc>
          <w:tcPr>
            <w:tcW w:w="7513" w:type="dxa"/>
          </w:tcPr>
          <w:p w14:paraId="3A09216A" w14:textId="236098CA" w:rsidR="001117E6" w:rsidRPr="001117E6" w:rsidRDefault="001117E6" w:rsidP="001117E6">
            <w:pPr>
              <w:jc w:val="both"/>
              <w:rPr>
                <w:b/>
                <w:szCs w:val="18"/>
              </w:rPr>
            </w:pPr>
            <w:r>
              <w:t>Budget des subventions (MS Excel) (</w:t>
            </w:r>
            <w:r>
              <w:rPr>
                <w:szCs w:val="18"/>
                <w:u w:val="single"/>
              </w:rPr>
              <w:t>obligatoire)</w:t>
            </w:r>
          </w:p>
        </w:tc>
        <w:tc>
          <w:tcPr>
            <w:tcW w:w="1172" w:type="dxa"/>
          </w:tcPr>
          <w:p w14:paraId="0B53A9FD"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4CB523B9" w14:textId="77777777" w:rsidTr="006E0662">
        <w:trPr>
          <w:cantSplit/>
          <w:trHeight w:val="328"/>
          <w:jc w:val="center"/>
        </w:trPr>
        <w:tc>
          <w:tcPr>
            <w:tcW w:w="846" w:type="dxa"/>
          </w:tcPr>
          <w:p w14:paraId="5C963019" w14:textId="38FC349A"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szCs w:val="18"/>
              </w:rPr>
              <w:t>6</w:t>
            </w:r>
          </w:p>
        </w:tc>
        <w:tc>
          <w:tcPr>
            <w:tcW w:w="7513" w:type="dxa"/>
          </w:tcPr>
          <w:p w14:paraId="08C016F0" w14:textId="4BD233EE" w:rsidR="001117E6" w:rsidRPr="0022682A" w:rsidRDefault="001117E6" w:rsidP="001117E6">
            <w:pPr>
              <w:jc w:val="both"/>
              <w:rPr>
                <w:color w:val="000000" w:themeColor="text1"/>
                <w:szCs w:val="18"/>
              </w:rPr>
            </w:pPr>
            <w:r>
              <w:t xml:space="preserve">Descriptif des postes du budget de subvention (format MS Word) </w:t>
            </w:r>
            <w:r>
              <w:rPr>
                <w:szCs w:val="18"/>
                <w:u w:val="single"/>
              </w:rPr>
              <w:t>(obligatoire)</w:t>
            </w:r>
          </w:p>
        </w:tc>
        <w:tc>
          <w:tcPr>
            <w:tcW w:w="1172" w:type="dxa"/>
          </w:tcPr>
          <w:p w14:paraId="4C3C9F39"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5E86BB99" w14:textId="77777777" w:rsidTr="006E0662">
        <w:trPr>
          <w:cantSplit/>
          <w:trHeight w:val="328"/>
          <w:jc w:val="center"/>
        </w:trPr>
        <w:tc>
          <w:tcPr>
            <w:tcW w:w="846" w:type="dxa"/>
          </w:tcPr>
          <w:p w14:paraId="6AE50D62" w14:textId="0A196ED3"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szCs w:val="18"/>
              </w:rPr>
              <w:t>7</w:t>
            </w:r>
          </w:p>
        </w:tc>
        <w:tc>
          <w:tcPr>
            <w:tcW w:w="7513" w:type="dxa"/>
          </w:tcPr>
          <w:p w14:paraId="703F5D0A" w14:textId="5A1F144A" w:rsidR="001117E6" w:rsidRPr="0022682A" w:rsidRDefault="001117E6" w:rsidP="001117E6">
            <w:pPr>
              <w:jc w:val="both"/>
              <w:rPr>
                <w:color w:val="000000" w:themeColor="text1"/>
                <w:szCs w:val="18"/>
              </w:rPr>
            </w:pPr>
            <w:r>
              <w:t xml:space="preserve">Lettre d’appui du point focal SUN du gouvernement </w:t>
            </w:r>
            <w:r>
              <w:rPr>
                <w:szCs w:val="18"/>
                <w:u w:val="single"/>
              </w:rPr>
              <w:t>(obligatoire</w:t>
            </w:r>
            <w:r>
              <w:t>)</w:t>
            </w:r>
          </w:p>
        </w:tc>
        <w:tc>
          <w:tcPr>
            <w:tcW w:w="1172" w:type="dxa"/>
          </w:tcPr>
          <w:p w14:paraId="49E12CF6"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22B065CA" w14:textId="77777777" w:rsidTr="006E0662">
        <w:trPr>
          <w:cantSplit/>
          <w:trHeight w:val="328"/>
          <w:jc w:val="center"/>
        </w:trPr>
        <w:tc>
          <w:tcPr>
            <w:tcW w:w="846" w:type="dxa"/>
          </w:tcPr>
          <w:p w14:paraId="1326DA74" w14:textId="346BFA8E"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szCs w:val="18"/>
              </w:rPr>
              <w:t>8</w:t>
            </w:r>
          </w:p>
        </w:tc>
        <w:tc>
          <w:tcPr>
            <w:tcW w:w="7513" w:type="dxa"/>
          </w:tcPr>
          <w:p w14:paraId="54974657" w14:textId="755A4B1F" w:rsidR="001117E6" w:rsidRPr="00506070" w:rsidRDefault="001117E6" w:rsidP="001117E6">
            <w:pPr>
              <w:jc w:val="both"/>
              <w:rPr>
                <w:b/>
                <w:color w:val="000000" w:themeColor="text1"/>
                <w:szCs w:val="18"/>
                <w:highlight w:val="yellow"/>
              </w:rPr>
            </w:pPr>
            <w:r>
              <w:rPr>
                <w:color w:val="000000" w:themeColor="text1"/>
                <w:szCs w:val="18"/>
              </w:rPr>
              <w:t>Joindre la documentation attestant de l’immatriculation officielle de l’organisation (</w:t>
            </w:r>
            <w:r>
              <w:rPr>
                <w:color w:val="000000" w:themeColor="text1"/>
                <w:szCs w:val="18"/>
                <w:u w:val="single"/>
              </w:rPr>
              <w:t>obligatoire</w:t>
            </w:r>
            <w:r>
              <w:rPr>
                <w:color w:val="000000" w:themeColor="text1"/>
                <w:szCs w:val="18"/>
              </w:rPr>
              <w:t>)</w:t>
            </w:r>
          </w:p>
        </w:tc>
        <w:tc>
          <w:tcPr>
            <w:tcW w:w="1172" w:type="dxa"/>
          </w:tcPr>
          <w:p w14:paraId="4A726C45" w14:textId="77777777" w:rsidR="001117E6" w:rsidRPr="0022682A" w:rsidRDefault="001117E6" w:rsidP="001117E6">
            <w:pPr>
              <w:pStyle w:val="BodyText1"/>
              <w:spacing w:line="276" w:lineRule="auto"/>
              <w:jc w:val="both"/>
              <w:rPr>
                <w:rFonts w:asciiTheme="minorHAnsi" w:hAnsiTheme="minorHAnsi" w:cstheme="minorHAnsi"/>
                <w:szCs w:val="18"/>
              </w:rPr>
            </w:pPr>
          </w:p>
        </w:tc>
      </w:tr>
      <w:tr w:rsidR="001117E6" w:rsidRPr="0022682A" w14:paraId="497EA40D" w14:textId="77777777" w:rsidTr="006E0662">
        <w:trPr>
          <w:cantSplit/>
          <w:trHeight w:val="328"/>
          <w:jc w:val="center"/>
        </w:trPr>
        <w:tc>
          <w:tcPr>
            <w:tcW w:w="846" w:type="dxa"/>
          </w:tcPr>
          <w:p w14:paraId="643DBE3D" w14:textId="2D77F3A7" w:rsidR="001117E6" w:rsidRPr="0022682A" w:rsidRDefault="001117E6" w:rsidP="001117E6">
            <w:pPr>
              <w:pStyle w:val="BodyText1"/>
              <w:spacing w:line="276" w:lineRule="auto"/>
              <w:jc w:val="both"/>
              <w:rPr>
                <w:rFonts w:asciiTheme="minorHAnsi" w:hAnsiTheme="minorHAnsi" w:cstheme="minorHAnsi"/>
                <w:szCs w:val="18"/>
              </w:rPr>
            </w:pPr>
            <w:r>
              <w:rPr>
                <w:rFonts w:asciiTheme="minorHAnsi" w:hAnsiTheme="minorHAnsi"/>
                <w:szCs w:val="18"/>
              </w:rPr>
              <w:t>9</w:t>
            </w:r>
          </w:p>
        </w:tc>
        <w:tc>
          <w:tcPr>
            <w:tcW w:w="7513" w:type="dxa"/>
          </w:tcPr>
          <w:p w14:paraId="2FB80B6B" w14:textId="2400E836" w:rsidR="001117E6" w:rsidRPr="00506070" w:rsidRDefault="001117E6" w:rsidP="001117E6">
            <w:pPr>
              <w:jc w:val="both"/>
              <w:rPr>
                <w:b/>
                <w:color w:val="000000" w:themeColor="text1"/>
                <w:szCs w:val="18"/>
                <w:highlight w:val="yellow"/>
              </w:rPr>
            </w:pPr>
            <w:r>
              <w:rPr>
                <w:b/>
                <w:color w:val="000000" w:themeColor="text1"/>
                <w:szCs w:val="18"/>
              </w:rPr>
              <w:t xml:space="preserve">Une liste des membres de l’équipe </w:t>
            </w:r>
            <w:r>
              <w:rPr>
                <w:color w:val="000000" w:themeColor="text1"/>
                <w:szCs w:val="18"/>
              </w:rPr>
              <w:t>qui participeront à la mise en œuvre du projet avec une brève description de leurs responsabilités et leurs curriculum vitæ (facultatif).</w:t>
            </w:r>
          </w:p>
        </w:tc>
        <w:tc>
          <w:tcPr>
            <w:tcW w:w="1172" w:type="dxa"/>
          </w:tcPr>
          <w:p w14:paraId="429AD8DE" w14:textId="77777777" w:rsidR="001117E6" w:rsidRPr="0022682A" w:rsidRDefault="001117E6" w:rsidP="001117E6">
            <w:pPr>
              <w:pStyle w:val="BodyText1"/>
              <w:spacing w:line="276" w:lineRule="auto"/>
              <w:jc w:val="both"/>
              <w:rPr>
                <w:rFonts w:asciiTheme="minorHAnsi" w:hAnsiTheme="minorHAnsi" w:cstheme="minorHAnsi"/>
                <w:szCs w:val="18"/>
              </w:rPr>
            </w:pPr>
          </w:p>
        </w:tc>
      </w:tr>
    </w:tbl>
    <w:p w14:paraId="29B7585B" w14:textId="77777777" w:rsidR="00A87ADA" w:rsidRPr="008111E8" w:rsidRDefault="00A87ADA" w:rsidP="00A87ADA">
      <w:pPr>
        <w:pStyle w:val="BodyText1"/>
        <w:spacing w:line="276" w:lineRule="auto"/>
        <w:jc w:val="both"/>
        <w:rPr>
          <w:rFonts w:asciiTheme="minorHAnsi" w:hAnsiTheme="minorHAnsi" w:cstheme="minorHAnsi"/>
          <w:sz w:val="6"/>
          <w:szCs w:val="6"/>
        </w:rPr>
      </w:pPr>
    </w:p>
    <w:p w14:paraId="32B6DC78" w14:textId="5ECAFCD3" w:rsidR="0019306D" w:rsidRPr="0022682A" w:rsidRDefault="0019306D" w:rsidP="00B45DA2">
      <w:pPr>
        <w:pStyle w:val="BodyText1"/>
        <w:spacing w:line="276" w:lineRule="auto"/>
        <w:jc w:val="both"/>
        <w:rPr>
          <w:i/>
          <w:szCs w:val="18"/>
        </w:rPr>
      </w:pPr>
      <w:r>
        <w:rPr>
          <w:i/>
          <w:szCs w:val="18"/>
        </w:rPr>
        <w:t>Veuillez imprimer uniquement cette page de la demande.</w:t>
      </w:r>
      <w:r w:rsidR="00EE2A3D">
        <w:rPr>
          <w:i/>
          <w:szCs w:val="18"/>
        </w:rPr>
        <w:t xml:space="preserve"> </w:t>
      </w:r>
      <w:r>
        <w:rPr>
          <w:i/>
          <w:szCs w:val="18"/>
        </w:rPr>
        <w:t>Lisez les certifications suivantes et confirmez votre accord en apposant vos initiales sur les lignes.</w:t>
      </w:r>
      <w:r w:rsidR="00EE2A3D">
        <w:rPr>
          <w:i/>
          <w:szCs w:val="18"/>
        </w:rPr>
        <w:t xml:space="preserve"> </w:t>
      </w:r>
      <w:r>
        <w:rPr>
          <w:i/>
          <w:szCs w:val="18"/>
        </w:rPr>
        <w:t>Signez ce document, numérisez-le et joignez-le à votre courriel de demande de subvention.</w:t>
      </w:r>
      <w:r w:rsidR="00EE2A3D">
        <w:rPr>
          <w:i/>
          <w:szCs w:val="18"/>
        </w:rPr>
        <w:t xml:space="preserve"> </w:t>
      </w:r>
    </w:p>
    <w:p w14:paraId="2C34B2E6" w14:textId="77777777" w:rsidR="0019306D" w:rsidRPr="00727FE9" w:rsidRDefault="0019306D" w:rsidP="00B45DA2">
      <w:pPr>
        <w:pStyle w:val="BodyText1"/>
        <w:spacing w:line="276" w:lineRule="auto"/>
        <w:jc w:val="both"/>
        <w:rPr>
          <w:sz w:val="6"/>
          <w:szCs w:val="6"/>
        </w:rPr>
      </w:pPr>
    </w:p>
    <w:p w14:paraId="7CBFEA15" w14:textId="39BF720E" w:rsidR="0019306D" w:rsidRPr="0022682A" w:rsidRDefault="0019306D" w:rsidP="00B45DA2">
      <w:pPr>
        <w:pStyle w:val="BodyText1"/>
        <w:spacing w:line="276" w:lineRule="auto"/>
        <w:jc w:val="both"/>
        <w:rPr>
          <w:szCs w:val="18"/>
        </w:rPr>
      </w:pPr>
      <w:r>
        <w:t xml:space="preserve"> ____</w:t>
      </w:r>
      <w:r w:rsidR="00EE2A3D">
        <w:t xml:space="preserve"> </w:t>
      </w:r>
      <w:r>
        <w:t>Le Mouvement SUN ne s’engage pas avec des auteurs de violations au Code international de commercialisation des substituts du lait maternel de l’OMS.</w:t>
      </w:r>
      <w:r w:rsidR="00EE2A3D">
        <w:t xml:space="preserve"> </w:t>
      </w:r>
      <w:r>
        <w:t>En cochant cette case, votre organisation certifie qu’elle n’accepte pas de financements provenant d’auteurs connus de violations à cette réglementation.</w:t>
      </w:r>
      <w:r w:rsidR="00EE2A3D">
        <w:t xml:space="preserve"> </w:t>
      </w:r>
      <w:r>
        <w:t xml:space="preserve">Pour des informations complémentaires sur ce code, les demandeurs sont invités à consulter la politique complète </w:t>
      </w:r>
      <w:hyperlink r:id="rId22" w:history="1">
        <w:r>
          <w:rPr>
            <w:rStyle w:val="Hyperlink"/>
          </w:rPr>
          <w:t>ici</w:t>
        </w:r>
      </w:hyperlink>
      <w:r>
        <w:t xml:space="preserve"> et / ou à contacter l’analyste des subventions du Bureau des Nations Unies pour les services d’appui aux projets (UNOPS) en consultant les informations de contact fournies dans l’Appel à propositions.</w:t>
      </w:r>
      <w:r w:rsidR="00EE2A3D">
        <w:t xml:space="preserve"> </w:t>
      </w:r>
    </w:p>
    <w:p w14:paraId="6984213C" w14:textId="77777777" w:rsidR="0019306D" w:rsidRPr="00727FE9" w:rsidRDefault="0019306D" w:rsidP="00B45DA2">
      <w:pPr>
        <w:pStyle w:val="BodyText1"/>
        <w:spacing w:line="276" w:lineRule="auto"/>
        <w:jc w:val="both"/>
        <w:rPr>
          <w:sz w:val="6"/>
          <w:szCs w:val="6"/>
        </w:rPr>
      </w:pPr>
    </w:p>
    <w:p w14:paraId="0CFBF383" w14:textId="6F19C919" w:rsidR="0019306D" w:rsidRPr="0022682A" w:rsidRDefault="0019306D" w:rsidP="00B45DA2">
      <w:pPr>
        <w:pStyle w:val="BodyText1"/>
        <w:spacing w:line="276" w:lineRule="auto"/>
        <w:jc w:val="both"/>
        <w:rPr>
          <w:szCs w:val="18"/>
        </w:rPr>
      </w:pPr>
      <w:r>
        <w:t>____</w:t>
      </w:r>
      <w:r w:rsidR="00EE2A3D">
        <w:t xml:space="preserve"> </w:t>
      </w:r>
      <w:r>
        <w:t>En cochant cette case, vous indiquez que l’organisation ne s’engage pas dans des pratiques, quelles qu’elles soient, contrevenant aux droits exposés dans la Convention des Nations Unies relative aux droits de l’enfant.</w:t>
      </w:r>
      <w:r w:rsidR="00EE2A3D">
        <w:t xml:space="preserve"> </w:t>
      </w:r>
      <w:r>
        <w:t>L’intégralité de cette disposition devra être incorporée dans toutes les sous-subventions accordées aux bénéficiaires admissibles.</w:t>
      </w:r>
      <w:r w:rsidR="00EE2A3D">
        <w:t xml:space="preserve"> </w:t>
      </w:r>
      <w:r>
        <w:t xml:space="preserve">Le texte complet de la Convention relative aux droits de l’enfant se trouve </w:t>
      </w:r>
      <w:hyperlink r:id="rId23" w:history="1">
        <w:r>
          <w:rPr>
            <w:rStyle w:val="Hyperlink"/>
          </w:rPr>
          <w:t>ici.</w:t>
        </w:r>
      </w:hyperlink>
    </w:p>
    <w:p w14:paraId="38B98D9B" w14:textId="77777777" w:rsidR="0019306D" w:rsidRPr="00727FE9" w:rsidRDefault="0019306D" w:rsidP="00B45DA2">
      <w:pPr>
        <w:pStyle w:val="BodyText1"/>
        <w:spacing w:line="276" w:lineRule="auto"/>
        <w:jc w:val="both"/>
        <w:rPr>
          <w:sz w:val="6"/>
          <w:szCs w:val="6"/>
        </w:rPr>
      </w:pPr>
    </w:p>
    <w:p w14:paraId="417A42CF" w14:textId="3A249DA2" w:rsidR="0019306D" w:rsidRPr="0022682A" w:rsidRDefault="0019306D" w:rsidP="00B45DA2">
      <w:pPr>
        <w:pStyle w:val="BodyText1"/>
        <w:spacing w:line="276" w:lineRule="auto"/>
        <w:jc w:val="both"/>
        <w:rPr>
          <w:szCs w:val="18"/>
        </w:rPr>
      </w:pPr>
      <w:r>
        <w:t>____</w:t>
      </w:r>
      <w:r w:rsidR="00EE2A3D">
        <w:t xml:space="preserve"> </w:t>
      </w:r>
      <w:r>
        <w:t>En cochant cette case, vous indiquez que vous avez lu la Convention standard d’appui aux subventions du Bureau des Nations Unies pour les services d’appui aux projets et que vous en acceptez les conditions et les procédures à titre de condition préalable pour soumettre une demande de subvention du Fonds commun du Mouvement SUN.</w:t>
      </w:r>
      <w:r w:rsidR="00EE2A3D">
        <w:t xml:space="preserve"> </w:t>
      </w:r>
      <w:r>
        <w:t>La Convention d’appui aux subventions et ses conditions générales figurent dans les Annexes A et B de l’Appel à propositions.</w:t>
      </w:r>
      <w:r w:rsidR="00EE2A3D">
        <w:t xml:space="preserve"> </w:t>
      </w:r>
    </w:p>
    <w:p w14:paraId="0A61CE54" w14:textId="77777777" w:rsidR="0019306D" w:rsidRPr="00727FE9" w:rsidRDefault="0019306D" w:rsidP="00B45DA2">
      <w:pPr>
        <w:pStyle w:val="BodyText1"/>
        <w:spacing w:line="276" w:lineRule="auto"/>
        <w:jc w:val="both"/>
        <w:rPr>
          <w:sz w:val="6"/>
          <w:szCs w:val="6"/>
        </w:rPr>
      </w:pPr>
    </w:p>
    <w:p w14:paraId="653518CC" w14:textId="5918D53C" w:rsidR="0019306D" w:rsidRPr="0022682A" w:rsidRDefault="0019306D" w:rsidP="00B45DA2">
      <w:pPr>
        <w:pStyle w:val="BodyText1"/>
        <w:spacing w:line="276" w:lineRule="auto"/>
        <w:jc w:val="both"/>
        <w:rPr>
          <w:szCs w:val="18"/>
        </w:rPr>
      </w:pPr>
      <w:r>
        <w:t>____</w:t>
      </w:r>
      <w:r w:rsidR="00EE2A3D">
        <w:t xml:space="preserve"> </w:t>
      </w:r>
      <w:r>
        <w:t>En cochant cette case, vous reconnaissez également que, si votre organisation est sélectionnée en tant que bénéficiaire d’une subvention du Fonds commun du Mouvement SUN, le contenu financier et programmatique des rapports d’avancement sera contrôlé à distance par les spécialistes de l’UNOPS et sur le site du projet à une date convenue avec l’équipe dirigeante de l’organisation.</w:t>
      </w:r>
      <w:r w:rsidR="00EE2A3D">
        <w:t xml:space="preserve"> </w:t>
      </w:r>
    </w:p>
    <w:p w14:paraId="4105315C" w14:textId="77777777" w:rsidR="0019306D" w:rsidRPr="00727FE9" w:rsidRDefault="0019306D" w:rsidP="00B45DA2">
      <w:pPr>
        <w:pStyle w:val="BodyText1"/>
        <w:spacing w:line="276" w:lineRule="auto"/>
        <w:jc w:val="both"/>
        <w:rPr>
          <w:sz w:val="6"/>
          <w:szCs w:val="6"/>
        </w:rPr>
      </w:pPr>
    </w:p>
    <w:p w14:paraId="7F437BCC" w14:textId="0151F2C2" w:rsidR="0019306D" w:rsidRPr="0022682A" w:rsidRDefault="0019306D" w:rsidP="00B45DA2">
      <w:pPr>
        <w:pStyle w:val="BodyText1"/>
        <w:spacing w:line="276" w:lineRule="auto"/>
        <w:jc w:val="both"/>
        <w:rPr>
          <w:i/>
          <w:szCs w:val="18"/>
        </w:rPr>
      </w:pPr>
      <w:r>
        <w:rPr>
          <w:i/>
          <w:szCs w:val="18"/>
        </w:rPr>
        <w:t>En signant ce document, vous attestez qu’à votre connaissance, toutes les déclarations contenues dans le présent formulaire de demande de subvention sont véridiques et exactes.</w:t>
      </w:r>
    </w:p>
    <w:p w14:paraId="5AF13818" w14:textId="77777777" w:rsidR="0019306D" w:rsidRPr="00727FE9" w:rsidRDefault="0019306D" w:rsidP="00B45DA2">
      <w:pPr>
        <w:pStyle w:val="BodyText1"/>
        <w:spacing w:line="276" w:lineRule="auto"/>
        <w:jc w:val="both"/>
        <w:rPr>
          <w:sz w:val="6"/>
          <w:szCs w:val="6"/>
        </w:rPr>
      </w:pPr>
    </w:p>
    <w:tbl>
      <w:tblPr>
        <w:tblStyle w:val="TableGrid"/>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766"/>
      </w:tblGrid>
      <w:tr w:rsidR="007706D4" w:rsidRPr="0022682A" w14:paraId="324B6B23" w14:textId="77777777" w:rsidTr="007E3602">
        <w:trPr>
          <w:cnfStyle w:val="100000000000" w:firstRow="1" w:lastRow="0" w:firstColumn="0" w:lastColumn="0" w:oddVBand="0" w:evenVBand="0" w:oddHBand="0" w:evenHBand="0" w:firstRowFirstColumn="0" w:firstRowLastColumn="0" w:lastRowFirstColumn="0" w:lastRowLastColumn="0"/>
        </w:trPr>
        <w:tc>
          <w:tcPr>
            <w:tcW w:w="523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A9716A" w14:textId="103DE486" w:rsidR="007E3602" w:rsidRPr="0022682A" w:rsidRDefault="00A32CEA" w:rsidP="008111E8">
            <w:pPr>
              <w:pStyle w:val="BodyText1"/>
              <w:spacing w:line="276" w:lineRule="auto"/>
              <w:jc w:val="both"/>
              <w:rPr>
                <w:szCs w:val="18"/>
              </w:rPr>
            </w:pPr>
            <w:r>
              <w:t xml:space="preserve">Date : </w:t>
            </w:r>
          </w:p>
        </w:tc>
        <w:tc>
          <w:tcPr>
            <w:tcW w:w="523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14:paraId="4F70B7E3" w14:textId="77777777" w:rsidR="007706D4" w:rsidRPr="0022682A" w:rsidRDefault="007706D4" w:rsidP="00B45DA2">
            <w:pPr>
              <w:pStyle w:val="BodyText1"/>
              <w:spacing w:line="276" w:lineRule="auto"/>
              <w:jc w:val="both"/>
              <w:rPr>
                <w:szCs w:val="18"/>
              </w:rPr>
            </w:pPr>
          </w:p>
        </w:tc>
      </w:tr>
      <w:tr w:rsidR="007706D4" w:rsidRPr="0022682A" w14:paraId="03A77A63" w14:textId="77777777" w:rsidTr="007E3602">
        <w:tc>
          <w:tcPr>
            <w:tcW w:w="5233" w:type="dxa"/>
          </w:tcPr>
          <w:p w14:paraId="38FA2E9D" w14:textId="77777777" w:rsidR="007706D4" w:rsidRPr="0022682A" w:rsidRDefault="00A32CEA" w:rsidP="00B45DA2">
            <w:pPr>
              <w:pStyle w:val="BodyText1"/>
              <w:spacing w:line="276" w:lineRule="auto"/>
              <w:jc w:val="both"/>
              <w:rPr>
                <w:szCs w:val="18"/>
              </w:rPr>
            </w:pPr>
            <w:r>
              <w:t>Nom et fonction de la personne responsable :</w:t>
            </w:r>
          </w:p>
          <w:p w14:paraId="1259F83B" w14:textId="34A4FFE8" w:rsidR="007E3602" w:rsidRPr="0022682A" w:rsidRDefault="007E3602" w:rsidP="00B45DA2">
            <w:pPr>
              <w:pStyle w:val="BodyText1"/>
              <w:spacing w:line="276" w:lineRule="auto"/>
              <w:jc w:val="both"/>
              <w:rPr>
                <w:szCs w:val="18"/>
              </w:rPr>
            </w:pPr>
          </w:p>
        </w:tc>
        <w:tc>
          <w:tcPr>
            <w:tcW w:w="5233" w:type="dxa"/>
            <w:shd w:val="clear" w:color="auto" w:fill="D9D9D9" w:themeFill="background1" w:themeFillShade="D9"/>
          </w:tcPr>
          <w:p w14:paraId="2094B319" w14:textId="77777777" w:rsidR="007706D4" w:rsidRPr="0022682A" w:rsidRDefault="007706D4" w:rsidP="00B45DA2">
            <w:pPr>
              <w:pStyle w:val="BodyText1"/>
              <w:spacing w:line="276" w:lineRule="auto"/>
              <w:jc w:val="both"/>
              <w:rPr>
                <w:szCs w:val="18"/>
              </w:rPr>
            </w:pPr>
          </w:p>
        </w:tc>
      </w:tr>
      <w:tr w:rsidR="007706D4" w:rsidRPr="0022682A" w14:paraId="488EC5A0" w14:textId="77777777" w:rsidTr="007E3602">
        <w:tc>
          <w:tcPr>
            <w:tcW w:w="5233" w:type="dxa"/>
          </w:tcPr>
          <w:p w14:paraId="1F966639" w14:textId="77777777" w:rsidR="007706D4" w:rsidRPr="0022682A" w:rsidRDefault="00A32CEA" w:rsidP="00B45DA2">
            <w:pPr>
              <w:pStyle w:val="BodyText1"/>
              <w:spacing w:line="276" w:lineRule="auto"/>
              <w:jc w:val="both"/>
              <w:rPr>
                <w:szCs w:val="18"/>
              </w:rPr>
            </w:pPr>
            <w:r>
              <w:t>Signature de la personne responsable :</w:t>
            </w:r>
          </w:p>
          <w:p w14:paraId="4B0ED333" w14:textId="21002778" w:rsidR="007E3602" w:rsidRPr="0022682A" w:rsidRDefault="007E3602" w:rsidP="00B45DA2">
            <w:pPr>
              <w:pStyle w:val="BodyText1"/>
              <w:spacing w:line="276" w:lineRule="auto"/>
              <w:jc w:val="both"/>
              <w:rPr>
                <w:szCs w:val="18"/>
              </w:rPr>
            </w:pPr>
          </w:p>
        </w:tc>
        <w:tc>
          <w:tcPr>
            <w:tcW w:w="5233" w:type="dxa"/>
            <w:shd w:val="clear" w:color="auto" w:fill="D9D9D9" w:themeFill="background1" w:themeFillShade="D9"/>
          </w:tcPr>
          <w:p w14:paraId="12C91DF4" w14:textId="77777777" w:rsidR="007706D4" w:rsidRPr="0022682A" w:rsidRDefault="007706D4" w:rsidP="00B45DA2">
            <w:pPr>
              <w:pStyle w:val="BodyText1"/>
              <w:spacing w:line="276" w:lineRule="auto"/>
              <w:jc w:val="both"/>
              <w:rPr>
                <w:szCs w:val="18"/>
              </w:rPr>
            </w:pPr>
          </w:p>
        </w:tc>
      </w:tr>
    </w:tbl>
    <w:p w14:paraId="0B19B668" w14:textId="78F875A5" w:rsidR="009E7C71" w:rsidRPr="002E47C5" w:rsidRDefault="009E7C71" w:rsidP="00652F8D">
      <w:pPr>
        <w:pStyle w:val="BodyText1"/>
        <w:spacing w:line="276" w:lineRule="auto"/>
        <w:rPr>
          <w:rFonts w:asciiTheme="minorHAnsi" w:hAnsiTheme="minorHAnsi" w:cstheme="minorHAnsi"/>
          <w:sz w:val="2"/>
          <w:szCs w:val="2"/>
        </w:rPr>
      </w:pPr>
    </w:p>
    <w:sectPr w:rsidR="009E7C71" w:rsidRPr="002E47C5" w:rsidSect="0022682A">
      <w:pgSz w:w="11906" w:h="16838"/>
      <w:pgMar w:top="1134" w:right="1134" w:bottom="1134"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1CD93" w14:textId="77777777" w:rsidR="00785705" w:rsidRDefault="00785705" w:rsidP="00D9678D">
      <w:r>
        <w:separator/>
      </w:r>
    </w:p>
    <w:p w14:paraId="1D0856CC" w14:textId="77777777" w:rsidR="00785705" w:rsidRDefault="00785705"/>
    <w:p w14:paraId="63F69424" w14:textId="77777777" w:rsidR="00785705" w:rsidRDefault="00785705"/>
  </w:endnote>
  <w:endnote w:type="continuationSeparator" w:id="0">
    <w:p w14:paraId="1F3B057C" w14:textId="77777777" w:rsidR="00785705" w:rsidRDefault="00785705" w:rsidP="00D9678D">
      <w:r>
        <w:continuationSeparator/>
      </w:r>
    </w:p>
    <w:p w14:paraId="364E3A58" w14:textId="77777777" w:rsidR="00785705" w:rsidRDefault="00785705"/>
    <w:p w14:paraId="722102B4" w14:textId="77777777" w:rsidR="00785705" w:rsidRDefault="00785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Lemon/Milk">
    <w:panose1 w:val="020B0603050302020204"/>
    <w:charset w:val="00"/>
    <w:family w:val="swiss"/>
    <w:notTrueType/>
    <w:pitch w:val="variable"/>
    <w:sig w:usb0="8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314276"/>
      <w:docPartObj>
        <w:docPartGallery w:val="Page Numbers (Bottom of Page)"/>
        <w:docPartUnique/>
      </w:docPartObj>
    </w:sdtPr>
    <w:sdtEndPr>
      <w:rPr>
        <w:noProof/>
      </w:rPr>
    </w:sdtEndPr>
    <w:sdtContent>
      <w:p w14:paraId="680FCDDD" w14:textId="4A9789BE" w:rsidR="00DF069C" w:rsidRDefault="00DF069C">
        <w:pPr>
          <w:pStyle w:val="Footer"/>
          <w:jc w:val="center"/>
        </w:pPr>
        <w:r>
          <w:fldChar w:fldCharType="begin"/>
        </w:r>
        <w:r>
          <w:instrText xml:space="preserve"> PAGE   \* MERGEFORMAT </w:instrText>
        </w:r>
        <w:r>
          <w:fldChar w:fldCharType="separate"/>
        </w:r>
        <w:r w:rsidR="00EF645A">
          <w:rPr>
            <w:noProof/>
          </w:rPr>
          <w:t>1</w:t>
        </w:r>
        <w:r>
          <w:fldChar w:fldCharType="end"/>
        </w:r>
      </w:p>
    </w:sdtContent>
  </w:sdt>
  <w:p w14:paraId="4159777E" w14:textId="77777777" w:rsidR="00DF069C" w:rsidRDefault="00DF0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F71A4" w14:textId="77777777" w:rsidR="00785705" w:rsidRDefault="00785705" w:rsidP="00D9678D">
      <w:r>
        <w:separator/>
      </w:r>
    </w:p>
  </w:footnote>
  <w:footnote w:type="continuationSeparator" w:id="0">
    <w:p w14:paraId="496D01F4" w14:textId="77777777" w:rsidR="00785705" w:rsidRDefault="00785705" w:rsidP="00D9678D">
      <w:r>
        <w:continuationSeparator/>
      </w:r>
    </w:p>
    <w:p w14:paraId="75F0D50A" w14:textId="77777777" w:rsidR="00785705" w:rsidRDefault="00785705"/>
    <w:p w14:paraId="3329D3F3" w14:textId="77777777" w:rsidR="00785705" w:rsidRDefault="00785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33"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497"/>
    </w:tblGrid>
    <w:tr w:rsidR="00DF069C" w:rsidRPr="0019306D" w14:paraId="67117E47" w14:textId="77777777" w:rsidTr="0022682A">
      <w:trPr>
        <w:cnfStyle w:val="100000000000" w:firstRow="1" w:lastRow="0" w:firstColumn="0" w:lastColumn="0" w:oddVBand="0" w:evenVBand="0" w:oddHBand="0" w:evenHBand="0" w:firstRowFirstColumn="0" w:firstRowLastColumn="0" w:lastRowFirstColumn="0" w:lastRowLastColumn="0"/>
        <w:trHeight w:val="1141"/>
      </w:trPr>
      <w:tc>
        <w:tcPr>
          <w:tcW w:w="6236" w:type="dxa"/>
        </w:tcPr>
        <w:p w14:paraId="553BF3A8" w14:textId="66CCCC25" w:rsidR="00DF069C" w:rsidRPr="0019306D" w:rsidRDefault="00DF069C" w:rsidP="00AD6B39">
          <w:r>
            <w:rPr>
              <w:noProof/>
              <w:lang w:val="en-US"/>
            </w:rPr>
            <w:drawing>
              <wp:anchor distT="0" distB="0" distL="114300" distR="114300" simplePos="0" relativeHeight="251659776" behindDoc="1" locked="0" layoutInCell="1" allowOverlap="1" wp14:anchorId="7BAF77C4" wp14:editId="5A8B99C0">
                <wp:simplePos x="0" y="0"/>
                <wp:positionH relativeFrom="column">
                  <wp:posOffset>-1034415</wp:posOffset>
                </wp:positionH>
                <wp:positionV relativeFrom="paragraph">
                  <wp:posOffset>-1068070</wp:posOffset>
                </wp:positionV>
                <wp:extent cx="1270635" cy="216535"/>
                <wp:effectExtent l="0" t="0" r="5715" b="0"/>
                <wp:wrapTight wrapText="bothSides">
                  <wp:wrapPolygon edited="0">
                    <wp:start x="0" y="0"/>
                    <wp:lineTo x="0" y="19003"/>
                    <wp:lineTo x="21373" y="19003"/>
                    <wp:lineTo x="21373" y="0"/>
                    <wp:lineTo x="4210" y="0"/>
                    <wp:lineTo x="0" y="0"/>
                  </wp:wrapPolygon>
                </wp:wrapTight>
                <wp:docPr id="53" name="Picture 53" descr="UNOPS_logo_20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OPS_logo_2009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216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4656" behindDoc="1" locked="0" layoutInCell="1" allowOverlap="1" wp14:anchorId="19F166AE" wp14:editId="1A7846AB">
                    <wp:simplePos x="0" y="0"/>
                    <wp:positionH relativeFrom="margin">
                      <wp:posOffset>-901700</wp:posOffset>
                    </wp:positionH>
                    <wp:positionV relativeFrom="margin">
                      <wp:posOffset>10096500</wp:posOffset>
                    </wp:positionV>
                    <wp:extent cx="7559675" cy="11682095"/>
                    <wp:effectExtent l="0" t="0" r="3175" b="0"/>
                    <wp:wrapNone/>
                    <wp:docPr id="23" name="Rectangle 23"/>
                    <wp:cNvGraphicFramePr/>
                    <a:graphic xmlns:a="http://schemas.openxmlformats.org/drawingml/2006/main">
                      <a:graphicData uri="http://schemas.microsoft.com/office/word/2010/wordprocessingShape">
                        <wps:wsp>
                          <wps:cNvSpPr/>
                          <wps:spPr>
                            <a:xfrm>
                              <a:off x="0" y="0"/>
                              <a:ext cx="7559675" cy="11682095"/>
                            </a:xfrm>
                            <a:prstGeom prst="rect">
                              <a:avLst/>
                            </a:prstGeom>
                            <a:solidFill>
                              <a:srgbClr val="D7D2CB">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68660" id="Rectangle 23" o:spid="_x0000_s1026" style="position:absolute;margin-left:-71pt;margin-top:795pt;width:595.25pt;height:919.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" fillcolor="#d7d2cb" stroked="f" strokeweight="2pt">
                    <v:fill opacity="52428f"/>
                    <w10:wrap anchorx="margin" anchory="margin"/>
                  </v:rect>
                </w:pict>
              </mc:Fallback>
            </mc:AlternateContent>
          </w:r>
        </w:p>
      </w:tc>
      <w:tc>
        <w:tcPr>
          <w:tcW w:w="3497" w:type="dxa"/>
        </w:tcPr>
        <w:p w14:paraId="2396B103" w14:textId="6872E546" w:rsidR="00DF069C" w:rsidRPr="0019306D" w:rsidRDefault="00DF069C" w:rsidP="00FE392E">
          <w:pPr>
            <w:jc w:val="right"/>
          </w:pPr>
          <w:r>
            <w:rPr>
              <w:noProof/>
              <w:lang w:val="en-US"/>
            </w:rPr>
            <w:drawing>
              <wp:anchor distT="0" distB="0" distL="114300" distR="114300" simplePos="0" relativeHeight="251664896" behindDoc="1" locked="0" layoutInCell="1" allowOverlap="1" wp14:anchorId="20A69F79" wp14:editId="092C13B9">
                <wp:simplePos x="0" y="0"/>
                <wp:positionH relativeFrom="margin">
                  <wp:posOffset>1440180</wp:posOffset>
                </wp:positionH>
                <wp:positionV relativeFrom="margin">
                  <wp:posOffset>-215900</wp:posOffset>
                </wp:positionV>
                <wp:extent cx="1233805" cy="640080"/>
                <wp:effectExtent l="0" t="0" r="0" b="7620"/>
                <wp:wrapTight wrapText="bothSides">
                  <wp:wrapPolygon edited="0">
                    <wp:start x="5670" y="0"/>
                    <wp:lineTo x="1668" y="1286"/>
                    <wp:lineTo x="1668" y="21214"/>
                    <wp:lineTo x="20344" y="21214"/>
                    <wp:lineTo x="20344" y="7071"/>
                    <wp:lineTo x="15675" y="2571"/>
                    <wp:lineTo x="7337" y="0"/>
                    <wp:lineTo x="5670"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640080"/>
                        </a:xfrm>
                        <a:prstGeom prst="rect">
                          <a:avLst/>
                        </a:prstGeom>
                        <a:noFill/>
                      </pic:spPr>
                    </pic:pic>
                  </a:graphicData>
                </a:graphic>
                <wp14:sizeRelH relativeFrom="page">
                  <wp14:pctWidth>0</wp14:pctWidth>
                </wp14:sizeRelH>
                <wp14:sizeRelV relativeFrom="page">
                  <wp14:pctHeight>0</wp14:pctHeight>
                </wp14:sizeRelV>
              </wp:anchor>
            </w:drawing>
          </w:r>
        </w:p>
      </w:tc>
    </w:tr>
  </w:tbl>
  <w:p w14:paraId="5FF1926D" w14:textId="2932AAF7" w:rsidR="00DF069C" w:rsidRDefault="00DF069C" w:rsidP="002268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B201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7AA3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1A0C0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E460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5AACC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5C0C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4495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6053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58F5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4E35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D6092"/>
    <w:multiLevelType w:val="hybridMultilevel"/>
    <w:tmpl w:val="63ECA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C26BFB"/>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0F3B733A"/>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00E03FE"/>
    <w:multiLevelType w:val="hybridMultilevel"/>
    <w:tmpl w:val="9962EC1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1253EC2"/>
    <w:multiLevelType w:val="hybridMultilevel"/>
    <w:tmpl w:val="9B3A8606"/>
    <w:lvl w:ilvl="0" w:tplc="4E40415E">
      <w:start w:val="1"/>
      <w:numFmt w:val="lowerLetter"/>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76390"/>
    <w:multiLevelType w:val="hybridMultilevel"/>
    <w:tmpl w:val="CA1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F6ACE"/>
    <w:multiLevelType w:val="multilevel"/>
    <w:tmpl w:val="3BC8BEF4"/>
    <w:lvl w:ilvl="0">
      <w:start w:val="1"/>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C156CD0"/>
    <w:multiLevelType w:val="hybridMultilevel"/>
    <w:tmpl w:val="63ECA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840E6C"/>
    <w:multiLevelType w:val="multilevel"/>
    <w:tmpl w:val="3EA4AF1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612788"/>
    <w:multiLevelType w:val="hybridMultilevel"/>
    <w:tmpl w:val="6CFA4324"/>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55B311D"/>
    <w:multiLevelType w:val="hybridMultilevel"/>
    <w:tmpl w:val="6D0E232E"/>
    <w:lvl w:ilvl="0" w:tplc="3D7E92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8426947"/>
    <w:multiLevelType w:val="hybridMultilevel"/>
    <w:tmpl w:val="FDD09E40"/>
    <w:lvl w:ilvl="0" w:tplc="643A5ECE">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787AE6"/>
    <w:multiLevelType w:val="hybridMultilevel"/>
    <w:tmpl w:val="A5E6F9B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E8D71EA"/>
    <w:multiLevelType w:val="hybridMultilevel"/>
    <w:tmpl w:val="FA20551C"/>
    <w:lvl w:ilvl="0" w:tplc="0B0C27BA">
      <w:start w:val="1"/>
      <w:numFmt w:val="bullet"/>
      <w:pStyle w:val="Listbulletlevel1"/>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C724C"/>
    <w:multiLevelType w:val="hybridMultilevel"/>
    <w:tmpl w:val="DAA8DF10"/>
    <w:lvl w:ilvl="0" w:tplc="885A48B6">
      <w:start w:val="1"/>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139DD"/>
    <w:multiLevelType w:val="hybridMultilevel"/>
    <w:tmpl w:val="D3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C7973"/>
    <w:multiLevelType w:val="hybridMultilevel"/>
    <w:tmpl w:val="24285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E70D5"/>
    <w:multiLevelType w:val="hybridMultilevel"/>
    <w:tmpl w:val="D108A3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3FB4629"/>
    <w:multiLevelType w:val="hybridMultilevel"/>
    <w:tmpl w:val="61F6811A"/>
    <w:lvl w:ilvl="0" w:tplc="5C94EFD4">
      <w:start w:val="1"/>
      <w:numFmt w:val="bullet"/>
      <w:pStyle w:val="Listbulletlevel2"/>
      <w:lvlText w:val="-"/>
      <w:lvlJc w:val="left"/>
      <w:pPr>
        <w:ind w:left="1117" w:hanging="360"/>
      </w:pPr>
      <w:rPr>
        <w:rFonts w:ascii="Courier New" w:hAnsi="Courier New"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29" w15:restartNumberingAfterBreak="0">
    <w:nsid w:val="7AE6132A"/>
    <w:multiLevelType w:val="multilevel"/>
    <w:tmpl w:val="EBEEC824"/>
    <w:lvl w:ilvl="0">
      <w:start w:val="1"/>
      <w:numFmt w:val="decimal"/>
      <w:pStyle w:val="Heading1"/>
      <w:lvlText w:val="%1"/>
      <w:lvlJc w:val="left"/>
      <w:pPr>
        <w:ind w:left="360" w:hanging="360"/>
      </w:pPr>
      <w:rPr>
        <w:rFonts w:hint="default"/>
        <w:b/>
        <w:i w:val="0"/>
        <w:color w:val="000000" w:themeColor="text1"/>
        <w:sz w:val="60"/>
        <w:u w:color="518ECB"/>
      </w:rPr>
    </w:lvl>
    <w:lvl w:ilvl="1">
      <w:start w:val="1"/>
      <w:numFmt w:val="decimal"/>
      <w:pStyle w:val="Heading2"/>
      <w:lvlText w:val="%1.%2"/>
      <w:lvlJc w:val="left"/>
      <w:pPr>
        <w:ind w:left="8" w:hanging="576"/>
      </w:pPr>
    </w:lvl>
    <w:lvl w:ilvl="2">
      <w:start w:val="1"/>
      <w:numFmt w:val="decimal"/>
      <w:pStyle w:val="Heading3"/>
      <w:lvlText w:val="%1.%2.%3"/>
      <w:lvlJc w:val="left"/>
      <w:pPr>
        <w:ind w:left="152" w:hanging="720"/>
      </w:pPr>
    </w:lvl>
    <w:lvl w:ilvl="3">
      <w:start w:val="1"/>
      <w:numFmt w:val="decimal"/>
      <w:pStyle w:val="Heading4"/>
      <w:lvlText w:val="%1.%2.%3.%4"/>
      <w:lvlJc w:val="left"/>
      <w:pPr>
        <w:ind w:left="296" w:hanging="864"/>
      </w:pPr>
    </w:lvl>
    <w:lvl w:ilvl="4">
      <w:start w:val="1"/>
      <w:numFmt w:val="decimal"/>
      <w:pStyle w:val="Heading5"/>
      <w:lvlText w:val="%1.%2.%3.%4.%5"/>
      <w:lvlJc w:val="left"/>
      <w:pPr>
        <w:ind w:left="440" w:hanging="1008"/>
      </w:pPr>
    </w:lvl>
    <w:lvl w:ilvl="5">
      <w:start w:val="1"/>
      <w:numFmt w:val="decimal"/>
      <w:pStyle w:val="Heading6"/>
      <w:lvlText w:val="%1.%2.%3.%4.%5.%6"/>
      <w:lvlJc w:val="left"/>
      <w:pPr>
        <w:ind w:left="584" w:hanging="1152"/>
      </w:pPr>
    </w:lvl>
    <w:lvl w:ilvl="6">
      <w:start w:val="1"/>
      <w:numFmt w:val="decimal"/>
      <w:pStyle w:val="Heading7"/>
      <w:lvlText w:val="%1.%2.%3.%4.%5.%6.%7"/>
      <w:lvlJc w:val="left"/>
      <w:pPr>
        <w:ind w:left="728" w:hanging="1296"/>
      </w:pPr>
    </w:lvl>
    <w:lvl w:ilvl="7">
      <w:start w:val="1"/>
      <w:numFmt w:val="decimal"/>
      <w:pStyle w:val="Heading8"/>
      <w:lvlText w:val="%1.%2.%3.%4.%5.%6.%7.%8"/>
      <w:lvlJc w:val="left"/>
      <w:pPr>
        <w:ind w:left="872" w:hanging="1440"/>
      </w:pPr>
    </w:lvl>
    <w:lvl w:ilvl="8">
      <w:start w:val="1"/>
      <w:numFmt w:val="decimal"/>
      <w:pStyle w:val="Heading9"/>
      <w:lvlText w:val="%1.%2.%3.%4.%5.%6.%7.%8.%9"/>
      <w:lvlJc w:val="left"/>
      <w:pPr>
        <w:ind w:left="1016"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3"/>
  </w:num>
  <w:num w:numId="13">
    <w:abstractNumId w:val="28"/>
  </w:num>
  <w:num w:numId="14">
    <w:abstractNumId w:val="14"/>
  </w:num>
  <w:num w:numId="15">
    <w:abstractNumId w:val="18"/>
  </w:num>
  <w:num w:numId="16">
    <w:abstractNumId w:val="16"/>
  </w:num>
  <w:num w:numId="17">
    <w:abstractNumId w:val="25"/>
  </w:num>
  <w:num w:numId="18">
    <w:abstractNumId w:val="15"/>
  </w:num>
  <w:num w:numId="19">
    <w:abstractNumId w:val="26"/>
  </w:num>
  <w:num w:numId="20">
    <w:abstractNumId w:val="21"/>
  </w:num>
  <w:num w:numId="21">
    <w:abstractNumId w:val="27"/>
  </w:num>
  <w:num w:numId="22">
    <w:abstractNumId w:val="20"/>
  </w:num>
  <w:num w:numId="23">
    <w:abstractNumId w:val="17"/>
  </w:num>
  <w:num w:numId="24">
    <w:abstractNumId w:val="13"/>
  </w:num>
  <w:num w:numId="25">
    <w:abstractNumId w:val="19"/>
  </w:num>
  <w:num w:numId="26">
    <w:abstractNumId w:val="29"/>
  </w:num>
  <w:num w:numId="27">
    <w:abstractNumId w:val="10"/>
  </w:num>
  <w:num w:numId="28">
    <w:abstractNumId w:val="22"/>
  </w:num>
  <w:num w:numId="29">
    <w:abstractNumId w:val="12"/>
  </w:num>
  <w:num w:numId="30">
    <w:abstractNumId w:val="11"/>
  </w:num>
  <w:num w:numId="3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131078" w:nlCheck="1" w:checkStyle="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72"/>
    <w:rsid w:val="00005003"/>
    <w:rsid w:val="000061B1"/>
    <w:rsid w:val="0000699C"/>
    <w:rsid w:val="00006F85"/>
    <w:rsid w:val="000108D6"/>
    <w:rsid w:val="00010ADD"/>
    <w:rsid w:val="00011EFD"/>
    <w:rsid w:val="00011FDE"/>
    <w:rsid w:val="0001248C"/>
    <w:rsid w:val="000143A3"/>
    <w:rsid w:val="000151F7"/>
    <w:rsid w:val="00016795"/>
    <w:rsid w:val="0001785B"/>
    <w:rsid w:val="000200EA"/>
    <w:rsid w:val="000200EC"/>
    <w:rsid w:val="0002088B"/>
    <w:rsid w:val="0002124B"/>
    <w:rsid w:val="00022046"/>
    <w:rsid w:val="0002287D"/>
    <w:rsid w:val="00022F1A"/>
    <w:rsid w:val="00022F68"/>
    <w:rsid w:val="000241DB"/>
    <w:rsid w:val="00024705"/>
    <w:rsid w:val="00025E80"/>
    <w:rsid w:val="000279D4"/>
    <w:rsid w:val="00030C7B"/>
    <w:rsid w:val="00032A67"/>
    <w:rsid w:val="00032AA1"/>
    <w:rsid w:val="000375E0"/>
    <w:rsid w:val="00037605"/>
    <w:rsid w:val="00037C37"/>
    <w:rsid w:val="000400E5"/>
    <w:rsid w:val="00040DAE"/>
    <w:rsid w:val="00040E48"/>
    <w:rsid w:val="00044D56"/>
    <w:rsid w:val="000455AE"/>
    <w:rsid w:val="000455B3"/>
    <w:rsid w:val="000464E3"/>
    <w:rsid w:val="000467C9"/>
    <w:rsid w:val="0004728D"/>
    <w:rsid w:val="0004764F"/>
    <w:rsid w:val="0005081C"/>
    <w:rsid w:val="00050B39"/>
    <w:rsid w:val="0005166A"/>
    <w:rsid w:val="000519F1"/>
    <w:rsid w:val="00052329"/>
    <w:rsid w:val="0005335B"/>
    <w:rsid w:val="00054552"/>
    <w:rsid w:val="00054709"/>
    <w:rsid w:val="00055607"/>
    <w:rsid w:val="000562F8"/>
    <w:rsid w:val="00060600"/>
    <w:rsid w:val="00061D99"/>
    <w:rsid w:val="0006258E"/>
    <w:rsid w:val="00064385"/>
    <w:rsid w:val="0006551A"/>
    <w:rsid w:val="00065E25"/>
    <w:rsid w:val="000666F5"/>
    <w:rsid w:val="0006677A"/>
    <w:rsid w:val="0006699C"/>
    <w:rsid w:val="00066F02"/>
    <w:rsid w:val="0006740A"/>
    <w:rsid w:val="000678AB"/>
    <w:rsid w:val="00071DBA"/>
    <w:rsid w:val="000722ED"/>
    <w:rsid w:val="00074281"/>
    <w:rsid w:val="000748E9"/>
    <w:rsid w:val="00074C6B"/>
    <w:rsid w:val="00076684"/>
    <w:rsid w:val="00076C76"/>
    <w:rsid w:val="00076FFE"/>
    <w:rsid w:val="000771B9"/>
    <w:rsid w:val="000819DD"/>
    <w:rsid w:val="00081B5D"/>
    <w:rsid w:val="00082B60"/>
    <w:rsid w:val="000830BC"/>
    <w:rsid w:val="0008371F"/>
    <w:rsid w:val="0008397B"/>
    <w:rsid w:val="00083D8D"/>
    <w:rsid w:val="00083D9C"/>
    <w:rsid w:val="000841EB"/>
    <w:rsid w:val="00084D1A"/>
    <w:rsid w:val="000850AD"/>
    <w:rsid w:val="0008547F"/>
    <w:rsid w:val="0008576E"/>
    <w:rsid w:val="00087396"/>
    <w:rsid w:val="00090E51"/>
    <w:rsid w:val="00091B03"/>
    <w:rsid w:val="00094B01"/>
    <w:rsid w:val="00095325"/>
    <w:rsid w:val="0009724A"/>
    <w:rsid w:val="000A0065"/>
    <w:rsid w:val="000A0772"/>
    <w:rsid w:val="000A0822"/>
    <w:rsid w:val="000A1755"/>
    <w:rsid w:val="000A1B06"/>
    <w:rsid w:val="000A1F92"/>
    <w:rsid w:val="000A2159"/>
    <w:rsid w:val="000A48BC"/>
    <w:rsid w:val="000A5BC6"/>
    <w:rsid w:val="000A668A"/>
    <w:rsid w:val="000A768D"/>
    <w:rsid w:val="000B0650"/>
    <w:rsid w:val="000B0A94"/>
    <w:rsid w:val="000B2533"/>
    <w:rsid w:val="000B263A"/>
    <w:rsid w:val="000B2F17"/>
    <w:rsid w:val="000B3228"/>
    <w:rsid w:val="000B3C3D"/>
    <w:rsid w:val="000B3C82"/>
    <w:rsid w:val="000B4647"/>
    <w:rsid w:val="000B4B65"/>
    <w:rsid w:val="000B4E8B"/>
    <w:rsid w:val="000B542D"/>
    <w:rsid w:val="000B6654"/>
    <w:rsid w:val="000B70EE"/>
    <w:rsid w:val="000B788C"/>
    <w:rsid w:val="000B7FE2"/>
    <w:rsid w:val="000C1C5B"/>
    <w:rsid w:val="000C2172"/>
    <w:rsid w:val="000C2599"/>
    <w:rsid w:val="000C269F"/>
    <w:rsid w:val="000C3701"/>
    <w:rsid w:val="000C3AF7"/>
    <w:rsid w:val="000C6B33"/>
    <w:rsid w:val="000C6D03"/>
    <w:rsid w:val="000C7B8A"/>
    <w:rsid w:val="000D15E2"/>
    <w:rsid w:val="000D250B"/>
    <w:rsid w:val="000D25F4"/>
    <w:rsid w:val="000D2AD2"/>
    <w:rsid w:val="000D2AE1"/>
    <w:rsid w:val="000D4393"/>
    <w:rsid w:val="000D527F"/>
    <w:rsid w:val="000D68D5"/>
    <w:rsid w:val="000D6BFB"/>
    <w:rsid w:val="000D7AE6"/>
    <w:rsid w:val="000D7C6B"/>
    <w:rsid w:val="000E04AC"/>
    <w:rsid w:val="000E0567"/>
    <w:rsid w:val="000E05E9"/>
    <w:rsid w:val="000E16DA"/>
    <w:rsid w:val="000E2542"/>
    <w:rsid w:val="000E3E25"/>
    <w:rsid w:val="000E48E8"/>
    <w:rsid w:val="000E4ABF"/>
    <w:rsid w:val="000E5545"/>
    <w:rsid w:val="000E55D5"/>
    <w:rsid w:val="000E58AA"/>
    <w:rsid w:val="000E6DF1"/>
    <w:rsid w:val="000E7E03"/>
    <w:rsid w:val="000F042A"/>
    <w:rsid w:val="000F1AC9"/>
    <w:rsid w:val="000F2B5E"/>
    <w:rsid w:val="000F36AC"/>
    <w:rsid w:val="000F4EBE"/>
    <w:rsid w:val="000F5382"/>
    <w:rsid w:val="000F69A1"/>
    <w:rsid w:val="000F6EEB"/>
    <w:rsid w:val="000F7F0E"/>
    <w:rsid w:val="0010025A"/>
    <w:rsid w:val="00102880"/>
    <w:rsid w:val="0010427C"/>
    <w:rsid w:val="0010518B"/>
    <w:rsid w:val="0010718B"/>
    <w:rsid w:val="0011089D"/>
    <w:rsid w:val="00110C5B"/>
    <w:rsid w:val="001117E6"/>
    <w:rsid w:val="0011195A"/>
    <w:rsid w:val="00111977"/>
    <w:rsid w:val="00113969"/>
    <w:rsid w:val="00113F4E"/>
    <w:rsid w:val="00114D9F"/>
    <w:rsid w:val="00114F22"/>
    <w:rsid w:val="00115A01"/>
    <w:rsid w:val="00116DDC"/>
    <w:rsid w:val="00116F1D"/>
    <w:rsid w:val="00117004"/>
    <w:rsid w:val="00117237"/>
    <w:rsid w:val="00117A90"/>
    <w:rsid w:val="00123589"/>
    <w:rsid w:val="001237EC"/>
    <w:rsid w:val="001237F0"/>
    <w:rsid w:val="00123A70"/>
    <w:rsid w:val="00123F8E"/>
    <w:rsid w:val="00124E38"/>
    <w:rsid w:val="0012530C"/>
    <w:rsid w:val="00125B1F"/>
    <w:rsid w:val="00127F1B"/>
    <w:rsid w:val="00130973"/>
    <w:rsid w:val="00131C28"/>
    <w:rsid w:val="001327B1"/>
    <w:rsid w:val="00132EA9"/>
    <w:rsid w:val="00133A3E"/>
    <w:rsid w:val="00133FDD"/>
    <w:rsid w:val="001342B1"/>
    <w:rsid w:val="00134502"/>
    <w:rsid w:val="00134556"/>
    <w:rsid w:val="001351AC"/>
    <w:rsid w:val="00135C3A"/>
    <w:rsid w:val="0013651C"/>
    <w:rsid w:val="00136B25"/>
    <w:rsid w:val="00137469"/>
    <w:rsid w:val="00137821"/>
    <w:rsid w:val="0014201A"/>
    <w:rsid w:val="001428CE"/>
    <w:rsid w:val="00143C8D"/>
    <w:rsid w:val="001447E6"/>
    <w:rsid w:val="00145A0D"/>
    <w:rsid w:val="00145DBF"/>
    <w:rsid w:val="001466C8"/>
    <w:rsid w:val="001466EF"/>
    <w:rsid w:val="00147170"/>
    <w:rsid w:val="00147E3C"/>
    <w:rsid w:val="00147EBD"/>
    <w:rsid w:val="00150FA1"/>
    <w:rsid w:val="00151A1E"/>
    <w:rsid w:val="00151F85"/>
    <w:rsid w:val="00152F09"/>
    <w:rsid w:val="00153B18"/>
    <w:rsid w:val="00156085"/>
    <w:rsid w:val="001564D2"/>
    <w:rsid w:val="001567F1"/>
    <w:rsid w:val="001571A5"/>
    <w:rsid w:val="00160468"/>
    <w:rsid w:val="001607D1"/>
    <w:rsid w:val="00161952"/>
    <w:rsid w:val="00161BA5"/>
    <w:rsid w:val="001625DB"/>
    <w:rsid w:val="001630AE"/>
    <w:rsid w:val="001633F6"/>
    <w:rsid w:val="0016349E"/>
    <w:rsid w:val="00164650"/>
    <w:rsid w:val="00165B45"/>
    <w:rsid w:val="00165FB2"/>
    <w:rsid w:val="001675E1"/>
    <w:rsid w:val="00167AFB"/>
    <w:rsid w:val="00171475"/>
    <w:rsid w:val="00172346"/>
    <w:rsid w:val="001730DF"/>
    <w:rsid w:val="0017345D"/>
    <w:rsid w:val="001735D0"/>
    <w:rsid w:val="00174245"/>
    <w:rsid w:val="001746C0"/>
    <w:rsid w:val="00174E3A"/>
    <w:rsid w:val="00176FA4"/>
    <w:rsid w:val="00177065"/>
    <w:rsid w:val="00177D43"/>
    <w:rsid w:val="0018156A"/>
    <w:rsid w:val="001815CE"/>
    <w:rsid w:val="00182AB6"/>
    <w:rsid w:val="00182C77"/>
    <w:rsid w:val="00184891"/>
    <w:rsid w:val="00184B12"/>
    <w:rsid w:val="001862B1"/>
    <w:rsid w:val="001862D1"/>
    <w:rsid w:val="001901E2"/>
    <w:rsid w:val="00190FF9"/>
    <w:rsid w:val="00191032"/>
    <w:rsid w:val="00192227"/>
    <w:rsid w:val="0019306D"/>
    <w:rsid w:val="001949FC"/>
    <w:rsid w:val="00195DF4"/>
    <w:rsid w:val="00195E89"/>
    <w:rsid w:val="00197C35"/>
    <w:rsid w:val="001A03D8"/>
    <w:rsid w:val="001A1E4C"/>
    <w:rsid w:val="001A2097"/>
    <w:rsid w:val="001A20B8"/>
    <w:rsid w:val="001A3582"/>
    <w:rsid w:val="001A4ED5"/>
    <w:rsid w:val="001A5B29"/>
    <w:rsid w:val="001A5E95"/>
    <w:rsid w:val="001A615A"/>
    <w:rsid w:val="001A6825"/>
    <w:rsid w:val="001A75DE"/>
    <w:rsid w:val="001B0562"/>
    <w:rsid w:val="001B20BE"/>
    <w:rsid w:val="001B2CE5"/>
    <w:rsid w:val="001B2D58"/>
    <w:rsid w:val="001B2E41"/>
    <w:rsid w:val="001B32AB"/>
    <w:rsid w:val="001B5D9A"/>
    <w:rsid w:val="001B6981"/>
    <w:rsid w:val="001B6A2E"/>
    <w:rsid w:val="001B7AD1"/>
    <w:rsid w:val="001C1573"/>
    <w:rsid w:val="001C3EBC"/>
    <w:rsid w:val="001C4511"/>
    <w:rsid w:val="001C51AC"/>
    <w:rsid w:val="001C60EA"/>
    <w:rsid w:val="001C6C24"/>
    <w:rsid w:val="001C73F1"/>
    <w:rsid w:val="001D057C"/>
    <w:rsid w:val="001D1B5A"/>
    <w:rsid w:val="001D25C8"/>
    <w:rsid w:val="001D427B"/>
    <w:rsid w:val="001D442E"/>
    <w:rsid w:val="001D497A"/>
    <w:rsid w:val="001D59F4"/>
    <w:rsid w:val="001E1162"/>
    <w:rsid w:val="001E1C14"/>
    <w:rsid w:val="001E3C8E"/>
    <w:rsid w:val="001E3D67"/>
    <w:rsid w:val="001E491B"/>
    <w:rsid w:val="001E756A"/>
    <w:rsid w:val="001E7DB3"/>
    <w:rsid w:val="001F1526"/>
    <w:rsid w:val="001F1CC3"/>
    <w:rsid w:val="001F2C3D"/>
    <w:rsid w:val="001F2C9A"/>
    <w:rsid w:val="001F522B"/>
    <w:rsid w:val="001F5E2C"/>
    <w:rsid w:val="0020156F"/>
    <w:rsid w:val="00201624"/>
    <w:rsid w:val="00203CAC"/>
    <w:rsid w:val="0020511B"/>
    <w:rsid w:val="00205429"/>
    <w:rsid w:val="00205A1B"/>
    <w:rsid w:val="00205CBB"/>
    <w:rsid w:val="002062A0"/>
    <w:rsid w:val="00210A79"/>
    <w:rsid w:val="00210B1D"/>
    <w:rsid w:val="00211D40"/>
    <w:rsid w:val="00212CFA"/>
    <w:rsid w:val="00213D73"/>
    <w:rsid w:val="00213DED"/>
    <w:rsid w:val="002142BA"/>
    <w:rsid w:val="0021482C"/>
    <w:rsid w:val="0021571F"/>
    <w:rsid w:val="00215F30"/>
    <w:rsid w:val="00216355"/>
    <w:rsid w:val="0021714A"/>
    <w:rsid w:val="00217351"/>
    <w:rsid w:val="00221314"/>
    <w:rsid w:val="00222851"/>
    <w:rsid w:val="0022347E"/>
    <w:rsid w:val="00224109"/>
    <w:rsid w:val="00224850"/>
    <w:rsid w:val="0022682A"/>
    <w:rsid w:val="00227147"/>
    <w:rsid w:val="00230421"/>
    <w:rsid w:val="002310C3"/>
    <w:rsid w:val="0023112E"/>
    <w:rsid w:val="00231DAB"/>
    <w:rsid w:val="002330F4"/>
    <w:rsid w:val="0023405F"/>
    <w:rsid w:val="002348DD"/>
    <w:rsid w:val="0023497C"/>
    <w:rsid w:val="00234A2B"/>
    <w:rsid w:val="00234FD9"/>
    <w:rsid w:val="00237B4E"/>
    <w:rsid w:val="00237DBC"/>
    <w:rsid w:val="002401A5"/>
    <w:rsid w:val="002411D3"/>
    <w:rsid w:val="002416EB"/>
    <w:rsid w:val="00246428"/>
    <w:rsid w:val="00247FA3"/>
    <w:rsid w:val="00252065"/>
    <w:rsid w:val="00252C2F"/>
    <w:rsid w:val="00252DE4"/>
    <w:rsid w:val="00252F2B"/>
    <w:rsid w:val="00253183"/>
    <w:rsid w:val="00254D69"/>
    <w:rsid w:val="00256C80"/>
    <w:rsid w:val="00256D62"/>
    <w:rsid w:val="002571A7"/>
    <w:rsid w:val="00260839"/>
    <w:rsid w:val="00261277"/>
    <w:rsid w:val="00261308"/>
    <w:rsid w:val="00261986"/>
    <w:rsid w:val="002621EA"/>
    <w:rsid w:val="00263162"/>
    <w:rsid w:val="002650E8"/>
    <w:rsid w:val="0026516C"/>
    <w:rsid w:val="002667B9"/>
    <w:rsid w:val="002705F8"/>
    <w:rsid w:val="00270DD7"/>
    <w:rsid w:val="0027110D"/>
    <w:rsid w:val="002744F1"/>
    <w:rsid w:val="0027687B"/>
    <w:rsid w:val="00277120"/>
    <w:rsid w:val="00277432"/>
    <w:rsid w:val="00277AE0"/>
    <w:rsid w:val="00280416"/>
    <w:rsid w:val="00280585"/>
    <w:rsid w:val="00280718"/>
    <w:rsid w:val="002829CD"/>
    <w:rsid w:val="00283F3D"/>
    <w:rsid w:val="00286EEE"/>
    <w:rsid w:val="00287D29"/>
    <w:rsid w:val="00290DF9"/>
    <w:rsid w:val="002916C2"/>
    <w:rsid w:val="00293194"/>
    <w:rsid w:val="00293D2D"/>
    <w:rsid w:val="002950F9"/>
    <w:rsid w:val="0029675E"/>
    <w:rsid w:val="002979FD"/>
    <w:rsid w:val="002A08F7"/>
    <w:rsid w:val="002A1C4E"/>
    <w:rsid w:val="002A1D5E"/>
    <w:rsid w:val="002A2382"/>
    <w:rsid w:val="002A27A7"/>
    <w:rsid w:val="002A2D1C"/>
    <w:rsid w:val="002A3129"/>
    <w:rsid w:val="002A372F"/>
    <w:rsid w:val="002A497C"/>
    <w:rsid w:val="002A5B33"/>
    <w:rsid w:val="002A68A3"/>
    <w:rsid w:val="002A7C8E"/>
    <w:rsid w:val="002A7D09"/>
    <w:rsid w:val="002B0D2B"/>
    <w:rsid w:val="002B1C68"/>
    <w:rsid w:val="002B2818"/>
    <w:rsid w:val="002B29BA"/>
    <w:rsid w:val="002B2CDC"/>
    <w:rsid w:val="002B7621"/>
    <w:rsid w:val="002C2747"/>
    <w:rsid w:val="002C3B85"/>
    <w:rsid w:val="002C72E8"/>
    <w:rsid w:val="002C780A"/>
    <w:rsid w:val="002D27BC"/>
    <w:rsid w:val="002D27FE"/>
    <w:rsid w:val="002D4140"/>
    <w:rsid w:val="002D4BC2"/>
    <w:rsid w:val="002D78F8"/>
    <w:rsid w:val="002E0303"/>
    <w:rsid w:val="002E1790"/>
    <w:rsid w:val="002E17AF"/>
    <w:rsid w:val="002E47C5"/>
    <w:rsid w:val="002E4B66"/>
    <w:rsid w:val="002E58B9"/>
    <w:rsid w:val="002E60BF"/>
    <w:rsid w:val="002F0CB5"/>
    <w:rsid w:val="002F1087"/>
    <w:rsid w:val="002F2114"/>
    <w:rsid w:val="002F2C54"/>
    <w:rsid w:val="002F2C96"/>
    <w:rsid w:val="002F35EF"/>
    <w:rsid w:val="002F418B"/>
    <w:rsid w:val="002F548D"/>
    <w:rsid w:val="002F592F"/>
    <w:rsid w:val="002F632A"/>
    <w:rsid w:val="002F7A94"/>
    <w:rsid w:val="002F7D74"/>
    <w:rsid w:val="0030004A"/>
    <w:rsid w:val="00300590"/>
    <w:rsid w:val="00300804"/>
    <w:rsid w:val="00301576"/>
    <w:rsid w:val="00301DC2"/>
    <w:rsid w:val="0030212B"/>
    <w:rsid w:val="003032D5"/>
    <w:rsid w:val="003068B1"/>
    <w:rsid w:val="00310AED"/>
    <w:rsid w:val="003117BC"/>
    <w:rsid w:val="003118C3"/>
    <w:rsid w:val="0031372C"/>
    <w:rsid w:val="0031456F"/>
    <w:rsid w:val="003147EC"/>
    <w:rsid w:val="0031498A"/>
    <w:rsid w:val="00316EB2"/>
    <w:rsid w:val="00316F3F"/>
    <w:rsid w:val="003174ED"/>
    <w:rsid w:val="00320237"/>
    <w:rsid w:val="003202F0"/>
    <w:rsid w:val="003207E1"/>
    <w:rsid w:val="00320D0F"/>
    <w:rsid w:val="00320DC7"/>
    <w:rsid w:val="003211F4"/>
    <w:rsid w:val="00324933"/>
    <w:rsid w:val="003249EC"/>
    <w:rsid w:val="00326DA0"/>
    <w:rsid w:val="00327C29"/>
    <w:rsid w:val="00332057"/>
    <w:rsid w:val="0033221D"/>
    <w:rsid w:val="00332498"/>
    <w:rsid w:val="00332A90"/>
    <w:rsid w:val="0033364A"/>
    <w:rsid w:val="00334094"/>
    <w:rsid w:val="00334A96"/>
    <w:rsid w:val="003353C5"/>
    <w:rsid w:val="00336F9D"/>
    <w:rsid w:val="00337791"/>
    <w:rsid w:val="00337B41"/>
    <w:rsid w:val="00340358"/>
    <w:rsid w:val="003409F1"/>
    <w:rsid w:val="003412CF"/>
    <w:rsid w:val="0034297B"/>
    <w:rsid w:val="00342C17"/>
    <w:rsid w:val="0034359C"/>
    <w:rsid w:val="0034390F"/>
    <w:rsid w:val="00344982"/>
    <w:rsid w:val="00344AEE"/>
    <w:rsid w:val="00344D9D"/>
    <w:rsid w:val="00345861"/>
    <w:rsid w:val="003459FE"/>
    <w:rsid w:val="003460B4"/>
    <w:rsid w:val="00346503"/>
    <w:rsid w:val="00347921"/>
    <w:rsid w:val="00347A4B"/>
    <w:rsid w:val="003511DB"/>
    <w:rsid w:val="00351632"/>
    <w:rsid w:val="00351B8E"/>
    <w:rsid w:val="003540F7"/>
    <w:rsid w:val="00354154"/>
    <w:rsid w:val="0035645D"/>
    <w:rsid w:val="00356EC5"/>
    <w:rsid w:val="00356FCA"/>
    <w:rsid w:val="00361C2C"/>
    <w:rsid w:val="00362FE4"/>
    <w:rsid w:val="003633FB"/>
    <w:rsid w:val="00364564"/>
    <w:rsid w:val="003647D3"/>
    <w:rsid w:val="003648F6"/>
    <w:rsid w:val="00364B29"/>
    <w:rsid w:val="003655D7"/>
    <w:rsid w:val="003662FC"/>
    <w:rsid w:val="0036752A"/>
    <w:rsid w:val="003707EB"/>
    <w:rsid w:val="00370E3D"/>
    <w:rsid w:val="00372542"/>
    <w:rsid w:val="003732FF"/>
    <w:rsid w:val="0037338D"/>
    <w:rsid w:val="003742BA"/>
    <w:rsid w:val="00375F6C"/>
    <w:rsid w:val="003772F4"/>
    <w:rsid w:val="003801C6"/>
    <w:rsid w:val="003803BB"/>
    <w:rsid w:val="00382998"/>
    <w:rsid w:val="00382B63"/>
    <w:rsid w:val="00385285"/>
    <w:rsid w:val="003855B8"/>
    <w:rsid w:val="003862BB"/>
    <w:rsid w:val="00386516"/>
    <w:rsid w:val="0038719E"/>
    <w:rsid w:val="00387A32"/>
    <w:rsid w:val="00390691"/>
    <w:rsid w:val="00390C58"/>
    <w:rsid w:val="003915CC"/>
    <w:rsid w:val="0039185C"/>
    <w:rsid w:val="00391B2A"/>
    <w:rsid w:val="00391D26"/>
    <w:rsid w:val="0039230D"/>
    <w:rsid w:val="00392777"/>
    <w:rsid w:val="003927D3"/>
    <w:rsid w:val="00394EE5"/>
    <w:rsid w:val="0039645F"/>
    <w:rsid w:val="003A08B8"/>
    <w:rsid w:val="003A0F35"/>
    <w:rsid w:val="003A122D"/>
    <w:rsid w:val="003A2128"/>
    <w:rsid w:val="003A3679"/>
    <w:rsid w:val="003A4B9C"/>
    <w:rsid w:val="003A6774"/>
    <w:rsid w:val="003A6DA7"/>
    <w:rsid w:val="003A7073"/>
    <w:rsid w:val="003A7401"/>
    <w:rsid w:val="003A7491"/>
    <w:rsid w:val="003B235C"/>
    <w:rsid w:val="003B25B9"/>
    <w:rsid w:val="003B40EE"/>
    <w:rsid w:val="003B4F19"/>
    <w:rsid w:val="003B548D"/>
    <w:rsid w:val="003B5F7F"/>
    <w:rsid w:val="003C01FB"/>
    <w:rsid w:val="003C19A7"/>
    <w:rsid w:val="003C1CCC"/>
    <w:rsid w:val="003C2C78"/>
    <w:rsid w:val="003C3FB6"/>
    <w:rsid w:val="003C430B"/>
    <w:rsid w:val="003C4837"/>
    <w:rsid w:val="003C4B4B"/>
    <w:rsid w:val="003C4E2E"/>
    <w:rsid w:val="003C5648"/>
    <w:rsid w:val="003C7467"/>
    <w:rsid w:val="003C7BD2"/>
    <w:rsid w:val="003D1553"/>
    <w:rsid w:val="003D1840"/>
    <w:rsid w:val="003D1B4D"/>
    <w:rsid w:val="003D20A7"/>
    <w:rsid w:val="003D29B2"/>
    <w:rsid w:val="003D29E3"/>
    <w:rsid w:val="003D3B27"/>
    <w:rsid w:val="003D41D9"/>
    <w:rsid w:val="003D50BA"/>
    <w:rsid w:val="003D5A55"/>
    <w:rsid w:val="003D7195"/>
    <w:rsid w:val="003E2B2F"/>
    <w:rsid w:val="003E608E"/>
    <w:rsid w:val="003E6425"/>
    <w:rsid w:val="003E7465"/>
    <w:rsid w:val="003E7EDC"/>
    <w:rsid w:val="003F0232"/>
    <w:rsid w:val="003F029C"/>
    <w:rsid w:val="003F1884"/>
    <w:rsid w:val="003F1E5E"/>
    <w:rsid w:val="003F1EF7"/>
    <w:rsid w:val="003F2F3A"/>
    <w:rsid w:val="003F2F7F"/>
    <w:rsid w:val="003F46D6"/>
    <w:rsid w:val="003F51F1"/>
    <w:rsid w:val="003F5206"/>
    <w:rsid w:val="003F5686"/>
    <w:rsid w:val="003F61DD"/>
    <w:rsid w:val="0040018A"/>
    <w:rsid w:val="0040080B"/>
    <w:rsid w:val="00400B82"/>
    <w:rsid w:val="00400E74"/>
    <w:rsid w:val="004014DB"/>
    <w:rsid w:val="00401FCE"/>
    <w:rsid w:val="00402971"/>
    <w:rsid w:val="00404556"/>
    <w:rsid w:val="004051FB"/>
    <w:rsid w:val="004075B4"/>
    <w:rsid w:val="00407915"/>
    <w:rsid w:val="00407DE0"/>
    <w:rsid w:val="00410C9D"/>
    <w:rsid w:val="00410DA5"/>
    <w:rsid w:val="00411D28"/>
    <w:rsid w:val="00414247"/>
    <w:rsid w:val="00416B71"/>
    <w:rsid w:val="0041717D"/>
    <w:rsid w:val="0041743B"/>
    <w:rsid w:val="00417AD3"/>
    <w:rsid w:val="004207D2"/>
    <w:rsid w:val="004212AE"/>
    <w:rsid w:val="004215F1"/>
    <w:rsid w:val="004227DD"/>
    <w:rsid w:val="00425753"/>
    <w:rsid w:val="00430105"/>
    <w:rsid w:val="00430281"/>
    <w:rsid w:val="00430E74"/>
    <w:rsid w:val="00431A22"/>
    <w:rsid w:val="00431B6C"/>
    <w:rsid w:val="00432B21"/>
    <w:rsid w:val="00433BE7"/>
    <w:rsid w:val="00434EAA"/>
    <w:rsid w:val="00435BB4"/>
    <w:rsid w:val="004372DC"/>
    <w:rsid w:val="00437E72"/>
    <w:rsid w:val="004404A5"/>
    <w:rsid w:val="00441DDB"/>
    <w:rsid w:val="00442389"/>
    <w:rsid w:val="00442654"/>
    <w:rsid w:val="00442669"/>
    <w:rsid w:val="00443009"/>
    <w:rsid w:val="004431C6"/>
    <w:rsid w:val="0044438E"/>
    <w:rsid w:val="00444611"/>
    <w:rsid w:val="00445A06"/>
    <w:rsid w:val="00446B9F"/>
    <w:rsid w:val="00446BF0"/>
    <w:rsid w:val="00446F24"/>
    <w:rsid w:val="00447D4C"/>
    <w:rsid w:val="00450583"/>
    <w:rsid w:val="0045120B"/>
    <w:rsid w:val="00452822"/>
    <w:rsid w:val="004532A0"/>
    <w:rsid w:val="004546F4"/>
    <w:rsid w:val="00454DCD"/>
    <w:rsid w:val="004574D3"/>
    <w:rsid w:val="00457628"/>
    <w:rsid w:val="00457E68"/>
    <w:rsid w:val="004623C5"/>
    <w:rsid w:val="00466EA2"/>
    <w:rsid w:val="004670DB"/>
    <w:rsid w:val="0046713B"/>
    <w:rsid w:val="0046785D"/>
    <w:rsid w:val="00467B01"/>
    <w:rsid w:val="00470ADC"/>
    <w:rsid w:val="00470B48"/>
    <w:rsid w:val="00470C70"/>
    <w:rsid w:val="00471B86"/>
    <w:rsid w:val="0047200B"/>
    <w:rsid w:val="00472BB9"/>
    <w:rsid w:val="00473176"/>
    <w:rsid w:val="0047455C"/>
    <w:rsid w:val="0047553F"/>
    <w:rsid w:val="00475CAC"/>
    <w:rsid w:val="00476907"/>
    <w:rsid w:val="004775F2"/>
    <w:rsid w:val="0048064E"/>
    <w:rsid w:val="00481025"/>
    <w:rsid w:val="00481439"/>
    <w:rsid w:val="00481C4B"/>
    <w:rsid w:val="004829FE"/>
    <w:rsid w:val="00483165"/>
    <w:rsid w:val="00484F61"/>
    <w:rsid w:val="00485443"/>
    <w:rsid w:val="0048589B"/>
    <w:rsid w:val="00485C29"/>
    <w:rsid w:val="0048665E"/>
    <w:rsid w:val="00487446"/>
    <w:rsid w:val="0049143C"/>
    <w:rsid w:val="004923DE"/>
    <w:rsid w:val="00493B12"/>
    <w:rsid w:val="004944EE"/>
    <w:rsid w:val="00494781"/>
    <w:rsid w:val="00494897"/>
    <w:rsid w:val="00494B6D"/>
    <w:rsid w:val="00496657"/>
    <w:rsid w:val="00497480"/>
    <w:rsid w:val="004A020C"/>
    <w:rsid w:val="004A0240"/>
    <w:rsid w:val="004A0DD8"/>
    <w:rsid w:val="004A1471"/>
    <w:rsid w:val="004A1646"/>
    <w:rsid w:val="004A1909"/>
    <w:rsid w:val="004A2476"/>
    <w:rsid w:val="004A33F1"/>
    <w:rsid w:val="004A631D"/>
    <w:rsid w:val="004A6494"/>
    <w:rsid w:val="004A70F7"/>
    <w:rsid w:val="004A71A2"/>
    <w:rsid w:val="004B08F1"/>
    <w:rsid w:val="004B096A"/>
    <w:rsid w:val="004B2148"/>
    <w:rsid w:val="004B236E"/>
    <w:rsid w:val="004B2629"/>
    <w:rsid w:val="004B2B77"/>
    <w:rsid w:val="004B2EB5"/>
    <w:rsid w:val="004B3773"/>
    <w:rsid w:val="004B5B37"/>
    <w:rsid w:val="004C048F"/>
    <w:rsid w:val="004C0778"/>
    <w:rsid w:val="004C113F"/>
    <w:rsid w:val="004C1471"/>
    <w:rsid w:val="004C2CEF"/>
    <w:rsid w:val="004C2DF0"/>
    <w:rsid w:val="004C5879"/>
    <w:rsid w:val="004C5CFB"/>
    <w:rsid w:val="004C5EAF"/>
    <w:rsid w:val="004C6D63"/>
    <w:rsid w:val="004D04D7"/>
    <w:rsid w:val="004D11F5"/>
    <w:rsid w:val="004D2BDF"/>
    <w:rsid w:val="004D391C"/>
    <w:rsid w:val="004D3D8A"/>
    <w:rsid w:val="004D57F0"/>
    <w:rsid w:val="004D5DFD"/>
    <w:rsid w:val="004D6A01"/>
    <w:rsid w:val="004E0049"/>
    <w:rsid w:val="004E00FA"/>
    <w:rsid w:val="004E1FD7"/>
    <w:rsid w:val="004E2EA6"/>
    <w:rsid w:val="004E3D3C"/>
    <w:rsid w:val="004E465C"/>
    <w:rsid w:val="004E48E7"/>
    <w:rsid w:val="004E4F37"/>
    <w:rsid w:val="004E568D"/>
    <w:rsid w:val="004E68A8"/>
    <w:rsid w:val="004E6C8E"/>
    <w:rsid w:val="004F038C"/>
    <w:rsid w:val="004F3742"/>
    <w:rsid w:val="004F4ABC"/>
    <w:rsid w:val="004F52DE"/>
    <w:rsid w:val="004F55D4"/>
    <w:rsid w:val="004F6C0E"/>
    <w:rsid w:val="004F7028"/>
    <w:rsid w:val="005015FC"/>
    <w:rsid w:val="0050274E"/>
    <w:rsid w:val="00502E64"/>
    <w:rsid w:val="005045DC"/>
    <w:rsid w:val="005048FC"/>
    <w:rsid w:val="00506070"/>
    <w:rsid w:val="00506638"/>
    <w:rsid w:val="00506EB5"/>
    <w:rsid w:val="0050781E"/>
    <w:rsid w:val="00507866"/>
    <w:rsid w:val="00507976"/>
    <w:rsid w:val="00507E39"/>
    <w:rsid w:val="00511181"/>
    <w:rsid w:val="00511B29"/>
    <w:rsid w:val="00511E1B"/>
    <w:rsid w:val="00513151"/>
    <w:rsid w:val="00513898"/>
    <w:rsid w:val="00513D3E"/>
    <w:rsid w:val="00514145"/>
    <w:rsid w:val="00515090"/>
    <w:rsid w:val="00517365"/>
    <w:rsid w:val="00517B0D"/>
    <w:rsid w:val="0052070D"/>
    <w:rsid w:val="00520AF2"/>
    <w:rsid w:val="005211E1"/>
    <w:rsid w:val="00521DAB"/>
    <w:rsid w:val="00521F03"/>
    <w:rsid w:val="005226DE"/>
    <w:rsid w:val="00522B96"/>
    <w:rsid w:val="00523308"/>
    <w:rsid w:val="005248F4"/>
    <w:rsid w:val="00526B97"/>
    <w:rsid w:val="00527C91"/>
    <w:rsid w:val="00527FDC"/>
    <w:rsid w:val="00530139"/>
    <w:rsid w:val="00530E70"/>
    <w:rsid w:val="005335D6"/>
    <w:rsid w:val="005344C4"/>
    <w:rsid w:val="00534C1C"/>
    <w:rsid w:val="0053592F"/>
    <w:rsid w:val="00536D46"/>
    <w:rsid w:val="0053727F"/>
    <w:rsid w:val="00540E55"/>
    <w:rsid w:val="00541072"/>
    <w:rsid w:val="005424BA"/>
    <w:rsid w:val="00542DBD"/>
    <w:rsid w:val="00542EC0"/>
    <w:rsid w:val="00544A07"/>
    <w:rsid w:val="0054707F"/>
    <w:rsid w:val="005474BF"/>
    <w:rsid w:val="00547AB9"/>
    <w:rsid w:val="00547B77"/>
    <w:rsid w:val="005511E1"/>
    <w:rsid w:val="005515D7"/>
    <w:rsid w:val="00553B07"/>
    <w:rsid w:val="00554D6A"/>
    <w:rsid w:val="00555987"/>
    <w:rsid w:val="00556431"/>
    <w:rsid w:val="00557C76"/>
    <w:rsid w:val="005606CE"/>
    <w:rsid w:val="0056095E"/>
    <w:rsid w:val="0056234B"/>
    <w:rsid w:val="005629ED"/>
    <w:rsid w:val="005629F0"/>
    <w:rsid w:val="00564A67"/>
    <w:rsid w:val="00564B02"/>
    <w:rsid w:val="00564F40"/>
    <w:rsid w:val="005653D6"/>
    <w:rsid w:val="00565B1B"/>
    <w:rsid w:val="005660DF"/>
    <w:rsid w:val="005665E5"/>
    <w:rsid w:val="00567DCC"/>
    <w:rsid w:val="00570F94"/>
    <w:rsid w:val="00571A82"/>
    <w:rsid w:val="005723EE"/>
    <w:rsid w:val="005726D4"/>
    <w:rsid w:val="005736B3"/>
    <w:rsid w:val="0057414E"/>
    <w:rsid w:val="0057467A"/>
    <w:rsid w:val="005759D1"/>
    <w:rsid w:val="00577D6E"/>
    <w:rsid w:val="00580C1D"/>
    <w:rsid w:val="005812AC"/>
    <w:rsid w:val="00582F05"/>
    <w:rsid w:val="00583598"/>
    <w:rsid w:val="005835DA"/>
    <w:rsid w:val="00583D16"/>
    <w:rsid w:val="005847EF"/>
    <w:rsid w:val="00585C3D"/>
    <w:rsid w:val="005860C4"/>
    <w:rsid w:val="00586666"/>
    <w:rsid w:val="00586B96"/>
    <w:rsid w:val="00586C40"/>
    <w:rsid w:val="00587DAD"/>
    <w:rsid w:val="00590748"/>
    <w:rsid w:val="00590BCF"/>
    <w:rsid w:val="0059178F"/>
    <w:rsid w:val="00592190"/>
    <w:rsid w:val="005924D6"/>
    <w:rsid w:val="00593ED7"/>
    <w:rsid w:val="00593FCA"/>
    <w:rsid w:val="00595138"/>
    <w:rsid w:val="0059540E"/>
    <w:rsid w:val="0059583E"/>
    <w:rsid w:val="00596B62"/>
    <w:rsid w:val="00596D9C"/>
    <w:rsid w:val="005A0758"/>
    <w:rsid w:val="005A41AC"/>
    <w:rsid w:val="005A457B"/>
    <w:rsid w:val="005A6365"/>
    <w:rsid w:val="005B0B01"/>
    <w:rsid w:val="005B1239"/>
    <w:rsid w:val="005B1299"/>
    <w:rsid w:val="005B62B0"/>
    <w:rsid w:val="005B7B7C"/>
    <w:rsid w:val="005C001F"/>
    <w:rsid w:val="005C0DA0"/>
    <w:rsid w:val="005C118D"/>
    <w:rsid w:val="005C2345"/>
    <w:rsid w:val="005C23E9"/>
    <w:rsid w:val="005C2DF8"/>
    <w:rsid w:val="005C5092"/>
    <w:rsid w:val="005C509A"/>
    <w:rsid w:val="005C66FC"/>
    <w:rsid w:val="005C6D1A"/>
    <w:rsid w:val="005C7027"/>
    <w:rsid w:val="005D076F"/>
    <w:rsid w:val="005D10A8"/>
    <w:rsid w:val="005D17F9"/>
    <w:rsid w:val="005D1B48"/>
    <w:rsid w:val="005D2260"/>
    <w:rsid w:val="005D2287"/>
    <w:rsid w:val="005D2B1E"/>
    <w:rsid w:val="005D30CB"/>
    <w:rsid w:val="005D46F5"/>
    <w:rsid w:val="005D4FEB"/>
    <w:rsid w:val="005D586D"/>
    <w:rsid w:val="005D6313"/>
    <w:rsid w:val="005D6FC4"/>
    <w:rsid w:val="005D7FAC"/>
    <w:rsid w:val="005E1F7C"/>
    <w:rsid w:val="005E647C"/>
    <w:rsid w:val="005E7384"/>
    <w:rsid w:val="005E73B4"/>
    <w:rsid w:val="005F06DC"/>
    <w:rsid w:val="005F0A10"/>
    <w:rsid w:val="005F1054"/>
    <w:rsid w:val="005F2A1C"/>
    <w:rsid w:val="005F2F0B"/>
    <w:rsid w:val="005F36B8"/>
    <w:rsid w:val="005F41B2"/>
    <w:rsid w:val="005F4D4E"/>
    <w:rsid w:val="005F5582"/>
    <w:rsid w:val="005F58E3"/>
    <w:rsid w:val="005F5F0C"/>
    <w:rsid w:val="005F5F4C"/>
    <w:rsid w:val="005F7985"/>
    <w:rsid w:val="00601AE9"/>
    <w:rsid w:val="00602342"/>
    <w:rsid w:val="0060279F"/>
    <w:rsid w:val="00604F68"/>
    <w:rsid w:val="00605F56"/>
    <w:rsid w:val="00606404"/>
    <w:rsid w:val="006104F6"/>
    <w:rsid w:val="00611200"/>
    <w:rsid w:val="00611528"/>
    <w:rsid w:val="0061180F"/>
    <w:rsid w:val="0061199F"/>
    <w:rsid w:val="006144A9"/>
    <w:rsid w:val="006148E7"/>
    <w:rsid w:val="00615747"/>
    <w:rsid w:val="00615C20"/>
    <w:rsid w:val="00616093"/>
    <w:rsid w:val="00616BEE"/>
    <w:rsid w:val="00616CF4"/>
    <w:rsid w:val="00616E97"/>
    <w:rsid w:val="00617A86"/>
    <w:rsid w:val="00621430"/>
    <w:rsid w:val="00623C76"/>
    <w:rsid w:val="006258CA"/>
    <w:rsid w:val="00625914"/>
    <w:rsid w:val="00630047"/>
    <w:rsid w:val="006307EA"/>
    <w:rsid w:val="00630E87"/>
    <w:rsid w:val="006311A2"/>
    <w:rsid w:val="00632235"/>
    <w:rsid w:val="00636C9B"/>
    <w:rsid w:val="00637305"/>
    <w:rsid w:val="00637455"/>
    <w:rsid w:val="00640A3E"/>
    <w:rsid w:val="0064173B"/>
    <w:rsid w:val="00641D94"/>
    <w:rsid w:val="006426EA"/>
    <w:rsid w:val="006432CE"/>
    <w:rsid w:val="00643845"/>
    <w:rsid w:val="006446BC"/>
    <w:rsid w:val="00644ECC"/>
    <w:rsid w:val="0064544C"/>
    <w:rsid w:val="006469FE"/>
    <w:rsid w:val="00647303"/>
    <w:rsid w:val="006512B2"/>
    <w:rsid w:val="00651DBC"/>
    <w:rsid w:val="00652C1B"/>
    <w:rsid w:val="00652F8D"/>
    <w:rsid w:val="00653689"/>
    <w:rsid w:val="0065370B"/>
    <w:rsid w:val="00654334"/>
    <w:rsid w:val="00656BC4"/>
    <w:rsid w:val="006570A8"/>
    <w:rsid w:val="006571B1"/>
    <w:rsid w:val="006571CC"/>
    <w:rsid w:val="006575DB"/>
    <w:rsid w:val="00660480"/>
    <w:rsid w:val="00662CA9"/>
    <w:rsid w:val="006632B7"/>
    <w:rsid w:val="006633CB"/>
    <w:rsid w:val="00663C5C"/>
    <w:rsid w:val="00664608"/>
    <w:rsid w:val="0066759E"/>
    <w:rsid w:val="00667A38"/>
    <w:rsid w:val="00667CA6"/>
    <w:rsid w:val="00667F0C"/>
    <w:rsid w:val="00670D70"/>
    <w:rsid w:val="00670DD2"/>
    <w:rsid w:val="00670DD8"/>
    <w:rsid w:val="006715D5"/>
    <w:rsid w:val="00671DA2"/>
    <w:rsid w:val="00671E0B"/>
    <w:rsid w:val="006723C2"/>
    <w:rsid w:val="00672BD5"/>
    <w:rsid w:val="00672E44"/>
    <w:rsid w:val="00675D42"/>
    <w:rsid w:val="006810A0"/>
    <w:rsid w:val="006819B5"/>
    <w:rsid w:val="006823BD"/>
    <w:rsid w:val="0068289C"/>
    <w:rsid w:val="00682AED"/>
    <w:rsid w:val="00684D9D"/>
    <w:rsid w:val="006850DD"/>
    <w:rsid w:val="00690F62"/>
    <w:rsid w:val="00691A52"/>
    <w:rsid w:val="006929FE"/>
    <w:rsid w:val="006961BC"/>
    <w:rsid w:val="00696D44"/>
    <w:rsid w:val="00697200"/>
    <w:rsid w:val="006979BF"/>
    <w:rsid w:val="006A02D5"/>
    <w:rsid w:val="006A18F6"/>
    <w:rsid w:val="006A2123"/>
    <w:rsid w:val="006A3A84"/>
    <w:rsid w:val="006A4719"/>
    <w:rsid w:val="006A5D88"/>
    <w:rsid w:val="006A67BF"/>
    <w:rsid w:val="006A71B0"/>
    <w:rsid w:val="006A720E"/>
    <w:rsid w:val="006A74C8"/>
    <w:rsid w:val="006A7F55"/>
    <w:rsid w:val="006B1861"/>
    <w:rsid w:val="006B45E4"/>
    <w:rsid w:val="006B472F"/>
    <w:rsid w:val="006B4B5E"/>
    <w:rsid w:val="006B4EBD"/>
    <w:rsid w:val="006B55D2"/>
    <w:rsid w:val="006B5BC8"/>
    <w:rsid w:val="006B6621"/>
    <w:rsid w:val="006B69D1"/>
    <w:rsid w:val="006C025A"/>
    <w:rsid w:val="006C0957"/>
    <w:rsid w:val="006C1054"/>
    <w:rsid w:val="006C1BD6"/>
    <w:rsid w:val="006C1D92"/>
    <w:rsid w:val="006C1F5B"/>
    <w:rsid w:val="006C20FB"/>
    <w:rsid w:val="006C3167"/>
    <w:rsid w:val="006C3661"/>
    <w:rsid w:val="006C52A9"/>
    <w:rsid w:val="006C5AEC"/>
    <w:rsid w:val="006C6023"/>
    <w:rsid w:val="006C7CFE"/>
    <w:rsid w:val="006D0327"/>
    <w:rsid w:val="006D09C8"/>
    <w:rsid w:val="006D0B4D"/>
    <w:rsid w:val="006D1363"/>
    <w:rsid w:val="006D198F"/>
    <w:rsid w:val="006D1C61"/>
    <w:rsid w:val="006D2986"/>
    <w:rsid w:val="006D2A54"/>
    <w:rsid w:val="006D30BC"/>
    <w:rsid w:val="006D3D7C"/>
    <w:rsid w:val="006D4180"/>
    <w:rsid w:val="006D44EE"/>
    <w:rsid w:val="006D46FA"/>
    <w:rsid w:val="006D5402"/>
    <w:rsid w:val="006D5924"/>
    <w:rsid w:val="006D7951"/>
    <w:rsid w:val="006D7A17"/>
    <w:rsid w:val="006D7C81"/>
    <w:rsid w:val="006D7CBF"/>
    <w:rsid w:val="006E04A1"/>
    <w:rsid w:val="006E0662"/>
    <w:rsid w:val="006E1456"/>
    <w:rsid w:val="006E1689"/>
    <w:rsid w:val="006E21A9"/>
    <w:rsid w:val="006E3005"/>
    <w:rsid w:val="006E3206"/>
    <w:rsid w:val="006E3F8F"/>
    <w:rsid w:val="006E4602"/>
    <w:rsid w:val="006E6384"/>
    <w:rsid w:val="006E6AAF"/>
    <w:rsid w:val="006E77C5"/>
    <w:rsid w:val="006E7AEA"/>
    <w:rsid w:val="006F10D6"/>
    <w:rsid w:val="006F2FFD"/>
    <w:rsid w:val="006F38D2"/>
    <w:rsid w:val="006F53BA"/>
    <w:rsid w:val="006F54BB"/>
    <w:rsid w:val="006F54EF"/>
    <w:rsid w:val="006F56FC"/>
    <w:rsid w:val="006F6651"/>
    <w:rsid w:val="00701FD2"/>
    <w:rsid w:val="007026ED"/>
    <w:rsid w:val="00703019"/>
    <w:rsid w:val="00705525"/>
    <w:rsid w:val="007076DF"/>
    <w:rsid w:val="00707FD5"/>
    <w:rsid w:val="00710667"/>
    <w:rsid w:val="00712BCE"/>
    <w:rsid w:val="0071328A"/>
    <w:rsid w:val="0071370E"/>
    <w:rsid w:val="00713722"/>
    <w:rsid w:val="007138B2"/>
    <w:rsid w:val="0071469E"/>
    <w:rsid w:val="00714A75"/>
    <w:rsid w:val="00715344"/>
    <w:rsid w:val="007206CA"/>
    <w:rsid w:val="00720872"/>
    <w:rsid w:val="00720AF3"/>
    <w:rsid w:val="007226C4"/>
    <w:rsid w:val="00723E62"/>
    <w:rsid w:val="00723EB4"/>
    <w:rsid w:val="007253B9"/>
    <w:rsid w:val="00725CC1"/>
    <w:rsid w:val="00726FB8"/>
    <w:rsid w:val="007271A1"/>
    <w:rsid w:val="00727DB7"/>
    <w:rsid w:val="00727FE9"/>
    <w:rsid w:val="00731132"/>
    <w:rsid w:val="007314EE"/>
    <w:rsid w:val="00731A93"/>
    <w:rsid w:val="00732C73"/>
    <w:rsid w:val="00736BBD"/>
    <w:rsid w:val="0073773D"/>
    <w:rsid w:val="0074071B"/>
    <w:rsid w:val="007413D0"/>
    <w:rsid w:val="00744F6C"/>
    <w:rsid w:val="00745082"/>
    <w:rsid w:val="007454AE"/>
    <w:rsid w:val="00745A00"/>
    <w:rsid w:val="00745EDA"/>
    <w:rsid w:val="00751BCE"/>
    <w:rsid w:val="0075468F"/>
    <w:rsid w:val="0075495B"/>
    <w:rsid w:val="00754CC5"/>
    <w:rsid w:val="0075575F"/>
    <w:rsid w:val="00756299"/>
    <w:rsid w:val="007575A4"/>
    <w:rsid w:val="00761802"/>
    <w:rsid w:val="00761A21"/>
    <w:rsid w:val="00762E21"/>
    <w:rsid w:val="00763EA6"/>
    <w:rsid w:val="0076501D"/>
    <w:rsid w:val="00765C22"/>
    <w:rsid w:val="00766A5C"/>
    <w:rsid w:val="00770278"/>
    <w:rsid w:val="007706D4"/>
    <w:rsid w:val="00770B6A"/>
    <w:rsid w:val="0077116A"/>
    <w:rsid w:val="00773089"/>
    <w:rsid w:val="0077471B"/>
    <w:rsid w:val="0077652A"/>
    <w:rsid w:val="00776A5D"/>
    <w:rsid w:val="00777064"/>
    <w:rsid w:val="007807F4"/>
    <w:rsid w:val="00781896"/>
    <w:rsid w:val="00782A5B"/>
    <w:rsid w:val="00782C65"/>
    <w:rsid w:val="007853F3"/>
    <w:rsid w:val="007854F7"/>
    <w:rsid w:val="00785705"/>
    <w:rsid w:val="007875B4"/>
    <w:rsid w:val="00787A2E"/>
    <w:rsid w:val="00790517"/>
    <w:rsid w:val="00791334"/>
    <w:rsid w:val="007932B9"/>
    <w:rsid w:val="007948C3"/>
    <w:rsid w:val="007A111C"/>
    <w:rsid w:val="007A128F"/>
    <w:rsid w:val="007A1B75"/>
    <w:rsid w:val="007A1F1F"/>
    <w:rsid w:val="007A25A7"/>
    <w:rsid w:val="007A29AE"/>
    <w:rsid w:val="007A3912"/>
    <w:rsid w:val="007A50E8"/>
    <w:rsid w:val="007A675E"/>
    <w:rsid w:val="007A77C7"/>
    <w:rsid w:val="007B07DE"/>
    <w:rsid w:val="007B0807"/>
    <w:rsid w:val="007B1048"/>
    <w:rsid w:val="007B16E7"/>
    <w:rsid w:val="007B1C05"/>
    <w:rsid w:val="007B2EA2"/>
    <w:rsid w:val="007B3A9E"/>
    <w:rsid w:val="007B3BF2"/>
    <w:rsid w:val="007B41CD"/>
    <w:rsid w:val="007B4326"/>
    <w:rsid w:val="007B48D6"/>
    <w:rsid w:val="007B563E"/>
    <w:rsid w:val="007B6023"/>
    <w:rsid w:val="007B61C2"/>
    <w:rsid w:val="007B61FC"/>
    <w:rsid w:val="007B715E"/>
    <w:rsid w:val="007B7193"/>
    <w:rsid w:val="007C0CEB"/>
    <w:rsid w:val="007C19F6"/>
    <w:rsid w:val="007C3690"/>
    <w:rsid w:val="007C54D8"/>
    <w:rsid w:val="007C5DEB"/>
    <w:rsid w:val="007C698D"/>
    <w:rsid w:val="007C6BFE"/>
    <w:rsid w:val="007C6FE5"/>
    <w:rsid w:val="007C79C5"/>
    <w:rsid w:val="007D31E2"/>
    <w:rsid w:val="007D37A8"/>
    <w:rsid w:val="007D4E8B"/>
    <w:rsid w:val="007D598B"/>
    <w:rsid w:val="007D5A30"/>
    <w:rsid w:val="007D5B6E"/>
    <w:rsid w:val="007D5F88"/>
    <w:rsid w:val="007D5FEC"/>
    <w:rsid w:val="007D703D"/>
    <w:rsid w:val="007D7981"/>
    <w:rsid w:val="007E0370"/>
    <w:rsid w:val="007E1825"/>
    <w:rsid w:val="007E1CBE"/>
    <w:rsid w:val="007E1FBD"/>
    <w:rsid w:val="007E3602"/>
    <w:rsid w:val="007E581D"/>
    <w:rsid w:val="007F07ED"/>
    <w:rsid w:val="007F0E17"/>
    <w:rsid w:val="007F2189"/>
    <w:rsid w:val="007F297D"/>
    <w:rsid w:val="007F3E39"/>
    <w:rsid w:val="007F4AC9"/>
    <w:rsid w:val="007F4D1B"/>
    <w:rsid w:val="007F4D4F"/>
    <w:rsid w:val="007F518D"/>
    <w:rsid w:val="007F7966"/>
    <w:rsid w:val="007F79F1"/>
    <w:rsid w:val="008006F1"/>
    <w:rsid w:val="0080208C"/>
    <w:rsid w:val="00803E19"/>
    <w:rsid w:val="008044A1"/>
    <w:rsid w:val="00805A01"/>
    <w:rsid w:val="0080698B"/>
    <w:rsid w:val="0080714D"/>
    <w:rsid w:val="008078F2"/>
    <w:rsid w:val="00810662"/>
    <w:rsid w:val="008106E3"/>
    <w:rsid w:val="00810AD0"/>
    <w:rsid w:val="00810F39"/>
    <w:rsid w:val="008111E8"/>
    <w:rsid w:val="00812ABD"/>
    <w:rsid w:val="00813255"/>
    <w:rsid w:val="00813E4F"/>
    <w:rsid w:val="00813ED5"/>
    <w:rsid w:val="008150A0"/>
    <w:rsid w:val="008204A7"/>
    <w:rsid w:val="008213B8"/>
    <w:rsid w:val="008215C2"/>
    <w:rsid w:val="00826C91"/>
    <w:rsid w:val="0082784B"/>
    <w:rsid w:val="00827E61"/>
    <w:rsid w:val="00830591"/>
    <w:rsid w:val="0083163C"/>
    <w:rsid w:val="00831743"/>
    <w:rsid w:val="008323BD"/>
    <w:rsid w:val="008327E4"/>
    <w:rsid w:val="00832CB6"/>
    <w:rsid w:val="00834B50"/>
    <w:rsid w:val="00835591"/>
    <w:rsid w:val="008358AD"/>
    <w:rsid w:val="00836B38"/>
    <w:rsid w:val="008371D4"/>
    <w:rsid w:val="00841EED"/>
    <w:rsid w:val="00843C18"/>
    <w:rsid w:val="00844353"/>
    <w:rsid w:val="00844DA0"/>
    <w:rsid w:val="00844EF6"/>
    <w:rsid w:val="0084503B"/>
    <w:rsid w:val="00845176"/>
    <w:rsid w:val="008451B5"/>
    <w:rsid w:val="00845295"/>
    <w:rsid w:val="008455A5"/>
    <w:rsid w:val="00847321"/>
    <w:rsid w:val="00850F43"/>
    <w:rsid w:val="00851E2E"/>
    <w:rsid w:val="00851EB8"/>
    <w:rsid w:val="0085233B"/>
    <w:rsid w:val="00852A6E"/>
    <w:rsid w:val="008539E0"/>
    <w:rsid w:val="00855627"/>
    <w:rsid w:val="00857509"/>
    <w:rsid w:val="00862666"/>
    <w:rsid w:val="0086274F"/>
    <w:rsid w:val="00862AB9"/>
    <w:rsid w:val="0086798A"/>
    <w:rsid w:val="00870D9E"/>
    <w:rsid w:val="00870E44"/>
    <w:rsid w:val="00871294"/>
    <w:rsid w:val="00872243"/>
    <w:rsid w:val="00872736"/>
    <w:rsid w:val="008727D3"/>
    <w:rsid w:val="00872FA0"/>
    <w:rsid w:val="008759AA"/>
    <w:rsid w:val="008763A5"/>
    <w:rsid w:val="00880684"/>
    <w:rsid w:val="0088068C"/>
    <w:rsid w:val="00881E49"/>
    <w:rsid w:val="00882457"/>
    <w:rsid w:val="008831D0"/>
    <w:rsid w:val="00886A4E"/>
    <w:rsid w:val="00887ED7"/>
    <w:rsid w:val="00891618"/>
    <w:rsid w:val="008918E8"/>
    <w:rsid w:val="00892137"/>
    <w:rsid w:val="008921C6"/>
    <w:rsid w:val="00892E26"/>
    <w:rsid w:val="00892F68"/>
    <w:rsid w:val="0089309D"/>
    <w:rsid w:val="008941B3"/>
    <w:rsid w:val="008951B8"/>
    <w:rsid w:val="00895A6D"/>
    <w:rsid w:val="00895B66"/>
    <w:rsid w:val="00897363"/>
    <w:rsid w:val="008A1188"/>
    <w:rsid w:val="008A22F1"/>
    <w:rsid w:val="008A24F3"/>
    <w:rsid w:val="008A3D29"/>
    <w:rsid w:val="008A4092"/>
    <w:rsid w:val="008A4318"/>
    <w:rsid w:val="008A4EEA"/>
    <w:rsid w:val="008A64ED"/>
    <w:rsid w:val="008A6698"/>
    <w:rsid w:val="008B0E1F"/>
    <w:rsid w:val="008B2514"/>
    <w:rsid w:val="008B27E9"/>
    <w:rsid w:val="008B2E79"/>
    <w:rsid w:val="008B4B5B"/>
    <w:rsid w:val="008B5C2E"/>
    <w:rsid w:val="008B5C88"/>
    <w:rsid w:val="008B5D28"/>
    <w:rsid w:val="008B6484"/>
    <w:rsid w:val="008B730C"/>
    <w:rsid w:val="008C038C"/>
    <w:rsid w:val="008C0BEF"/>
    <w:rsid w:val="008C1341"/>
    <w:rsid w:val="008C1583"/>
    <w:rsid w:val="008C3600"/>
    <w:rsid w:val="008C395C"/>
    <w:rsid w:val="008C4111"/>
    <w:rsid w:val="008C52FE"/>
    <w:rsid w:val="008C65AF"/>
    <w:rsid w:val="008C6FD4"/>
    <w:rsid w:val="008C7C1E"/>
    <w:rsid w:val="008C7CB5"/>
    <w:rsid w:val="008D02E5"/>
    <w:rsid w:val="008D115E"/>
    <w:rsid w:val="008D31AE"/>
    <w:rsid w:val="008D36B5"/>
    <w:rsid w:val="008D37F1"/>
    <w:rsid w:val="008D3E81"/>
    <w:rsid w:val="008D7612"/>
    <w:rsid w:val="008E0746"/>
    <w:rsid w:val="008E12E0"/>
    <w:rsid w:val="008E2013"/>
    <w:rsid w:val="008E2313"/>
    <w:rsid w:val="008E2378"/>
    <w:rsid w:val="008E4185"/>
    <w:rsid w:val="008E4AFE"/>
    <w:rsid w:val="008E536E"/>
    <w:rsid w:val="008E548E"/>
    <w:rsid w:val="008E55B5"/>
    <w:rsid w:val="008E5F20"/>
    <w:rsid w:val="008E6560"/>
    <w:rsid w:val="008E6E5D"/>
    <w:rsid w:val="008E751E"/>
    <w:rsid w:val="008F05F8"/>
    <w:rsid w:val="008F0D29"/>
    <w:rsid w:val="008F18B7"/>
    <w:rsid w:val="008F2E46"/>
    <w:rsid w:val="008F3125"/>
    <w:rsid w:val="00900502"/>
    <w:rsid w:val="00900E81"/>
    <w:rsid w:val="00902585"/>
    <w:rsid w:val="009026C8"/>
    <w:rsid w:val="00902C43"/>
    <w:rsid w:val="00902E5D"/>
    <w:rsid w:val="00904148"/>
    <w:rsid w:val="00905845"/>
    <w:rsid w:val="0090610F"/>
    <w:rsid w:val="00906986"/>
    <w:rsid w:val="00906F1B"/>
    <w:rsid w:val="009077ED"/>
    <w:rsid w:val="0091058D"/>
    <w:rsid w:val="00910934"/>
    <w:rsid w:val="009109E8"/>
    <w:rsid w:val="0091234F"/>
    <w:rsid w:val="00913402"/>
    <w:rsid w:val="00913C76"/>
    <w:rsid w:val="00913E91"/>
    <w:rsid w:val="00914663"/>
    <w:rsid w:val="00916975"/>
    <w:rsid w:val="00917128"/>
    <w:rsid w:val="009202EE"/>
    <w:rsid w:val="00920B76"/>
    <w:rsid w:val="009210B6"/>
    <w:rsid w:val="00921C27"/>
    <w:rsid w:val="00924062"/>
    <w:rsid w:val="0092635E"/>
    <w:rsid w:val="00926EBC"/>
    <w:rsid w:val="00927042"/>
    <w:rsid w:val="00930433"/>
    <w:rsid w:val="00932A6D"/>
    <w:rsid w:val="00932B54"/>
    <w:rsid w:val="0093398C"/>
    <w:rsid w:val="00934224"/>
    <w:rsid w:val="00935CDE"/>
    <w:rsid w:val="00935FB9"/>
    <w:rsid w:val="00936D28"/>
    <w:rsid w:val="00937007"/>
    <w:rsid w:val="00937322"/>
    <w:rsid w:val="0093790F"/>
    <w:rsid w:val="00937B0C"/>
    <w:rsid w:val="00940083"/>
    <w:rsid w:val="00940C41"/>
    <w:rsid w:val="00942E1B"/>
    <w:rsid w:val="00943D30"/>
    <w:rsid w:val="00944492"/>
    <w:rsid w:val="009450CE"/>
    <w:rsid w:val="0094537C"/>
    <w:rsid w:val="009454AB"/>
    <w:rsid w:val="00945F27"/>
    <w:rsid w:val="0095082A"/>
    <w:rsid w:val="00951216"/>
    <w:rsid w:val="00954299"/>
    <w:rsid w:val="00954366"/>
    <w:rsid w:val="009549C7"/>
    <w:rsid w:val="00955486"/>
    <w:rsid w:val="009558D3"/>
    <w:rsid w:val="00956384"/>
    <w:rsid w:val="00956582"/>
    <w:rsid w:val="00960B2F"/>
    <w:rsid w:val="00960E30"/>
    <w:rsid w:val="00960FB8"/>
    <w:rsid w:val="00961871"/>
    <w:rsid w:val="00961994"/>
    <w:rsid w:val="00961C4C"/>
    <w:rsid w:val="00963126"/>
    <w:rsid w:val="00963C6A"/>
    <w:rsid w:val="009653A5"/>
    <w:rsid w:val="00966746"/>
    <w:rsid w:val="00970451"/>
    <w:rsid w:val="0097082B"/>
    <w:rsid w:val="009720C4"/>
    <w:rsid w:val="00972703"/>
    <w:rsid w:val="00972AC0"/>
    <w:rsid w:val="0097358A"/>
    <w:rsid w:val="00973FDE"/>
    <w:rsid w:val="0097588C"/>
    <w:rsid w:val="009759A4"/>
    <w:rsid w:val="00976724"/>
    <w:rsid w:val="00977896"/>
    <w:rsid w:val="00977FC8"/>
    <w:rsid w:val="009828AA"/>
    <w:rsid w:val="00982A6D"/>
    <w:rsid w:val="009831FB"/>
    <w:rsid w:val="009832F3"/>
    <w:rsid w:val="00983B47"/>
    <w:rsid w:val="00984E6A"/>
    <w:rsid w:val="00985823"/>
    <w:rsid w:val="00985A06"/>
    <w:rsid w:val="00985AFB"/>
    <w:rsid w:val="009865E0"/>
    <w:rsid w:val="00987921"/>
    <w:rsid w:val="00991594"/>
    <w:rsid w:val="00991DBE"/>
    <w:rsid w:val="00992A19"/>
    <w:rsid w:val="009932ED"/>
    <w:rsid w:val="00993374"/>
    <w:rsid w:val="00993818"/>
    <w:rsid w:val="0099575B"/>
    <w:rsid w:val="009959B6"/>
    <w:rsid w:val="00995E11"/>
    <w:rsid w:val="00996286"/>
    <w:rsid w:val="00997827"/>
    <w:rsid w:val="00997AEE"/>
    <w:rsid w:val="009A0B94"/>
    <w:rsid w:val="009A1529"/>
    <w:rsid w:val="009A16DF"/>
    <w:rsid w:val="009A2C3C"/>
    <w:rsid w:val="009A5C7A"/>
    <w:rsid w:val="009A7087"/>
    <w:rsid w:val="009B2374"/>
    <w:rsid w:val="009B2BE3"/>
    <w:rsid w:val="009B3C30"/>
    <w:rsid w:val="009B3D75"/>
    <w:rsid w:val="009B40A4"/>
    <w:rsid w:val="009B4814"/>
    <w:rsid w:val="009B51DD"/>
    <w:rsid w:val="009B5A43"/>
    <w:rsid w:val="009B670B"/>
    <w:rsid w:val="009B6E7E"/>
    <w:rsid w:val="009C01C7"/>
    <w:rsid w:val="009C01E0"/>
    <w:rsid w:val="009C0218"/>
    <w:rsid w:val="009C0DA4"/>
    <w:rsid w:val="009C10BB"/>
    <w:rsid w:val="009C1117"/>
    <w:rsid w:val="009C353D"/>
    <w:rsid w:val="009C44E3"/>
    <w:rsid w:val="009C45E8"/>
    <w:rsid w:val="009C493A"/>
    <w:rsid w:val="009C6809"/>
    <w:rsid w:val="009C6C27"/>
    <w:rsid w:val="009C75F5"/>
    <w:rsid w:val="009C766D"/>
    <w:rsid w:val="009D00C3"/>
    <w:rsid w:val="009D15AC"/>
    <w:rsid w:val="009D35E6"/>
    <w:rsid w:val="009D3A98"/>
    <w:rsid w:val="009D3AF8"/>
    <w:rsid w:val="009D547F"/>
    <w:rsid w:val="009D6879"/>
    <w:rsid w:val="009D6988"/>
    <w:rsid w:val="009D7E5D"/>
    <w:rsid w:val="009E21DD"/>
    <w:rsid w:val="009E3616"/>
    <w:rsid w:val="009E372F"/>
    <w:rsid w:val="009E3909"/>
    <w:rsid w:val="009E3B0C"/>
    <w:rsid w:val="009E3BEB"/>
    <w:rsid w:val="009E4889"/>
    <w:rsid w:val="009E7C71"/>
    <w:rsid w:val="009F06FF"/>
    <w:rsid w:val="009F0FDE"/>
    <w:rsid w:val="009F16D1"/>
    <w:rsid w:val="009F1C0D"/>
    <w:rsid w:val="009F202A"/>
    <w:rsid w:val="009F2A7F"/>
    <w:rsid w:val="009F3B21"/>
    <w:rsid w:val="009F46A3"/>
    <w:rsid w:val="009F5B7D"/>
    <w:rsid w:val="009F7340"/>
    <w:rsid w:val="009F7A26"/>
    <w:rsid w:val="00A017D8"/>
    <w:rsid w:val="00A03B96"/>
    <w:rsid w:val="00A0473E"/>
    <w:rsid w:val="00A06BD0"/>
    <w:rsid w:val="00A06DB5"/>
    <w:rsid w:val="00A10297"/>
    <w:rsid w:val="00A11472"/>
    <w:rsid w:val="00A121B2"/>
    <w:rsid w:val="00A13617"/>
    <w:rsid w:val="00A136B8"/>
    <w:rsid w:val="00A13CF6"/>
    <w:rsid w:val="00A1447A"/>
    <w:rsid w:val="00A1644F"/>
    <w:rsid w:val="00A1704D"/>
    <w:rsid w:val="00A21254"/>
    <w:rsid w:val="00A2140A"/>
    <w:rsid w:val="00A21A6D"/>
    <w:rsid w:val="00A222DA"/>
    <w:rsid w:val="00A25E0A"/>
    <w:rsid w:val="00A25F05"/>
    <w:rsid w:val="00A26075"/>
    <w:rsid w:val="00A2738B"/>
    <w:rsid w:val="00A2760B"/>
    <w:rsid w:val="00A3002A"/>
    <w:rsid w:val="00A3095E"/>
    <w:rsid w:val="00A30FDA"/>
    <w:rsid w:val="00A327B5"/>
    <w:rsid w:val="00A32A57"/>
    <w:rsid w:val="00A32CEA"/>
    <w:rsid w:val="00A339D6"/>
    <w:rsid w:val="00A354EF"/>
    <w:rsid w:val="00A36065"/>
    <w:rsid w:val="00A361C9"/>
    <w:rsid w:val="00A36FA9"/>
    <w:rsid w:val="00A37B53"/>
    <w:rsid w:val="00A40D11"/>
    <w:rsid w:val="00A40F6D"/>
    <w:rsid w:val="00A42BE0"/>
    <w:rsid w:val="00A43E25"/>
    <w:rsid w:val="00A44609"/>
    <w:rsid w:val="00A453B0"/>
    <w:rsid w:val="00A4663F"/>
    <w:rsid w:val="00A46706"/>
    <w:rsid w:val="00A469D8"/>
    <w:rsid w:val="00A46A4B"/>
    <w:rsid w:val="00A477C8"/>
    <w:rsid w:val="00A50B33"/>
    <w:rsid w:val="00A50BAC"/>
    <w:rsid w:val="00A51587"/>
    <w:rsid w:val="00A51BDA"/>
    <w:rsid w:val="00A51F2B"/>
    <w:rsid w:val="00A55CBC"/>
    <w:rsid w:val="00A5741E"/>
    <w:rsid w:val="00A574CD"/>
    <w:rsid w:val="00A57AFE"/>
    <w:rsid w:val="00A6163E"/>
    <w:rsid w:val="00A61F07"/>
    <w:rsid w:val="00A64C2D"/>
    <w:rsid w:val="00A66E35"/>
    <w:rsid w:val="00A71B7E"/>
    <w:rsid w:val="00A71C3F"/>
    <w:rsid w:val="00A71C67"/>
    <w:rsid w:val="00A72572"/>
    <w:rsid w:val="00A73D80"/>
    <w:rsid w:val="00A744B7"/>
    <w:rsid w:val="00A7493A"/>
    <w:rsid w:val="00A75149"/>
    <w:rsid w:val="00A75F15"/>
    <w:rsid w:val="00A76069"/>
    <w:rsid w:val="00A77E80"/>
    <w:rsid w:val="00A80303"/>
    <w:rsid w:val="00A80C91"/>
    <w:rsid w:val="00A81128"/>
    <w:rsid w:val="00A8144B"/>
    <w:rsid w:val="00A8165B"/>
    <w:rsid w:val="00A818E2"/>
    <w:rsid w:val="00A81F2F"/>
    <w:rsid w:val="00A821BC"/>
    <w:rsid w:val="00A82709"/>
    <w:rsid w:val="00A832FC"/>
    <w:rsid w:val="00A85147"/>
    <w:rsid w:val="00A85633"/>
    <w:rsid w:val="00A857D4"/>
    <w:rsid w:val="00A85CCC"/>
    <w:rsid w:val="00A85D38"/>
    <w:rsid w:val="00A86533"/>
    <w:rsid w:val="00A870E9"/>
    <w:rsid w:val="00A87ADA"/>
    <w:rsid w:val="00A935D4"/>
    <w:rsid w:val="00A941B4"/>
    <w:rsid w:val="00A945EF"/>
    <w:rsid w:val="00A94D3E"/>
    <w:rsid w:val="00A957F3"/>
    <w:rsid w:val="00A95A70"/>
    <w:rsid w:val="00A9600F"/>
    <w:rsid w:val="00A965F1"/>
    <w:rsid w:val="00AA06E8"/>
    <w:rsid w:val="00AA07C5"/>
    <w:rsid w:val="00AA0ECF"/>
    <w:rsid w:val="00AA14DF"/>
    <w:rsid w:val="00AA328F"/>
    <w:rsid w:val="00AA3729"/>
    <w:rsid w:val="00AA3826"/>
    <w:rsid w:val="00AA46BD"/>
    <w:rsid w:val="00AA5045"/>
    <w:rsid w:val="00AA5494"/>
    <w:rsid w:val="00AA69D1"/>
    <w:rsid w:val="00AA7E61"/>
    <w:rsid w:val="00AB02D3"/>
    <w:rsid w:val="00AB30DF"/>
    <w:rsid w:val="00AB35C0"/>
    <w:rsid w:val="00AB37EC"/>
    <w:rsid w:val="00AB38D8"/>
    <w:rsid w:val="00AB585B"/>
    <w:rsid w:val="00AB78ED"/>
    <w:rsid w:val="00AC03D1"/>
    <w:rsid w:val="00AC1E78"/>
    <w:rsid w:val="00AC2CEA"/>
    <w:rsid w:val="00AC2DD6"/>
    <w:rsid w:val="00AC37A8"/>
    <w:rsid w:val="00AC3841"/>
    <w:rsid w:val="00AC3C1B"/>
    <w:rsid w:val="00AC4592"/>
    <w:rsid w:val="00AC6D54"/>
    <w:rsid w:val="00AD130D"/>
    <w:rsid w:val="00AD1636"/>
    <w:rsid w:val="00AD187F"/>
    <w:rsid w:val="00AD1E9A"/>
    <w:rsid w:val="00AD2F70"/>
    <w:rsid w:val="00AD4284"/>
    <w:rsid w:val="00AD4936"/>
    <w:rsid w:val="00AD4A9F"/>
    <w:rsid w:val="00AD570B"/>
    <w:rsid w:val="00AD57FB"/>
    <w:rsid w:val="00AD5DAC"/>
    <w:rsid w:val="00AD6463"/>
    <w:rsid w:val="00AD6B39"/>
    <w:rsid w:val="00AD723D"/>
    <w:rsid w:val="00AD7320"/>
    <w:rsid w:val="00AE01F5"/>
    <w:rsid w:val="00AE0891"/>
    <w:rsid w:val="00AE0ED8"/>
    <w:rsid w:val="00AE153D"/>
    <w:rsid w:val="00AE157D"/>
    <w:rsid w:val="00AE22DD"/>
    <w:rsid w:val="00AE3634"/>
    <w:rsid w:val="00AE38F6"/>
    <w:rsid w:val="00AE4942"/>
    <w:rsid w:val="00AE5713"/>
    <w:rsid w:val="00AE67F4"/>
    <w:rsid w:val="00AF35BF"/>
    <w:rsid w:val="00AF3A0A"/>
    <w:rsid w:val="00AF482C"/>
    <w:rsid w:val="00AF48F9"/>
    <w:rsid w:val="00AF4E04"/>
    <w:rsid w:val="00AF66FD"/>
    <w:rsid w:val="00AF7FBA"/>
    <w:rsid w:val="00B00084"/>
    <w:rsid w:val="00B01320"/>
    <w:rsid w:val="00B02183"/>
    <w:rsid w:val="00B03202"/>
    <w:rsid w:val="00B039F3"/>
    <w:rsid w:val="00B07274"/>
    <w:rsid w:val="00B0779D"/>
    <w:rsid w:val="00B07C2F"/>
    <w:rsid w:val="00B10D7C"/>
    <w:rsid w:val="00B11CC3"/>
    <w:rsid w:val="00B132E4"/>
    <w:rsid w:val="00B14306"/>
    <w:rsid w:val="00B14562"/>
    <w:rsid w:val="00B145EE"/>
    <w:rsid w:val="00B14672"/>
    <w:rsid w:val="00B14A19"/>
    <w:rsid w:val="00B15737"/>
    <w:rsid w:val="00B16D3C"/>
    <w:rsid w:val="00B16F18"/>
    <w:rsid w:val="00B17945"/>
    <w:rsid w:val="00B2000A"/>
    <w:rsid w:val="00B2015A"/>
    <w:rsid w:val="00B20BEC"/>
    <w:rsid w:val="00B2195D"/>
    <w:rsid w:val="00B21AA5"/>
    <w:rsid w:val="00B228AC"/>
    <w:rsid w:val="00B230CA"/>
    <w:rsid w:val="00B23242"/>
    <w:rsid w:val="00B23BD6"/>
    <w:rsid w:val="00B24A33"/>
    <w:rsid w:val="00B269DB"/>
    <w:rsid w:val="00B32462"/>
    <w:rsid w:val="00B34519"/>
    <w:rsid w:val="00B34594"/>
    <w:rsid w:val="00B349F1"/>
    <w:rsid w:val="00B34DE9"/>
    <w:rsid w:val="00B365D8"/>
    <w:rsid w:val="00B37674"/>
    <w:rsid w:val="00B37D6C"/>
    <w:rsid w:val="00B41C33"/>
    <w:rsid w:val="00B41D7A"/>
    <w:rsid w:val="00B43078"/>
    <w:rsid w:val="00B4478C"/>
    <w:rsid w:val="00B447DD"/>
    <w:rsid w:val="00B45CF6"/>
    <w:rsid w:val="00B45DA2"/>
    <w:rsid w:val="00B466C0"/>
    <w:rsid w:val="00B47314"/>
    <w:rsid w:val="00B47424"/>
    <w:rsid w:val="00B47439"/>
    <w:rsid w:val="00B50431"/>
    <w:rsid w:val="00B506E5"/>
    <w:rsid w:val="00B50C12"/>
    <w:rsid w:val="00B51041"/>
    <w:rsid w:val="00B52E6A"/>
    <w:rsid w:val="00B5446C"/>
    <w:rsid w:val="00B55818"/>
    <w:rsid w:val="00B55D8C"/>
    <w:rsid w:val="00B5602F"/>
    <w:rsid w:val="00B57376"/>
    <w:rsid w:val="00B57D58"/>
    <w:rsid w:val="00B60351"/>
    <w:rsid w:val="00B60439"/>
    <w:rsid w:val="00B618D5"/>
    <w:rsid w:val="00B61D3A"/>
    <w:rsid w:val="00B63015"/>
    <w:rsid w:val="00B642A7"/>
    <w:rsid w:val="00B64616"/>
    <w:rsid w:val="00B646D4"/>
    <w:rsid w:val="00B65B2A"/>
    <w:rsid w:val="00B66F09"/>
    <w:rsid w:val="00B70F99"/>
    <w:rsid w:val="00B711E3"/>
    <w:rsid w:val="00B7162A"/>
    <w:rsid w:val="00B73A72"/>
    <w:rsid w:val="00B74C23"/>
    <w:rsid w:val="00B80DC8"/>
    <w:rsid w:val="00B82CFA"/>
    <w:rsid w:val="00B8426C"/>
    <w:rsid w:val="00B8533D"/>
    <w:rsid w:val="00B8639D"/>
    <w:rsid w:val="00B86733"/>
    <w:rsid w:val="00B86902"/>
    <w:rsid w:val="00B902DB"/>
    <w:rsid w:val="00B90920"/>
    <w:rsid w:val="00B90B99"/>
    <w:rsid w:val="00B90D51"/>
    <w:rsid w:val="00B930FF"/>
    <w:rsid w:val="00B93175"/>
    <w:rsid w:val="00B9428B"/>
    <w:rsid w:val="00B95B2C"/>
    <w:rsid w:val="00B96383"/>
    <w:rsid w:val="00B97892"/>
    <w:rsid w:val="00B978FF"/>
    <w:rsid w:val="00BA29D2"/>
    <w:rsid w:val="00BA3310"/>
    <w:rsid w:val="00BA3E2B"/>
    <w:rsid w:val="00BA3E47"/>
    <w:rsid w:val="00BA66BD"/>
    <w:rsid w:val="00BA68A7"/>
    <w:rsid w:val="00BA77CC"/>
    <w:rsid w:val="00BB0E63"/>
    <w:rsid w:val="00BB200F"/>
    <w:rsid w:val="00BB219A"/>
    <w:rsid w:val="00BB25A2"/>
    <w:rsid w:val="00BB2E6E"/>
    <w:rsid w:val="00BB2ED6"/>
    <w:rsid w:val="00BB5A54"/>
    <w:rsid w:val="00BB6704"/>
    <w:rsid w:val="00BB6F5F"/>
    <w:rsid w:val="00BB7D3B"/>
    <w:rsid w:val="00BB7DBC"/>
    <w:rsid w:val="00BB7EE9"/>
    <w:rsid w:val="00BC032B"/>
    <w:rsid w:val="00BC0E72"/>
    <w:rsid w:val="00BC5E8E"/>
    <w:rsid w:val="00BC7AAA"/>
    <w:rsid w:val="00BD0470"/>
    <w:rsid w:val="00BD0EC5"/>
    <w:rsid w:val="00BD0F34"/>
    <w:rsid w:val="00BD138D"/>
    <w:rsid w:val="00BD1D36"/>
    <w:rsid w:val="00BD2879"/>
    <w:rsid w:val="00BD2EF4"/>
    <w:rsid w:val="00BD33C0"/>
    <w:rsid w:val="00BD368C"/>
    <w:rsid w:val="00BD4D59"/>
    <w:rsid w:val="00BD535D"/>
    <w:rsid w:val="00BD5C44"/>
    <w:rsid w:val="00BD5E1E"/>
    <w:rsid w:val="00BD72A7"/>
    <w:rsid w:val="00BD78A3"/>
    <w:rsid w:val="00BE01FA"/>
    <w:rsid w:val="00BE0354"/>
    <w:rsid w:val="00BE03CF"/>
    <w:rsid w:val="00BE0F28"/>
    <w:rsid w:val="00BE4920"/>
    <w:rsid w:val="00BE6762"/>
    <w:rsid w:val="00BF0275"/>
    <w:rsid w:val="00BF1302"/>
    <w:rsid w:val="00BF17B8"/>
    <w:rsid w:val="00BF3BE0"/>
    <w:rsid w:val="00BF42A6"/>
    <w:rsid w:val="00BF53AC"/>
    <w:rsid w:val="00BF60D4"/>
    <w:rsid w:val="00BF6D18"/>
    <w:rsid w:val="00BF7F02"/>
    <w:rsid w:val="00C02535"/>
    <w:rsid w:val="00C02A02"/>
    <w:rsid w:val="00C03FAF"/>
    <w:rsid w:val="00C04956"/>
    <w:rsid w:val="00C04EFD"/>
    <w:rsid w:val="00C0516D"/>
    <w:rsid w:val="00C05BBF"/>
    <w:rsid w:val="00C0606C"/>
    <w:rsid w:val="00C06956"/>
    <w:rsid w:val="00C11648"/>
    <w:rsid w:val="00C12706"/>
    <w:rsid w:val="00C12A42"/>
    <w:rsid w:val="00C12E2B"/>
    <w:rsid w:val="00C13E63"/>
    <w:rsid w:val="00C145BC"/>
    <w:rsid w:val="00C155D8"/>
    <w:rsid w:val="00C15D81"/>
    <w:rsid w:val="00C1632B"/>
    <w:rsid w:val="00C212D7"/>
    <w:rsid w:val="00C214CA"/>
    <w:rsid w:val="00C227D3"/>
    <w:rsid w:val="00C22D2F"/>
    <w:rsid w:val="00C23EB6"/>
    <w:rsid w:val="00C23F27"/>
    <w:rsid w:val="00C24325"/>
    <w:rsid w:val="00C25ED8"/>
    <w:rsid w:val="00C30344"/>
    <w:rsid w:val="00C30F9D"/>
    <w:rsid w:val="00C31B4A"/>
    <w:rsid w:val="00C31E28"/>
    <w:rsid w:val="00C3624C"/>
    <w:rsid w:val="00C36BB7"/>
    <w:rsid w:val="00C3735A"/>
    <w:rsid w:val="00C40A73"/>
    <w:rsid w:val="00C41C24"/>
    <w:rsid w:val="00C4239B"/>
    <w:rsid w:val="00C45080"/>
    <w:rsid w:val="00C45327"/>
    <w:rsid w:val="00C47261"/>
    <w:rsid w:val="00C47324"/>
    <w:rsid w:val="00C5092A"/>
    <w:rsid w:val="00C51F5D"/>
    <w:rsid w:val="00C52C26"/>
    <w:rsid w:val="00C52D21"/>
    <w:rsid w:val="00C53931"/>
    <w:rsid w:val="00C53EDF"/>
    <w:rsid w:val="00C5446A"/>
    <w:rsid w:val="00C556F3"/>
    <w:rsid w:val="00C56E80"/>
    <w:rsid w:val="00C57364"/>
    <w:rsid w:val="00C57458"/>
    <w:rsid w:val="00C57F82"/>
    <w:rsid w:val="00C600A5"/>
    <w:rsid w:val="00C618D6"/>
    <w:rsid w:val="00C62095"/>
    <w:rsid w:val="00C62279"/>
    <w:rsid w:val="00C632E3"/>
    <w:rsid w:val="00C635ED"/>
    <w:rsid w:val="00C639AF"/>
    <w:rsid w:val="00C64A16"/>
    <w:rsid w:val="00C64B76"/>
    <w:rsid w:val="00C65494"/>
    <w:rsid w:val="00C66229"/>
    <w:rsid w:val="00C66CAA"/>
    <w:rsid w:val="00C703FD"/>
    <w:rsid w:val="00C70754"/>
    <w:rsid w:val="00C71396"/>
    <w:rsid w:val="00C71617"/>
    <w:rsid w:val="00C72A4E"/>
    <w:rsid w:val="00C7343B"/>
    <w:rsid w:val="00C74F1E"/>
    <w:rsid w:val="00C753A4"/>
    <w:rsid w:val="00C755B2"/>
    <w:rsid w:val="00C77066"/>
    <w:rsid w:val="00C777C1"/>
    <w:rsid w:val="00C801A3"/>
    <w:rsid w:val="00C819D7"/>
    <w:rsid w:val="00C81AAB"/>
    <w:rsid w:val="00C83293"/>
    <w:rsid w:val="00C83529"/>
    <w:rsid w:val="00C83B78"/>
    <w:rsid w:val="00C83D03"/>
    <w:rsid w:val="00C8422F"/>
    <w:rsid w:val="00C8476F"/>
    <w:rsid w:val="00C84B89"/>
    <w:rsid w:val="00C84F55"/>
    <w:rsid w:val="00C852C4"/>
    <w:rsid w:val="00C8581F"/>
    <w:rsid w:val="00C85BEC"/>
    <w:rsid w:val="00C87517"/>
    <w:rsid w:val="00C9032B"/>
    <w:rsid w:val="00C905DE"/>
    <w:rsid w:val="00C9267A"/>
    <w:rsid w:val="00C93909"/>
    <w:rsid w:val="00C94385"/>
    <w:rsid w:val="00C95003"/>
    <w:rsid w:val="00C953C4"/>
    <w:rsid w:val="00C95C1A"/>
    <w:rsid w:val="00C9626F"/>
    <w:rsid w:val="00C96C89"/>
    <w:rsid w:val="00C973BF"/>
    <w:rsid w:val="00CA00A3"/>
    <w:rsid w:val="00CA0F1A"/>
    <w:rsid w:val="00CA1BC8"/>
    <w:rsid w:val="00CA1FD1"/>
    <w:rsid w:val="00CA2000"/>
    <w:rsid w:val="00CA36E9"/>
    <w:rsid w:val="00CA5A54"/>
    <w:rsid w:val="00CA5B31"/>
    <w:rsid w:val="00CA5E40"/>
    <w:rsid w:val="00CA78DF"/>
    <w:rsid w:val="00CB021F"/>
    <w:rsid w:val="00CB053E"/>
    <w:rsid w:val="00CB1221"/>
    <w:rsid w:val="00CB2477"/>
    <w:rsid w:val="00CB5F15"/>
    <w:rsid w:val="00CB6046"/>
    <w:rsid w:val="00CC0034"/>
    <w:rsid w:val="00CC0DF3"/>
    <w:rsid w:val="00CC12A7"/>
    <w:rsid w:val="00CC13BE"/>
    <w:rsid w:val="00CC19FF"/>
    <w:rsid w:val="00CC1B9A"/>
    <w:rsid w:val="00CC2969"/>
    <w:rsid w:val="00CC2EB5"/>
    <w:rsid w:val="00CC37C3"/>
    <w:rsid w:val="00CC49C2"/>
    <w:rsid w:val="00CC49E5"/>
    <w:rsid w:val="00CC5908"/>
    <w:rsid w:val="00CC5F77"/>
    <w:rsid w:val="00CC6FFC"/>
    <w:rsid w:val="00CD1E74"/>
    <w:rsid w:val="00CD23E8"/>
    <w:rsid w:val="00CD2C4A"/>
    <w:rsid w:val="00CD3A96"/>
    <w:rsid w:val="00CD3DBA"/>
    <w:rsid w:val="00CD418C"/>
    <w:rsid w:val="00CD4D67"/>
    <w:rsid w:val="00CD5474"/>
    <w:rsid w:val="00CD5763"/>
    <w:rsid w:val="00CD59B1"/>
    <w:rsid w:val="00CD6CF6"/>
    <w:rsid w:val="00CD7426"/>
    <w:rsid w:val="00CE2CDD"/>
    <w:rsid w:val="00CE388F"/>
    <w:rsid w:val="00CE3F75"/>
    <w:rsid w:val="00CE4503"/>
    <w:rsid w:val="00CE4739"/>
    <w:rsid w:val="00CE6F22"/>
    <w:rsid w:val="00CE72B4"/>
    <w:rsid w:val="00CE7C2F"/>
    <w:rsid w:val="00CE7C7D"/>
    <w:rsid w:val="00CF0A52"/>
    <w:rsid w:val="00CF2B4B"/>
    <w:rsid w:val="00CF2C37"/>
    <w:rsid w:val="00CF331A"/>
    <w:rsid w:val="00CF3D12"/>
    <w:rsid w:val="00CF45B6"/>
    <w:rsid w:val="00CF45D9"/>
    <w:rsid w:val="00CF6319"/>
    <w:rsid w:val="00CF7341"/>
    <w:rsid w:val="00D00180"/>
    <w:rsid w:val="00D001BE"/>
    <w:rsid w:val="00D00698"/>
    <w:rsid w:val="00D00D0A"/>
    <w:rsid w:val="00D01E56"/>
    <w:rsid w:val="00D02939"/>
    <w:rsid w:val="00D031AB"/>
    <w:rsid w:val="00D0632C"/>
    <w:rsid w:val="00D06EAB"/>
    <w:rsid w:val="00D074D5"/>
    <w:rsid w:val="00D07E6F"/>
    <w:rsid w:val="00D07FA3"/>
    <w:rsid w:val="00D104F8"/>
    <w:rsid w:val="00D10844"/>
    <w:rsid w:val="00D134A6"/>
    <w:rsid w:val="00D13719"/>
    <w:rsid w:val="00D141C2"/>
    <w:rsid w:val="00D1477C"/>
    <w:rsid w:val="00D14BCE"/>
    <w:rsid w:val="00D15377"/>
    <w:rsid w:val="00D154B9"/>
    <w:rsid w:val="00D176DD"/>
    <w:rsid w:val="00D17833"/>
    <w:rsid w:val="00D20FD2"/>
    <w:rsid w:val="00D213CA"/>
    <w:rsid w:val="00D214BE"/>
    <w:rsid w:val="00D244B4"/>
    <w:rsid w:val="00D24A2D"/>
    <w:rsid w:val="00D26528"/>
    <w:rsid w:val="00D26553"/>
    <w:rsid w:val="00D26A92"/>
    <w:rsid w:val="00D26C92"/>
    <w:rsid w:val="00D27A1A"/>
    <w:rsid w:val="00D30CFB"/>
    <w:rsid w:val="00D3404E"/>
    <w:rsid w:val="00D34F18"/>
    <w:rsid w:val="00D351C1"/>
    <w:rsid w:val="00D35E94"/>
    <w:rsid w:val="00D3627D"/>
    <w:rsid w:val="00D37D0F"/>
    <w:rsid w:val="00D40216"/>
    <w:rsid w:val="00D40518"/>
    <w:rsid w:val="00D40C18"/>
    <w:rsid w:val="00D412BB"/>
    <w:rsid w:val="00D418E9"/>
    <w:rsid w:val="00D41A7F"/>
    <w:rsid w:val="00D41FD1"/>
    <w:rsid w:val="00D42728"/>
    <w:rsid w:val="00D42965"/>
    <w:rsid w:val="00D458AB"/>
    <w:rsid w:val="00D47AA1"/>
    <w:rsid w:val="00D47C58"/>
    <w:rsid w:val="00D50618"/>
    <w:rsid w:val="00D508EA"/>
    <w:rsid w:val="00D51E03"/>
    <w:rsid w:val="00D51E1D"/>
    <w:rsid w:val="00D52246"/>
    <w:rsid w:val="00D53223"/>
    <w:rsid w:val="00D542B5"/>
    <w:rsid w:val="00D57DD0"/>
    <w:rsid w:val="00D601F5"/>
    <w:rsid w:val="00D6065F"/>
    <w:rsid w:val="00D611DB"/>
    <w:rsid w:val="00D61759"/>
    <w:rsid w:val="00D617B0"/>
    <w:rsid w:val="00D631CC"/>
    <w:rsid w:val="00D63CB9"/>
    <w:rsid w:val="00D64410"/>
    <w:rsid w:val="00D64DBD"/>
    <w:rsid w:val="00D65A1D"/>
    <w:rsid w:val="00D665EA"/>
    <w:rsid w:val="00D70070"/>
    <w:rsid w:val="00D70333"/>
    <w:rsid w:val="00D709B1"/>
    <w:rsid w:val="00D71430"/>
    <w:rsid w:val="00D7148D"/>
    <w:rsid w:val="00D80659"/>
    <w:rsid w:val="00D8132C"/>
    <w:rsid w:val="00D814BC"/>
    <w:rsid w:val="00D8264A"/>
    <w:rsid w:val="00D82E22"/>
    <w:rsid w:val="00D835A5"/>
    <w:rsid w:val="00D84514"/>
    <w:rsid w:val="00D848F7"/>
    <w:rsid w:val="00D849BC"/>
    <w:rsid w:val="00D8576D"/>
    <w:rsid w:val="00D8704B"/>
    <w:rsid w:val="00D8780D"/>
    <w:rsid w:val="00D90179"/>
    <w:rsid w:val="00D92248"/>
    <w:rsid w:val="00D928A6"/>
    <w:rsid w:val="00D92979"/>
    <w:rsid w:val="00D937E2"/>
    <w:rsid w:val="00D94BCE"/>
    <w:rsid w:val="00D96183"/>
    <w:rsid w:val="00D9678D"/>
    <w:rsid w:val="00D96F62"/>
    <w:rsid w:val="00D9769A"/>
    <w:rsid w:val="00DA04F8"/>
    <w:rsid w:val="00DA1550"/>
    <w:rsid w:val="00DA1CC3"/>
    <w:rsid w:val="00DA200B"/>
    <w:rsid w:val="00DA3831"/>
    <w:rsid w:val="00DA4FF7"/>
    <w:rsid w:val="00DB02A6"/>
    <w:rsid w:val="00DB0D11"/>
    <w:rsid w:val="00DB2CBC"/>
    <w:rsid w:val="00DB355B"/>
    <w:rsid w:val="00DB3B8A"/>
    <w:rsid w:val="00DB5666"/>
    <w:rsid w:val="00DB5E5A"/>
    <w:rsid w:val="00DB6081"/>
    <w:rsid w:val="00DB6D02"/>
    <w:rsid w:val="00DB6E58"/>
    <w:rsid w:val="00DC1052"/>
    <w:rsid w:val="00DC15BC"/>
    <w:rsid w:val="00DC1641"/>
    <w:rsid w:val="00DC1D63"/>
    <w:rsid w:val="00DC250C"/>
    <w:rsid w:val="00DC27F3"/>
    <w:rsid w:val="00DC5034"/>
    <w:rsid w:val="00DC5F5B"/>
    <w:rsid w:val="00DC6EC5"/>
    <w:rsid w:val="00DC7564"/>
    <w:rsid w:val="00DD0483"/>
    <w:rsid w:val="00DD0484"/>
    <w:rsid w:val="00DD0A89"/>
    <w:rsid w:val="00DD1816"/>
    <w:rsid w:val="00DD1A6C"/>
    <w:rsid w:val="00DD3257"/>
    <w:rsid w:val="00DD5ACA"/>
    <w:rsid w:val="00DD6742"/>
    <w:rsid w:val="00DD6AFE"/>
    <w:rsid w:val="00DD7631"/>
    <w:rsid w:val="00DD784A"/>
    <w:rsid w:val="00DE1468"/>
    <w:rsid w:val="00DE1CDC"/>
    <w:rsid w:val="00DE2445"/>
    <w:rsid w:val="00DE2609"/>
    <w:rsid w:val="00DE34FE"/>
    <w:rsid w:val="00DE3E45"/>
    <w:rsid w:val="00DE5C1C"/>
    <w:rsid w:val="00DE5D98"/>
    <w:rsid w:val="00DE5F23"/>
    <w:rsid w:val="00DE7B7B"/>
    <w:rsid w:val="00DF069C"/>
    <w:rsid w:val="00DF1031"/>
    <w:rsid w:val="00DF12A2"/>
    <w:rsid w:val="00DF147E"/>
    <w:rsid w:val="00DF193A"/>
    <w:rsid w:val="00DF4795"/>
    <w:rsid w:val="00DF49E1"/>
    <w:rsid w:val="00DF4F69"/>
    <w:rsid w:val="00DF54AC"/>
    <w:rsid w:val="00DF58F8"/>
    <w:rsid w:val="00DF5E20"/>
    <w:rsid w:val="00DF6415"/>
    <w:rsid w:val="00DF66F7"/>
    <w:rsid w:val="00DF6EA5"/>
    <w:rsid w:val="00DF730C"/>
    <w:rsid w:val="00DF7C6A"/>
    <w:rsid w:val="00E00614"/>
    <w:rsid w:val="00E00BFF"/>
    <w:rsid w:val="00E00F07"/>
    <w:rsid w:val="00E0244C"/>
    <w:rsid w:val="00E02A90"/>
    <w:rsid w:val="00E03F54"/>
    <w:rsid w:val="00E03F59"/>
    <w:rsid w:val="00E04A9D"/>
    <w:rsid w:val="00E04F04"/>
    <w:rsid w:val="00E07C08"/>
    <w:rsid w:val="00E07ED7"/>
    <w:rsid w:val="00E118BD"/>
    <w:rsid w:val="00E12ADC"/>
    <w:rsid w:val="00E12D4A"/>
    <w:rsid w:val="00E12EA4"/>
    <w:rsid w:val="00E12F49"/>
    <w:rsid w:val="00E14AFA"/>
    <w:rsid w:val="00E15EEC"/>
    <w:rsid w:val="00E16191"/>
    <w:rsid w:val="00E16202"/>
    <w:rsid w:val="00E1670A"/>
    <w:rsid w:val="00E1695B"/>
    <w:rsid w:val="00E17E9E"/>
    <w:rsid w:val="00E22769"/>
    <w:rsid w:val="00E22B91"/>
    <w:rsid w:val="00E24D16"/>
    <w:rsid w:val="00E26BA9"/>
    <w:rsid w:val="00E3062E"/>
    <w:rsid w:val="00E32A6B"/>
    <w:rsid w:val="00E32AA5"/>
    <w:rsid w:val="00E32DD7"/>
    <w:rsid w:val="00E33AD4"/>
    <w:rsid w:val="00E36E76"/>
    <w:rsid w:val="00E3741E"/>
    <w:rsid w:val="00E42453"/>
    <w:rsid w:val="00E42D06"/>
    <w:rsid w:val="00E42DD2"/>
    <w:rsid w:val="00E43356"/>
    <w:rsid w:val="00E4344A"/>
    <w:rsid w:val="00E434B3"/>
    <w:rsid w:val="00E437A3"/>
    <w:rsid w:val="00E44515"/>
    <w:rsid w:val="00E45F69"/>
    <w:rsid w:val="00E4716D"/>
    <w:rsid w:val="00E501AD"/>
    <w:rsid w:val="00E5186D"/>
    <w:rsid w:val="00E51923"/>
    <w:rsid w:val="00E533CC"/>
    <w:rsid w:val="00E5455E"/>
    <w:rsid w:val="00E55BD7"/>
    <w:rsid w:val="00E56447"/>
    <w:rsid w:val="00E57263"/>
    <w:rsid w:val="00E6062B"/>
    <w:rsid w:val="00E60BB6"/>
    <w:rsid w:val="00E6293B"/>
    <w:rsid w:val="00E62AE3"/>
    <w:rsid w:val="00E63155"/>
    <w:rsid w:val="00E635B2"/>
    <w:rsid w:val="00E643E6"/>
    <w:rsid w:val="00E650C8"/>
    <w:rsid w:val="00E6619C"/>
    <w:rsid w:val="00E676CC"/>
    <w:rsid w:val="00E67DED"/>
    <w:rsid w:val="00E70436"/>
    <w:rsid w:val="00E70B35"/>
    <w:rsid w:val="00E73184"/>
    <w:rsid w:val="00E7515F"/>
    <w:rsid w:val="00E767B1"/>
    <w:rsid w:val="00E777BA"/>
    <w:rsid w:val="00E779E0"/>
    <w:rsid w:val="00E816B5"/>
    <w:rsid w:val="00E8300A"/>
    <w:rsid w:val="00E84D63"/>
    <w:rsid w:val="00E86733"/>
    <w:rsid w:val="00E86E01"/>
    <w:rsid w:val="00E9002D"/>
    <w:rsid w:val="00E90B75"/>
    <w:rsid w:val="00E9121A"/>
    <w:rsid w:val="00E915CC"/>
    <w:rsid w:val="00E916F8"/>
    <w:rsid w:val="00E91DD3"/>
    <w:rsid w:val="00E9216F"/>
    <w:rsid w:val="00E93DA2"/>
    <w:rsid w:val="00E93ED5"/>
    <w:rsid w:val="00E94F99"/>
    <w:rsid w:val="00E95D0D"/>
    <w:rsid w:val="00E95D94"/>
    <w:rsid w:val="00E96917"/>
    <w:rsid w:val="00E97535"/>
    <w:rsid w:val="00E97BDE"/>
    <w:rsid w:val="00EA11FA"/>
    <w:rsid w:val="00EA22EC"/>
    <w:rsid w:val="00EA2679"/>
    <w:rsid w:val="00EA2EA9"/>
    <w:rsid w:val="00EA36CB"/>
    <w:rsid w:val="00EA3AA6"/>
    <w:rsid w:val="00EA4B1E"/>
    <w:rsid w:val="00EA601E"/>
    <w:rsid w:val="00EA625C"/>
    <w:rsid w:val="00EA78C9"/>
    <w:rsid w:val="00EA7C2F"/>
    <w:rsid w:val="00EB04A0"/>
    <w:rsid w:val="00EB06A6"/>
    <w:rsid w:val="00EB3597"/>
    <w:rsid w:val="00EB4C64"/>
    <w:rsid w:val="00EB734B"/>
    <w:rsid w:val="00EB7DE3"/>
    <w:rsid w:val="00EC0DC7"/>
    <w:rsid w:val="00EC1F5F"/>
    <w:rsid w:val="00EC3CB6"/>
    <w:rsid w:val="00EC4D40"/>
    <w:rsid w:val="00EC58B7"/>
    <w:rsid w:val="00EC6588"/>
    <w:rsid w:val="00EC6F6B"/>
    <w:rsid w:val="00EC7169"/>
    <w:rsid w:val="00ED1F5B"/>
    <w:rsid w:val="00ED21CC"/>
    <w:rsid w:val="00EE1372"/>
    <w:rsid w:val="00EE1759"/>
    <w:rsid w:val="00EE2A3D"/>
    <w:rsid w:val="00EE3C28"/>
    <w:rsid w:val="00EE3F48"/>
    <w:rsid w:val="00EE4732"/>
    <w:rsid w:val="00EE48A8"/>
    <w:rsid w:val="00EE48B3"/>
    <w:rsid w:val="00EE65E7"/>
    <w:rsid w:val="00EE7A95"/>
    <w:rsid w:val="00EF1CDC"/>
    <w:rsid w:val="00EF1EB3"/>
    <w:rsid w:val="00EF5518"/>
    <w:rsid w:val="00EF5B22"/>
    <w:rsid w:val="00EF5E65"/>
    <w:rsid w:val="00EF627C"/>
    <w:rsid w:val="00EF645A"/>
    <w:rsid w:val="00EF761A"/>
    <w:rsid w:val="00EF7C80"/>
    <w:rsid w:val="00EF7E02"/>
    <w:rsid w:val="00EF7F26"/>
    <w:rsid w:val="00F01C4B"/>
    <w:rsid w:val="00F02398"/>
    <w:rsid w:val="00F04383"/>
    <w:rsid w:val="00F04CF8"/>
    <w:rsid w:val="00F05EDF"/>
    <w:rsid w:val="00F068FC"/>
    <w:rsid w:val="00F06B9C"/>
    <w:rsid w:val="00F10575"/>
    <w:rsid w:val="00F12C50"/>
    <w:rsid w:val="00F138C6"/>
    <w:rsid w:val="00F13DE0"/>
    <w:rsid w:val="00F14646"/>
    <w:rsid w:val="00F14791"/>
    <w:rsid w:val="00F1614A"/>
    <w:rsid w:val="00F16A8C"/>
    <w:rsid w:val="00F16C0F"/>
    <w:rsid w:val="00F224D6"/>
    <w:rsid w:val="00F22559"/>
    <w:rsid w:val="00F2343F"/>
    <w:rsid w:val="00F2430D"/>
    <w:rsid w:val="00F246B1"/>
    <w:rsid w:val="00F24B24"/>
    <w:rsid w:val="00F25976"/>
    <w:rsid w:val="00F30109"/>
    <w:rsid w:val="00F311AD"/>
    <w:rsid w:val="00F325DA"/>
    <w:rsid w:val="00F3285A"/>
    <w:rsid w:val="00F34087"/>
    <w:rsid w:val="00F347B0"/>
    <w:rsid w:val="00F359D4"/>
    <w:rsid w:val="00F360C1"/>
    <w:rsid w:val="00F36AB5"/>
    <w:rsid w:val="00F36FAF"/>
    <w:rsid w:val="00F40CAC"/>
    <w:rsid w:val="00F4147B"/>
    <w:rsid w:val="00F42217"/>
    <w:rsid w:val="00F43278"/>
    <w:rsid w:val="00F43E90"/>
    <w:rsid w:val="00F447E3"/>
    <w:rsid w:val="00F457E9"/>
    <w:rsid w:val="00F479D1"/>
    <w:rsid w:val="00F47D09"/>
    <w:rsid w:val="00F47E47"/>
    <w:rsid w:val="00F50216"/>
    <w:rsid w:val="00F515FF"/>
    <w:rsid w:val="00F51EB2"/>
    <w:rsid w:val="00F52379"/>
    <w:rsid w:val="00F52654"/>
    <w:rsid w:val="00F52E6A"/>
    <w:rsid w:val="00F5372F"/>
    <w:rsid w:val="00F53E9D"/>
    <w:rsid w:val="00F56430"/>
    <w:rsid w:val="00F56A23"/>
    <w:rsid w:val="00F56B45"/>
    <w:rsid w:val="00F570BB"/>
    <w:rsid w:val="00F57461"/>
    <w:rsid w:val="00F577A0"/>
    <w:rsid w:val="00F6020D"/>
    <w:rsid w:val="00F61873"/>
    <w:rsid w:val="00F61DAB"/>
    <w:rsid w:val="00F61F0B"/>
    <w:rsid w:val="00F61F74"/>
    <w:rsid w:val="00F625D8"/>
    <w:rsid w:val="00F63041"/>
    <w:rsid w:val="00F64732"/>
    <w:rsid w:val="00F64CF8"/>
    <w:rsid w:val="00F651C7"/>
    <w:rsid w:val="00F65658"/>
    <w:rsid w:val="00F65E0A"/>
    <w:rsid w:val="00F65F7E"/>
    <w:rsid w:val="00F67AFA"/>
    <w:rsid w:val="00F70F3A"/>
    <w:rsid w:val="00F72094"/>
    <w:rsid w:val="00F7546D"/>
    <w:rsid w:val="00F761EC"/>
    <w:rsid w:val="00F762FB"/>
    <w:rsid w:val="00F76D04"/>
    <w:rsid w:val="00F775DB"/>
    <w:rsid w:val="00F8025E"/>
    <w:rsid w:val="00F81CDE"/>
    <w:rsid w:val="00F81D3C"/>
    <w:rsid w:val="00F84512"/>
    <w:rsid w:val="00F8511D"/>
    <w:rsid w:val="00F853E1"/>
    <w:rsid w:val="00F85A62"/>
    <w:rsid w:val="00F87536"/>
    <w:rsid w:val="00F90B72"/>
    <w:rsid w:val="00F9110F"/>
    <w:rsid w:val="00F92064"/>
    <w:rsid w:val="00F93A42"/>
    <w:rsid w:val="00F93BC8"/>
    <w:rsid w:val="00F93F65"/>
    <w:rsid w:val="00F95F33"/>
    <w:rsid w:val="00F96D64"/>
    <w:rsid w:val="00FA0B10"/>
    <w:rsid w:val="00FA170A"/>
    <w:rsid w:val="00FA1CB0"/>
    <w:rsid w:val="00FA21B3"/>
    <w:rsid w:val="00FA2D5E"/>
    <w:rsid w:val="00FA3F4D"/>
    <w:rsid w:val="00FA432A"/>
    <w:rsid w:val="00FA50D0"/>
    <w:rsid w:val="00FA6C33"/>
    <w:rsid w:val="00FA74D9"/>
    <w:rsid w:val="00FB01AA"/>
    <w:rsid w:val="00FB1649"/>
    <w:rsid w:val="00FB21FF"/>
    <w:rsid w:val="00FB4603"/>
    <w:rsid w:val="00FB50A0"/>
    <w:rsid w:val="00FB7DB6"/>
    <w:rsid w:val="00FC03AF"/>
    <w:rsid w:val="00FC0EA0"/>
    <w:rsid w:val="00FC2061"/>
    <w:rsid w:val="00FC26F8"/>
    <w:rsid w:val="00FC2D39"/>
    <w:rsid w:val="00FC4BDD"/>
    <w:rsid w:val="00FC62DC"/>
    <w:rsid w:val="00FC6E92"/>
    <w:rsid w:val="00FC7CF6"/>
    <w:rsid w:val="00FD0326"/>
    <w:rsid w:val="00FD1076"/>
    <w:rsid w:val="00FD1886"/>
    <w:rsid w:val="00FD226E"/>
    <w:rsid w:val="00FD2A99"/>
    <w:rsid w:val="00FD462A"/>
    <w:rsid w:val="00FD4E78"/>
    <w:rsid w:val="00FD4EC3"/>
    <w:rsid w:val="00FD4FC4"/>
    <w:rsid w:val="00FD697D"/>
    <w:rsid w:val="00FD77A6"/>
    <w:rsid w:val="00FD7F5F"/>
    <w:rsid w:val="00FE01B1"/>
    <w:rsid w:val="00FE392E"/>
    <w:rsid w:val="00FE3B44"/>
    <w:rsid w:val="00FE3FD7"/>
    <w:rsid w:val="00FE506C"/>
    <w:rsid w:val="00FE60A6"/>
    <w:rsid w:val="00FE654E"/>
    <w:rsid w:val="00FE70BC"/>
    <w:rsid w:val="00FE7A70"/>
    <w:rsid w:val="00FF14FC"/>
    <w:rsid w:val="00FF1799"/>
    <w:rsid w:val="00FF36CF"/>
    <w:rsid w:val="00FF3EA2"/>
    <w:rsid w:val="00FF411E"/>
    <w:rsid w:val="00FF51CD"/>
    <w:rsid w:val="00FF5E1C"/>
    <w:rsid w:val="00FF6AE2"/>
    <w:rsid w:val="00FF6B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726F2"/>
  <w15:docId w15:val="{2EB89EA0-C505-4D6E-BCBD-564AEEF51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2AA5"/>
    <w:pPr>
      <w:spacing w:after="0" w:line="312" w:lineRule="auto"/>
    </w:pPr>
    <w:rPr>
      <w:rFonts w:ascii="Arial" w:hAnsi="Arial"/>
      <w:sz w:val="18"/>
    </w:rPr>
  </w:style>
  <w:style w:type="paragraph" w:styleId="Heading1">
    <w:name w:val="heading 1"/>
    <w:basedOn w:val="Normal"/>
    <w:next w:val="Normal"/>
    <w:link w:val="Heading1Char"/>
    <w:uiPriority w:val="9"/>
    <w:qFormat/>
    <w:rsid w:val="00F85A62"/>
    <w:pPr>
      <w:keepNext/>
      <w:keepLines/>
      <w:numPr>
        <w:numId w:val="11"/>
      </w:numPr>
      <w:spacing w:before="480" w:after="240"/>
      <w:outlineLvl w:val="0"/>
    </w:pPr>
    <w:rPr>
      <w:rFonts w:eastAsiaTheme="majorEastAsia" w:cstheme="majorBidi"/>
      <w:b/>
      <w:bCs/>
      <w:color w:val="0092D1" w:themeColor="text2"/>
      <w:sz w:val="32"/>
      <w:szCs w:val="28"/>
    </w:rPr>
  </w:style>
  <w:style w:type="paragraph" w:styleId="Heading2">
    <w:name w:val="heading 2"/>
    <w:basedOn w:val="Normal"/>
    <w:next w:val="Normal"/>
    <w:link w:val="Heading2Char"/>
    <w:uiPriority w:val="9"/>
    <w:unhideWhenUsed/>
    <w:qFormat/>
    <w:rsid w:val="0011195A"/>
    <w:pPr>
      <w:keepNext/>
      <w:keepLines/>
      <w:numPr>
        <w:ilvl w:val="1"/>
        <w:numId w:val="11"/>
      </w:numPr>
      <w:spacing w:before="120" w:after="120"/>
      <w:ind w:left="567" w:hanging="567"/>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11195A"/>
    <w:pPr>
      <w:keepNext/>
      <w:keepLines/>
      <w:numPr>
        <w:ilvl w:val="2"/>
        <w:numId w:val="11"/>
      </w:numPr>
      <w:spacing w:before="200" w:after="60"/>
      <w:ind w:left="737" w:hanging="737"/>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11195A"/>
    <w:pPr>
      <w:keepNext/>
      <w:keepLines/>
      <w:numPr>
        <w:ilvl w:val="3"/>
        <w:numId w:val="11"/>
      </w:numPr>
      <w:spacing w:before="200" w:after="40"/>
      <w:ind w:left="794" w:hanging="794"/>
      <w:outlineLvl w:val="3"/>
    </w:pPr>
    <w:rPr>
      <w:rFonts w:eastAsiaTheme="majorEastAsia" w:cstheme="majorBidi"/>
      <w:b/>
      <w:bCs/>
      <w:iCs/>
      <w:color w:val="000000" w:themeColor="text1"/>
      <w:sz w:val="20"/>
    </w:rPr>
  </w:style>
  <w:style w:type="paragraph" w:styleId="Heading5">
    <w:name w:val="heading 5"/>
    <w:basedOn w:val="Normal"/>
    <w:next w:val="Normal"/>
    <w:link w:val="Heading5Char"/>
    <w:uiPriority w:val="9"/>
    <w:unhideWhenUsed/>
    <w:qFormat/>
    <w:rsid w:val="0011195A"/>
    <w:pPr>
      <w:keepNext/>
      <w:keepLines/>
      <w:numPr>
        <w:ilvl w:val="4"/>
        <w:numId w:val="11"/>
      </w:numPr>
      <w:spacing w:after="20"/>
      <w:ind w:left="851" w:hanging="851"/>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rsid w:val="0011195A"/>
    <w:pPr>
      <w:keepNext/>
      <w:keepLines/>
      <w:numPr>
        <w:ilvl w:val="5"/>
        <w:numId w:val="11"/>
      </w:numPr>
      <w:spacing w:before="200"/>
      <w:ind w:left="1151" w:hanging="1151"/>
      <w:outlineLvl w:val="5"/>
    </w:pPr>
    <w:rPr>
      <w:rFonts w:eastAsiaTheme="majorEastAsia" w:cstheme="majorBidi"/>
      <w:i/>
      <w:iCs/>
      <w:color w:val="404040" w:themeColor="text1" w:themeTint="BF"/>
    </w:rPr>
  </w:style>
  <w:style w:type="paragraph" w:styleId="Heading7">
    <w:name w:val="heading 7"/>
    <w:basedOn w:val="Normal"/>
    <w:next w:val="Normal"/>
    <w:link w:val="Heading7Char"/>
    <w:uiPriority w:val="9"/>
    <w:semiHidden/>
    <w:unhideWhenUsed/>
    <w:qFormat/>
    <w:rsid w:val="00087396"/>
    <w:pPr>
      <w:keepNext/>
      <w:keepLines/>
      <w:numPr>
        <w:ilvl w:val="6"/>
        <w:numId w:val="11"/>
      </w:numPr>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087396"/>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87396"/>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71F"/>
    <w:rPr>
      <w:rFonts w:ascii="Tahoma" w:hAnsi="Tahoma" w:cs="Tahoma"/>
      <w:sz w:val="16"/>
      <w:szCs w:val="16"/>
    </w:rPr>
  </w:style>
  <w:style w:type="character" w:customStyle="1" w:styleId="BalloonTextChar">
    <w:name w:val="Balloon Text Char"/>
    <w:basedOn w:val="DefaultParagraphFont"/>
    <w:link w:val="BalloonText"/>
    <w:uiPriority w:val="99"/>
    <w:semiHidden/>
    <w:rsid w:val="0021571F"/>
    <w:rPr>
      <w:rFonts w:ascii="Tahoma" w:hAnsi="Tahoma" w:cs="Tahoma"/>
      <w:sz w:val="16"/>
      <w:szCs w:val="16"/>
    </w:rPr>
  </w:style>
  <w:style w:type="table" w:styleId="TableGrid">
    <w:name w:val="Table Grid"/>
    <w:basedOn w:val="TableNormal"/>
    <w:uiPriority w:val="59"/>
    <w:rsid w:val="009D547F"/>
    <w:pPr>
      <w:spacing w:after="0" w:line="240" w:lineRule="auto"/>
    </w:pPr>
    <w:rPr>
      <w:rFonts w:eastAsiaTheme="minorHAnsi" w:cstheme="minorHAnsi"/>
      <w:sz w:val="24"/>
      <w:szCs w:val="24"/>
      <w:lang w:eastAsia="en-US"/>
    </w:rPr>
    <w:tblPr>
      <w:tblBorders>
        <w:bottom w:val="single" w:sz="4" w:space="0" w:color="auto"/>
      </w:tblBorders>
      <w:tblCellMar>
        <w:left w:w="0" w:type="dxa"/>
        <w:right w:w="0" w:type="dxa"/>
      </w:tblCellMar>
    </w:tblPr>
    <w:tblStylePr w:type="firstRow">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nhideWhenUsed/>
    <w:rsid w:val="008B5C88"/>
    <w:pPr>
      <w:tabs>
        <w:tab w:val="center" w:pos="4680"/>
        <w:tab w:val="right" w:pos="9360"/>
      </w:tabs>
      <w:spacing w:line="240" w:lineRule="auto"/>
    </w:pPr>
  </w:style>
  <w:style w:type="character" w:customStyle="1" w:styleId="HeaderChar">
    <w:name w:val="Header Char"/>
    <w:basedOn w:val="DefaultParagraphFont"/>
    <w:link w:val="Header"/>
    <w:rsid w:val="008B5C88"/>
    <w:rPr>
      <w:rFonts w:ascii="Arial" w:hAnsi="Arial"/>
      <w:sz w:val="18"/>
    </w:rPr>
  </w:style>
  <w:style w:type="paragraph" w:styleId="Footer">
    <w:name w:val="footer"/>
    <w:basedOn w:val="Normal"/>
    <w:link w:val="FooterChar"/>
    <w:uiPriority w:val="99"/>
    <w:unhideWhenUsed/>
    <w:qFormat/>
    <w:rsid w:val="00087396"/>
    <w:pPr>
      <w:tabs>
        <w:tab w:val="center" w:pos="4513"/>
        <w:tab w:val="right" w:pos="9026"/>
      </w:tabs>
    </w:pPr>
    <w:rPr>
      <w:color w:val="000000" w:themeColor="text1"/>
      <w:sz w:val="15"/>
    </w:rPr>
  </w:style>
  <w:style w:type="character" w:customStyle="1" w:styleId="FooterChar">
    <w:name w:val="Footer Char"/>
    <w:basedOn w:val="DefaultParagraphFont"/>
    <w:link w:val="Footer"/>
    <w:uiPriority w:val="99"/>
    <w:rsid w:val="00087396"/>
    <w:rPr>
      <w:rFonts w:ascii="Open Sans" w:hAnsi="Open Sans"/>
      <w:color w:val="000000" w:themeColor="text1"/>
      <w:sz w:val="15"/>
    </w:rPr>
  </w:style>
  <w:style w:type="character" w:customStyle="1" w:styleId="Heading1Char">
    <w:name w:val="Heading 1 Char"/>
    <w:basedOn w:val="DefaultParagraphFont"/>
    <w:link w:val="Heading1"/>
    <w:uiPriority w:val="9"/>
    <w:rsid w:val="00F85A62"/>
    <w:rPr>
      <w:rFonts w:ascii="Arial" w:eastAsiaTheme="majorEastAsia" w:hAnsi="Arial" w:cstheme="majorBidi"/>
      <w:b/>
      <w:bCs/>
      <w:color w:val="0092D1" w:themeColor="text2"/>
      <w:sz w:val="32"/>
      <w:szCs w:val="28"/>
    </w:rPr>
  </w:style>
  <w:style w:type="paragraph" w:styleId="TOC1">
    <w:name w:val="toc 1"/>
    <w:basedOn w:val="Normal"/>
    <w:next w:val="Normal"/>
    <w:autoRedefine/>
    <w:uiPriority w:val="39"/>
    <w:unhideWhenUsed/>
    <w:rsid w:val="00DB5666"/>
    <w:pPr>
      <w:tabs>
        <w:tab w:val="right" w:leader="dot" w:pos="9060"/>
      </w:tabs>
      <w:spacing w:before="60" w:after="60"/>
    </w:pPr>
    <w:rPr>
      <w:b/>
      <w:sz w:val="20"/>
    </w:rPr>
  </w:style>
  <w:style w:type="paragraph" w:styleId="TOCHeading">
    <w:name w:val="TOC Heading"/>
    <w:basedOn w:val="Heading1"/>
    <w:next w:val="Normal"/>
    <w:uiPriority w:val="39"/>
    <w:semiHidden/>
    <w:unhideWhenUsed/>
    <w:qFormat/>
    <w:rsid w:val="00087396"/>
    <w:pPr>
      <w:spacing w:line="276" w:lineRule="auto"/>
      <w:ind w:left="720" w:hanging="720"/>
      <w:outlineLvl w:val="9"/>
    </w:pPr>
    <w:rPr>
      <w:rFonts w:asciiTheme="majorHAnsi" w:hAnsiTheme="majorHAnsi"/>
      <w:color w:val="21A0C0" w:themeColor="accent1" w:themeShade="BF"/>
      <w:lang w:eastAsia="ja-JP"/>
    </w:rPr>
  </w:style>
  <w:style w:type="character" w:customStyle="1" w:styleId="Heading2Char">
    <w:name w:val="Heading 2 Char"/>
    <w:basedOn w:val="DefaultParagraphFont"/>
    <w:link w:val="Heading2"/>
    <w:uiPriority w:val="9"/>
    <w:rsid w:val="0011195A"/>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11195A"/>
    <w:rPr>
      <w:rFonts w:ascii="Arial" w:eastAsiaTheme="majorEastAsia" w:hAnsi="Arial" w:cstheme="majorBidi"/>
      <w:b/>
      <w:bCs/>
      <w:color w:val="000000" w:themeColor="text1"/>
      <w:sz w:val="24"/>
    </w:rPr>
  </w:style>
  <w:style w:type="paragraph" w:customStyle="1" w:styleId="Listbulletlevel1">
    <w:name w:val="List bullet_level 1"/>
    <w:basedOn w:val="BodyText1"/>
    <w:next w:val="ListBullet"/>
    <w:qFormat/>
    <w:rsid w:val="00087396"/>
    <w:pPr>
      <w:numPr>
        <w:numId w:val="12"/>
      </w:numPr>
    </w:pPr>
  </w:style>
  <w:style w:type="table" w:styleId="MediumList2-Accent1">
    <w:name w:val="Medium List 2 Accent 1"/>
    <w:basedOn w:val="TableNormal"/>
    <w:uiPriority w:val="66"/>
    <w:rsid w:val="003F1884"/>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EC3E0" w:themeColor="accent1"/>
        <w:left w:val="single" w:sz="8" w:space="0" w:color="4EC3E0" w:themeColor="accent1"/>
        <w:bottom w:val="single" w:sz="8" w:space="0" w:color="4EC3E0" w:themeColor="accent1"/>
        <w:right w:val="single" w:sz="8" w:space="0" w:color="4EC3E0" w:themeColor="accent1"/>
      </w:tblBorders>
    </w:tblPr>
    <w:tblStylePr w:type="firstRow">
      <w:rPr>
        <w:sz w:val="24"/>
        <w:szCs w:val="24"/>
      </w:rPr>
      <w:tblPr/>
      <w:tcPr>
        <w:tcBorders>
          <w:top w:val="nil"/>
          <w:left w:val="nil"/>
          <w:bottom w:val="single" w:sz="24" w:space="0" w:color="4EC3E0" w:themeColor="accent1"/>
          <w:right w:val="nil"/>
          <w:insideH w:val="nil"/>
          <w:insideV w:val="nil"/>
        </w:tcBorders>
        <w:shd w:val="clear" w:color="auto" w:fill="FFFFFF" w:themeFill="background1"/>
      </w:tcPr>
    </w:tblStylePr>
    <w:tblStylePr w:type="lastRow">
      <w:tblPr/>
      <w:tcPr>
        <w:tcBorders>
          <w:top w:val="single" w:sz="8" w:space="0" w:color="4EC3E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C3E0" w:themeColor="accent1"/>
          <w:insideH w:val="nil"/>
          <w:insideV w:val="nil"/>
        </w:tcBorders>
        <w:shd w:val="clear" w:color="auto" w:fill="FFFFFF" w:themeFill="background1"/>
      </w:tcPr>
    </w:tblStylePr>
    <w:tblStylePr w:type="lastCol">
      <w:tblPr/>
      <w:tcPr>
        <w:tcBorders>
          <w:top w:val="nil"/>
          <w:left w:val="single" w:sz="8" w:space="0" w:color="4EC3E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top w:val="nil"/>
          <w:bottom w:val="nil"/>
          <w:insideH w:val="nil"/>
          <w:insideV w:val="nil"/>
        </w:tcBorders>
        <w:shd w:val="clear" w:color="auto" w:fill="D3F0F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F96D64"/>
    <w:pPr>
      <w:spacing w:after="0" w:line="240" w:lineRule="auto"/>
    </w:pPr>
    <w:rPr>
      <w:color w:val="A93D03" w:themeColor="accent4" w:themeShade="BF"/>
    </w:rPr>
    <w:tblPr>
      <w:tblStyleRowBandSize w:val="1"/>
      <w:tblStyleColBandSize w:val="1"/>
      <w:tblBorders>
        <w:top w:val="single" w:sz="8" w:space="0" w:color="E35205" w:themeColor="accent4"/>
        <w:bottom w:val="single" w:sz="8" w:space="0" w:color="E35205" w:themeColor="accent4"/>
      </w:tblBorders>
    </w:tblPr>
    <w:tblStylePr w:type="fir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lastRow">
      <w:pPr>
        <w:spacing w:before="0" w:after="0" w:line="240" w:lineRule="auto"/>
      </w:pPr>
      <w:rPr>
        <w:b/>
        <w:bCs/>
      </w:rPr>
      <w:tblPr/>
      <w:tcPr>
        <w:tcBorders>
          <w:top w:val="single" w:sz="8" w:space="0" w:color="E35205" w:themeColor="accent4"/>
          <w:left w:val="nil"/>
          <w:bottom w:val="single" w:sz="8" w:space="0" w:color="E3520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D2BB" w:themeFill="accent4" w:themeFillTint="3F"/>
      </w:tcPr>
    </w:tblStylePr>
    <w:tblStylePr w:type="band1Horz">
      <w:tblPr/>
      <w:tcPr>
        <w:tcBorders>
          <w:left w:val="nil"/>
          <w:right w:val="nil"/>
          <w:insideH w:val="nil"/>
          <w:insideV w:val="nil"/>
        </w:tcBorders>
        <w:shd w:val="clear" w:color="auto" w:fill="FDD2BB" w:themeFill="accent4" w:themeFillTint="3F"/>
      </w:tcPr>
    </w:tblStylePr>
  </w:style>
  <w:style w:type="table" w:styleId="ColorfulShading-Accent5">
    <w:name w:val="Colorful Shading Accent 5"/>
    <w:basedOn w:val="TableProfessional"/>
    <w:uiPriority w:val="71"/>
    <w:rsid w:val="00F96D64"/>
    <w:pPr>
      <w:spacing w:after="0" w:line="240" w:lineRule="auto"/>
    </w:pPr>
    <w:rPr>
      <w:rFonts w:ascii="Arial" w:hAnsi="Arial"/>
      <w:color w:val="000000" w:themeColor="text1"/>
      <w:sz w:val="20"/>
      <w:szCs w:val="20"/>
      <w:lang w:val="en-GB" w:eastAsia="en-GB" w:bidi="hi-IN"/>
    </w:rPr>
    <w:tblPr>
      <w:tblStyleRowBandSize w:val="1"/>
      <w:tblStyleColBandSize w:val="1"/>
      <w:tblBorders>
        <w:top w:val="single" w:sz="24" w:space="0" w:color="991E66" w:themeColor="accent6"/>
        <w:left w:val="single" w:sz="4" w:space="0" w:color="004976" w:themeColor="accent5"/>
        <w:bottom w:val="single" w:sz="4" w:space="0" w:color="004976" w:themeColor="accent5"/>
        <w:right w:val="single" w:sz="4" w:space="0" w:color="004976" w:themeColor="accent5"/>
        <w:insideH w:val="single" w:sz="4" w:space="0" w:color="FFFFFF" w:themeColor="background1"/>
        <w:insideV w:val="single" w:sz="4" w:space="0" w:color="FFFFFF" w:themeColor="background1"/>
      </w:tblBorders>
    </w:tblPr>
    <w:tcPr>
      <w:shd w:val="clear" w:color="auto" w:fill="D8F0FF" w:themeFill="accent5" w:themeFillTint="19"/>
    </w:tcPr>
    <w:tblStylePr w:type="firstRow">
      <w:rPr>
        <w:b/>
        <w:bCs/>
        <w:color w:val="auto"/>
      </w:rPr>
      <w:tblPr/>
      <w:tcPr>
        <w:tcBorders>
          <w:top w:val="nil"/>
          <w:left w:val="nil"/>
          <w:bottom w:val="single" w:sz="24" w:space="0" w:color="991E66" w:themeColor="accent6"/>
          <w:right w:val="nil"/>
          <w:insideH w:val="nil"/>
          <w:insideV w:val="nil"/>
          <w:tl2br w:val="none" w:sz="0" w:space="0" w:color="auto"/>
          <w:tr2bl w:val="none" w:sz="0" w:space="0" w:color="auto"/>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B46" w:themeFill="accent5" w:themeFillShade="99"/>
      </w:tcPr>
    </w:tblStylePr>
    <w:tblStylePr w:type="firstCol">
      <w:rPr>
        <w:color w:val="FFFFFF" w:themeColor="background1"/>
      </w:rPr>
      <w:tblPr/>
      <w:tcPr>
        <w:tcBorders>
          <w:top w:val="nil"/>
          <w:left w:val="nil"/>
          <w:bottom w:val="nil"/>
          <w:right w:val="nil"/>
          <w:insideH w:val="single" w:sz="4" w:space="0" w:color="002B46" w:themeColor="accent5" w:themeShade="99"/>
          <w:insideV w:val="nil"/>
        </w:tcBorders>
        <w:shd w:val="clear" w:color="auto" w:fill="002B4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B46" w:themeFill="accent5" w:themeFillShade="99"/>
      </w:tcPr>
    </w:tblStylePr>
    <w:tblStylePr w:type="band1Vert">
      <w:tblPr/>
      <w:tcPr>
        <w:shd w:val="clear" w:color="auto" w:fill="62C2FF" w:themeFill="accent5" w:themeFillTint="66"/>
      </w:tcPr>
    </w:tblStylePr>
    <w:tblStylePr w:type="band1Horz">
      <w:tblPr/>
      <w:tcPr>
        <w:shd w:val="clear" w:color="auto" w:fill="3BB3FF" w:themeFill="accent5" w:themeFillTint="7F"/>
      </w:tcPr>
    </w:tblStylePr>
    <w:tblStylePr w:type="neCell">
      <w:rPr>
        <w:color w:val="000000" w:themeColor="text1"/>
      </w:rPr>
    </w:tblStylePr>
    <w:tblStylePr w:type="nwCell">
      <w:rPr>
        <w:color w:val="000000" w:themeColor="text1"/>
      </w:rPr>
    </w:tblStylePr>
  </w:style>
  <w:style w:type="table" w:styleId="MediumList1-Accent1">
    <w:name w:val="Medium List 1 Accent 1"/>
    <w:basedOn w:val="TableNormal"/>
    <w:uiPriority w:val="65"/>
    <w:rsid w:val="009720C4"/>
    <w:pPr>
      <w:spacing w:after="0" w:line="240" w:lineRule="auto"/>
    </w:pPr>
    <w:rPr>
      <w:color w:val="000000" w:themeColor="text1"/>
    </w:rPr>
    <w:tblPr>
      <w:tblStyleRowBandSize w:val="1"/>
      <w:tblStyleColBandSize w:val="1"/>
      <w:tblBorders>
        <w:top w:val="single" w:sz="8" w:space="0" w:color="4EC3E0" w:themeColor="accent1"/>
        <w:bottom w:val="single" w:sz="8" w:space="0" w:color="4EC3E0" w:themeColor="accent1"/>
      </w:tblBorders>
    </w:tblPr>
    <w:tblStylePr w:type="firstRow">
      <w:rPr>
        <w:rFonts w:asciiTheme="majorHAnsi" w:eastAsiaTheme="majorEastAsia" w:hAnsiTheme="majorHAnsi" w:cstheme="majorBidi"/>
      </w:rPr>
      <w:tblPr/>
      <w:tcPr>
        <w:tcBorders>
          <w:top w:val="nil"/>
          <w:bottom w:val="single" w:sz="8" w:space="0" w:color="4EC3E0" w:themeColor="accent1"/>
        </w:tcBorders>
      </w:tcPr>
    </w:tblStylePr>
    <w:tblStylePr w:type="lastRow">
      <w:rPr>
        <w:b/>
        <w:bCs/>
        <w:color w:val="0092D1" w:themeColor="text2"/>
      </w:rPr>
      <w:tblPr/>
      <w:tcPr>
        <w:tcBorders>
          <w:top w:val="single" w:sz="8" w:space="0" w:color="4EC3E0" w:themeColor="accent1"/>
          <w:bottom w:val="single" w:sz="8" w:space="0" w:color="4EC3E0" w:themeColor="accent1"/>
        </w:tcBorders>
      </w:tcPr>
    </w:tblStylePr>
    <w:tblStylePr w:type="firstCol">
      <w:rPr>
        <w:b/>
        <w:bCs/>
      </w:rPr>
    </w:tblStylePr>
    <w:tblStylePr w:type="lastCol">
      <w:rPr>
        <w:b/>
        <w:bCs/>
      </w:rPr>
      <w:tblPr/>
      <w:tcPr>
        <w:tcBorders>
          <w:top w:val="single" w:sz="8" w:space="0" w:color="4EC3E0" w:themeColor="accent1"/>
          <w:bottom w:val="single" w:sz="8" w:space="0" w:color="4EC3E0" w:themeColor="accent1"/>
        </w:tcBorders>
      </w:tcPr>
    </w:tblStylePr>
    <w:tblStylePr w:type="band1Vert">
      <w:tblPr/>
      <w:tcPr>
        <w:shd w:val="clear" w:color="auto" w:fill="D3F0F7" w:themeFill="accent1" w:themeFillTint="3F"/>
      </w:tcPr>
    </w:tblStylePr>
    <w:tblStylePr w:type="band1Horz">
      <w:tblPr/>
      <w:tcPr>
        <w:shd w:val="clear" w:color="auto" w:fill="D3F0F7" w:themeFill="accent1" w:themeFillTint="3F"/>
      </w:tcPr>
    </w:tblStylePr>
  </w:style>
  <w:style w:type="table" w:styleId="TableProfessional">
    <w:name w:val="Table Professional"/>
    <w:basedOn w:val="TableNormal"/>
    <w:uiPriority w:val="99"/>
    <w:semiHidden/>
    <w:unhideWhenUsed/>
    <w:rsid w:val="00F96D6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MediumGrid3-Accent1">
    <w:name w:val="Medium Grid 3 Accent 1"/>
    <w:basedOn w:val="TableNormal"/>
    <w:uiPriority w:val="69"/>
    <w:rsid w:val="005C23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F0F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C3E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C3E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C3E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E1E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E1EF" w:themeFill="accent1" w:themeFillTint="7F"/>
      </w:tcPr>
    </w:tblStylePr>
  </w:style>
  <w:style w:type="table" w:styleId="ColorfulGrid-Accent1">
    <w:name w:val="Colorful Grid Accent 1"/>
    <w:basedOn w:val="TableNormal"/>
    <w:uiPriority w:val="73"/>
    <w:rsid w:val="005C23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1" w:themeFillTint="33"/>
    </w:tcPr>
    <w:tblStylePr w:type="firstRow">
      <w:rPr>
        <w:b/>
        <w:bCs/>
      </w:rPr>
      <w:tblPr/>
      <w:tcPr>
        <w:shd w:val="clear" w:color="auto" w:fill="B8E6F2" w:themeFill="accent1" w:themeFillTint="66"/>
      </w:tcPr>
    </w:tblStylePr>
    <w:tblStylePr w:type="lastRow">
      <w:rPr>
        <w:b/>
        <w:bCs/>
        <w:color w:val="000000" w:themeColor="text1"/>
      </w:rPr>
      <w:tblPr/>
      <w:tcPr>
        <w:shd w:val="clear" w:color="auto" w:fill="B8E6F2" w:themeFill="accent1" w:themeFillTint="66"/>
      </w:tcPr>
    </w:tblStylePr>
    <w:tblStylePr w:type="firstCol">
      <w:rPr>
        <w:color w:val="FFFFFF" w:themeColor="background1"/>
      </w:rPr>
      <w:tblPr/>
      <w:tcPr>
        <w:shd w:val="clear" w:color="auto" w:fill="21A0C0" w:themeFill="accent1" w:themeFillShade="BF"/>
      </w:tcPr>
    </w:tblStylePr>
    <w:tblStylePr w:type="lastCol">
      <w:rPr>
        <w:color w:val="FFFFFF" w:themeColor="background1"/>
      </w:rPr>
      <w:tblPr/>
      <w:tcPr>
        <w:shd w:val="clear" w:color="auto" w:fill="21A0C0" w:themeFill="accent1" w:themeFillShade="BF"/>
      </w:tcPr>
    </w:tblStylePr>
    <w:tblStylePr w:type="band1Vert">
      <w:tblPr/>
      <w:tcPr>
        <w:shd w:val="clear" w:color="auto" w:fill="A6E1EF" w:themeFill="accent1" w:themeFillTint="7F"/>
      </w:tcPr>
    </w:tblStylePr>
    <w:tblStylePr w:type="band1Horz">
      <w:tblPr/>
      <w:tcPr>
        <w:shd w:val="clear" w:color="auto" w:fill="A6E1EF" w:themeFill="accent1" w:themeFillTint="7F"/>
      </w:tcPr>
    </w:tblStylePr>
  </w:style>
  <w:style w:type="character" w:styleId="PlaceholderText">
    <w:name w:val="Placeholder Text"/>
    <w:basedOn w:val="DefaultParagraphFont"/>
    <w:uiPriority w:val="99"/>
    <w:semiHidden/>
    <w:rsid w:val="000B6654"/>
    <w:rPr>
      <w:color w:val="808080"/>
    </w:rPr>
  </w:style>
  <w:style w:type="character" w:customStyle="1" w:styleId="Heading4Char">
    <w:name w:val="Heading 4 Char"/>
    <w:basedOn w:val="DefaultParagraphFont"/>
    <w:link w:val="Heading4"/>
    <w:uiPriority w:val="9"/>
    <w:rsid w:val="0011195A"/>
    <w:rPr>
      <w:rFonts w:ascii="Arial" w:eastAsiaTheme="majorEastAsia" w:hAnsi="Arial" w:cstheme="majorBidi"/>
      <w:b/>
      <w:bCs/>
      <w:iCs/>
      <w:color w:val="000000" w:themeColor="text1"/>
      <w:sz w:val="20"/>
    </w:rPr>
  </w:style>
  <w:style w:type="character" w:customStyle="1" w:styleId="Heading5Char">
    <w:name w:val="Heading 5 Char"/>
    <w:basedOn w:val="DefaultParagraphFont"/>
    <w:link w:val="Heading5"/>
    <w:uiPriority w:val="9"/>
    <w:rsid w:val="0011195A"/>
    <w:rPr>
      <w:rFonts w:ascii="Arial" w:eastAsiaTheme="majorEastAsia" w:hAnsi="Arial" w:cstheme="majorBidi"/>
      <w:b/>
      <w:color w:val="000000" w:themeColor="text1"/>
      <w:sz w:val="18"/>
    </w:rPr>
  </w:style>
  <w:style w:type="paragraph" w:styleId="TOC2">
    <w:name w:val="toc 2"/>
    <w:basedOn w:val="Normal"/>
    <w:next w:val="Normal"/>
    <w:autoRedefine/>
    <w:uiPriority w:val="39"/>
    <w:unhideWhenUsed/>
    <w:rsid w:val="009B3C30"/>
    <w:pPr>
      <w:tabs>
        <w:tab w:val="right" w:leader="dot" w:pos="9060"/>
      </w:tabs>
      <w:spacing w:after="60"/>
      <w:ind w:left="198"/>
    </w:pPr>
  </w:style>
  <w:style w:type="paragraph" w:styleId="TOC3">
    <w:name w:val="toc 3"/>
    <w:basedOn w:val="Normal"/>
    <w:next w:val="Normal"/>
    <w:autoRedefine/>
    <w:uiPriority w:val="39"/>
    <w:unhideWhenUsed/>
    <w:rsid w:val="009B3C30"/>
    <w:pPr>
      <w:spacing w:after="60"/>
      <w:ind w:left="403"/>
    </w:pPr>
  </w:style>
  <w:style w:type="character" w:customStyle="1" w:styleId="Heading6Char">
    <w:name w:val="Heading 6 Char"/>
    <w:basedOn w:val="DefaultParagraphFont"/>
    <w:link w:val="Heading6"/>
    <w:uiPriority w:val="9"/>
    <w:semiHidden/>
    <w:rsid w:val="0011195A"/>
    <w:rPr>
      <w:rFonts w:ascii="Arial" w:eastAsiaTheme="majorEastAsia" w:hAnsi="Arial" w:cstheme="majorBidi"/>
      <w:i/>
      <w:iCs/>
      <w:color w:val="404040" w:themeColor="text1" w:themeTint="BF"/>
      <w:sz w:val="18"/>
    </w:rPr>
  </w:style>
  <w:style w:type="paragraph" w:customStyle="1" w:styleId="TableofContentstitle">
    <w:name w:val="Table of Contents_title"/>
    <w:rsid w:val="008B5C88"/>
    <w:pPr>
      <w:spacing w:after="720" w:line="312" w:lineRule="auto"/>
    </w:pPr>
    <w:rPr>
      <w:rFonts w:ascii="Arial" w:eastAsiaTheme="majorEastAsia" w:hAnsi="Arial" w:cstheme="majorBidi"/>
      <w:b/>
      <w:bCs/>
      <w:color w:val="0092D1" w:themeColor="text2"/>
      <w:sz w:val="32"/>
      <w:szCs w:val="28"/>
      <w:lang w:eastAsia="ja-JP"/>
    </w:rPr>
  </w:style>
  <w:style w:type="character" w:customStyle="1" w:styleId="Heading7Char">
    <w:name w:val="Heading 7 Char"/>
    <w:basedOn w:val="DefaultParagraphFont"/>
    <w:link w:val="Heading7"/>
    <w:uiPriority w:val="9"/>
    <w:semiHidden/>
    <w:rsid w:val="00087396"/>
    <w:rPr>
      <w:rFonts w:asciiTheme="majorHAnsi" w:eastAsiaTheme="majorEastAsia" w:hAnsiTheme="majorHAnsi" w:cstheme="majorBidi"/>
      <w:i/>
      <w:iCs/>
      <w:color w:val="404040" w:themeColor="text1" w:themeTint="BF"/>
      <w:sz w:val="20"/>
    </w:rPr>
  </w:style>
  <w:style w:type="character" w:styleId="Hyperlink">
    <w:name w:val="Hyperlink"/>
    <w:basedOn w:val="DefaultParagraphFont"/>
    <w:uiPriority w:val="99"/>
    <w:unhideWhenUsed/>
    <w:rsid w:val="001B7AD1"/>
    <w:rPr>
      <w:rFonts w:ascii="Arial" w:hAnsi="Arial"/>
      <w:color w:val="0092D1" w:themeColor="text2"/>
      <w:sz w:val="18"/>
      <w:u w:val="single"/>
    </w:rPr>
  </w:style>
  <w:style w:type="character" w:customStyle="1" w:styleId="Heading8Char">
    <w:name w:val="Heading 8 Char"/>
    <w:basedOn w:val="DefaultParagraphFont"/>
    <w:link w:val="Heading8"/>
    <w:uiPriority w:val="9"/>
    <w:semiHidden/>
    <w:rsid w:val="0008739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7396"/>
    <w:rPr>
      <w:rFonts w:asciiTheme="majorHAnsi" w:eastAsiaTheme="majorEastAsia" w:hAnsiTheme="majorHAnsi" w:cstheme="majorBidi"/>
      <w:i/>
      <w:iCs/>
      <w:color w:val="404040" w:themeColor="text1" w:themeTint="BF"/>
      <w:sz w:val="20"/>
      <w:szCs w:val="20"/>
    </w:rPr>
  </w:style>
  <w:style w:type="character" w:customStyle="1" w:styleId="CaptionandPhotocredit">
    <w:name w:val="Caption and Photo credit"/>
    <w:basedOn w:val="DefaultParagraphFont"/>
    <w:uiPriority w:val="1"/>
    <w:qFormat/>
    <w:rsid w:val="008B5C88"/>
    <w:rPr>
      <w:rFonts w:ascii="Arial" w:eastAsiaTheme="minorHAnsi" w:hAnsi="Arial"/>
      <w:i/>
      <w:noProof/>
      <w:color w:val="575756"/>
      <w:sz w:val="16"/>
      <w:szCs w:val="24"/>
      <w:bdr w:val="none" w:sz="0" w:space="0" w:color="auto"/>
      <w:lang w:val="fr-FR" w:eastAsia="en-US"/>
    </w:rPr>
  </w:style>
  <w:style w:type="paragraph" w:customStyle="1" w:styleId="Listbulletlevel2">
    <w:name w:val="List bullet_level2"/>
    <w:basedOn w:val="BodyText1"/>
    <w:next w:val="ListBullet2"/>
    <w:qFormat/>
    <w:rsid w:val="00087396"/>
    <w:pPr>
      <w:numPr>
        <w:numId w:val="13"/>
      </w:numPr>
    </w:pPr>
  </w:style>
  <w:style w:type="character" w:styleId="LineNumber">
    <w:name w:val="line number"/>
    <w:basedOn w:val="DefaultParagraphFont"/>
    <w:uiPriority w:val="99"/>
    <w:semiHidden/>
    <w:unhideWhenUsed/>
    <w:rsid w:val="00AB37EC"/>
  </w:style>
  <w:style w:type="table" w:styleId="ColorfulShading-Accent6">
    <w:name w:val="Colorful Shading Accent 6"/>
    <w:basedOn w:val="TableNormal"/>
    <w:uiPriority w:val="71"/>
    <w:rsid w:val="003F029C"/>
    <w:pPr>
      <w:spacing w:after="0" w:line="240" w:lineRule="auto"/>
    </w:pPr>
    <w:rPr>
      <w:color w:val="000000" w:themeColor="text1"/>
    </w:rPr>
    <w:tblPr>
      <w:tblStyleRowBandSize w:val="1"/>
      <w:tblStyleColBandSize w:val="1"/>
      <w:tblBorders>
        <w:top w:val="single" w:sz="24" w:space="0" w:color="004976" w:themeColor="accent5"/>
        <w:left w:val="single" w:sz="4" w:space="0" w:color="991E66" w:themeColor="accent6"/>
        <w:bottom w:val="single" w:sz="4" w:space="0" w:color="991E66" w:themeColor="accent6"/>
        <w:right w:val="single" w:sz="4" w:space="0" w:color="991E66" w:themeColor="accent6"/>
        <w:insideH w:val="single" w:sz="4" w:space="0" w:color="FFFFFF" w:themeColor="background1"/>
        <w:insideV w:val="single" w:sz="4" w:space="0" w:color="FFFFFF" w:themeColor="background1"/>
      </w:tblBorders>
    </w:tblPr>
    <w:tcPr>
      <w:shd w:val="clear" w:color="auto" w:fill="F9E3F0" w:themeFill="accent6" w:themeFillTint="19"/>
    </w:tcPr>
    <w:tblStylePr w:type="firstRow">
      <w:rPr>
        <w:b/>
        <w:bCs/>
      </w:rPr>
      <w:tblPr/>
      <w:tcPr>
        <w:tcBorders>
          <w:top w:val="nil"/>
          <w:left w:val="nil"/>
          <w:bottom w:val="single" w:sz="24" w:space="0" w:color="00497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123D" w:themeFill="accent6" w:themeFillShade="99"/>
      </w:tcPr>
    </w:tblStylePr>
    <w:tblStylePr w:type="firstCol">
      <w:rPr>
        <w:color w:val="FFFFFF" w:themeColor="background1"/>
      </w:rPr>
      <w:tblPr/>
      <w:tcPr>
        <w:tcBorders>
          <w:top w:val="nil"/>
          <w:left w:val="nil"/>
          <w:bottom w:val="nil"/>
          <w:right w:val="nil"/>
          <w:insideH w:val="single" w:sz="4" w:space="0" w:color="5B123D" w:themeColor="accent6" w:themeShade="99"/>
          <w:insideV w:val="nil"/>
        </w:tcBorders>
        <w:shd w:val="clear" w:color="auto" w:fill="5B123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B123D" w:themeFill="accent6" w:themeFillShade="99"/>
      </w:tcPr>
    </w:tblStylePr>
    <w:tblStylePr w:type="band1Vert">
      <w:tblPr/>
      <w:tcPr>
        <w:shd w:val="clear" w:color="auto" w:fill="E991C4" w:themeFill="accent6" w:themeFillTint="66"/>
      </w:tcPr>
    </w:tblStylePr>
    <w:tblStylePr w:type="band1Horz">
      <w:tblPr/>
      <w:tcPr>
        <w:shd w:val="clear" w:color="auto" w:fill="E476B6" w:themeFill="accent6" w:themeFillTint="7F"/>
      </w:tcPr>
    </w:tblStylePr>
    <w:tblStylePr w:type="neCell">
      <w:rPr>
        <w:color w:val="000000" w:themeColor="text1"/>
      </w:rPr>
    </w:tblStylePr>
    <w:tblStylePr w:type="nwCell">
      <w:rPr>
        <w:color w:val="000000" w:themeColor="text1"/>
      </w:rPr>
    </w:tblStylePr>
  </w:style>
  <w:style w:type="table" w:styleId="LightShading-Accent1">
    <w:name w:val="Light Shading Accent 1"/>
    <w:basedOn w:val="TableNormal"/>
    <w:uiPriority w:val="60"/>
    <w:rsid w:val="00997827"/>
    <w:pPr>
      <w:spacing w:after="0" w:line="240" w:lineRule="auto"/>
    </w:pPr>
    <w:rPr>
      <w:color w:val="21A0C0" w:themeColor="accent1" w:themeShade="BF"/>
    </w:rPr>
    <w:tblPr>
      <w:tblStyleRowBandSize w:val="1"/>
      <w:tblStyleColBandSize w:val="1"/>
      <w:tblBorders>
        <w:top w:val="single" w:sz="8" w:space="0" w:color="4EC3E0" w:themeColor="accent1"/>
        <w:bottom w:val="single" w:sz="8" w:space="0" w:color="4EC3E0" w:themeColor="accent1"/>
      </w:tblBorders>
    </w:tblPr>
    <w:tblStylePr w:type="fir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lastRow">
      <w:pPr>
        <w:spacing w:before="0" w:after="0" w:line="240" w:lineRule="auto"/>
      </w:pPr>
      <w:rPr>
        <w:b/>
        <w:bCs/>
      </w:rPr>
      <w:tblPr/>
      <w:tcPr>
        <w:tcBorders>
          <w:top w:val="single" w:sz="8" w:space="0" w:color="4EC3E0" w:themeColor="accent1"/>
          <w:left w:val="nil"/>
          <w:bottom w:val="single" w:sz="8" w:space="0" w:color="4EC3E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F0F7" w:themeFill="accent1" w:themeFillTint="3F"/>
      </w:tcPr>
    </w:tblStylePr>
    <w:tblStylePr w:type="band1Horz">
      <w:tblPr/>
      <w:tcPr>
        <w:tcBorders>
          <w:left w:val="nil"/>
          <w:right w:val="nil"/>
          <w:insideH w:val="nil"/>
          <w:insideV w:val="nil"/>
        </w:tcBorders>
        <w:shd w:val="clear" w:color="auto" w:fill="D3F0F7" w:themeFill="accent1" w:themeFillTint="3F"/>
      </w:tcPr>
    </w:tblStylePr>
  </w:style>
  <w:style w:type="table" w:styleId="LightShading-Accent2">
    <w:name w:val="Light Shading Accent 2"/>
    <w:basedOn w:val="TableNormal"/>
    <w:uiPriority w:val="60"/>
    <w:rsid w:val="00997827"/>
    <w:pPr>
      <w:spacing w:after="0" w:line="240" w:lineRule="auto"/>
    </w:pPr>
    <w:rPr>
      <w:color w:val="71A100" w:themeColor="accent2" w:themeShade="BF"/>
    </w:rPr>
    <w:tblPr>
      <w:tblStyleRowBandSize w:val="1"/>
      <w:tblStyleColBandSize w:val="1"/>
      <w:tblBorders>
        <w:top w:val="single" w:sz="8" w:space="0" w:color="97D700" w:themeColor="accent2"/>
        <w:bottom w:val="single" w:sz="8" w:space="0" w:color="97D700" w:themeColor="accent2"/>
      </w:tblBorders>
    </w:tblPr>
    <w:tblStylePr w:type="fir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lastRow">
      <w:pPr>
        <w:spacing w:before="0" w:after="0" w:line="240" w:lineRule="auto"/>
      </w:pPr>
      <w:rPr>
        <w:b/>
        <w:bCs/>
      </w:rPr>
      <w:tblPr/>
      <w:tcPr>
        <w:tcBorders>
          <w:top w:val="single" w:sz="8" w:space="0" w:color="97D700" w:themeColor="accent2"/>
          <w:left w:val="nil"/>
          <w:bottom w:val="single" w:sz="8" w:space="0" w:color="97D7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FB6" w:themeFill="accent2" w:themeFillTint="3F"/>
      </w:tcPr>
    </w:tblStylePr>
    <w:tblStylePr w:type="band1Horz">
      <w:tblPr/>
      <w:tcPr>
        <w:tcBorders>
          <w:left w:val="nil"/>
          <w:right w:val="nil"/>
          <w:insideH w:val="nil"/>
          <w:insideV w:val="nil"/>
        </w:tcBorders>
        <w:shd w:val="clear" w:color="auto" w:fill="E9FFB6" w:themeFill="accent2" w:themeFillTint="3F"/>
      </w:tcPr>
    </w:tblStylePr>
  </w:style>
  <w:style w:type="paragraph" w:customStyle="1" w:styleId="Heading2withoutnumerals">
    <w:name w:val="Heading 2_without numerals"/>
    <w:basedOn w:val="Heading2"/>
    <w:qFormat/>
    <w:rsid w:val="008B5C88"/>
    <w:pPr>
      <w:numPr>
        <w:ilvl w:val="0"/>
        <w:numId w:val="0"/>
      </w:numPr>
      <w:spacing w:before="480" w:after="240"/>
    </w:pPr>
    <w:rPr>
      <w:iCs/>
    </w:rPr>
  </w:style>
  <w:style w:type="table" w:styleId="LightList-Accent3">
    <w:name w:val="Light List Accent 3"/>
    <w:basedOn w:val="TableNormal"/>
    <w:uiPriority w:val="61"/>
    <w:rsid w:val="00FD4EC3"/>
    <w:pPr>
      <w:spacing w:after="0" w:line="240" w:lineRule="auto"/>
    </w:pPr>
    <w:tblPr>
      <w:tblStyleRowBandSize w:val="1"/>
      <w:tblStyleColBandSize w:val="1"/>
      <w:tblBorders>
        <w:top w:val="single" w:sz="8" w:space="0" w:color="FFC72C" w:themeColor="accent3"/>
        <w:left w:val="single" w:sz="8" w:space="0" w:color="FFC72C" w:themeColor="accent3"/>
        <w:bottom w:val="single" w:sz="8" w:space="0" w:color="FFC72C" w:themeColor="accent3"/>
        <w:right w:val="single" w:sz="8" w:space="0" w:color="FFC72C" w:themeColor="accent3"/>
      </w:tblBorders>
    </w:tblPr>
    <w:tblStylePr w:type="firstRow">
      <w:pPr>
        <w:spacing w:before="0" w:after="0" w:line="240" w:lineRule="auto"/>
      </w:pPr>
      <w:rPr>
        <w:b/>
        <w:bCs/>
        <w:color w:val="FFFFFF" w:themeColor="background1"/>
      </w:rPr>
      <w:tblPr/>
      <w:tcPr>
        <w:shd w:val="clear" w:color="auto" w:fill="FFC72C" w:themeFill="accent3"/>
      </w:tcPr>
    </w:tblStylePr>
    <w:tblStylePr w:type="lastRow">
      <w:pPr>
        <w:spacing w:before="0" w:after="0" w:line="240" w:lineRule="auto"/>
      </w:pPr>
      <w:rPr>
        <w:b/>
        <w:bCs/>
      </w:rPr>
      <w:tblPr/>
      <w:tcPr>
        <w:tcBorders>
          <w:top w:val="double" w:sz="6" w:space="0" w:color="FFC72C" w:themeColor="accent3"/>
          <w:left w:val="single" w:sz="8" w:space="0" w:color="FFC72C" w:themeColor="accent3"/>
          <w:bottom w:val="single" w:sz="8" w:space="0" w:color="FFC72C" w:themeColor="accent3"/>
          <w:right w:val="single" w:sz="8" w:space="0" w:color="FFC72C" w:themeColor="accent3"/>
        </w:tcBorders>
      </w:tcPr>
    </w:tblStylePr>
    <w:tblStylePr w:type="firstCol">
      <w:rPr>
        <w:b/>
        <w:bCs/>
      </w:rPr>
    </w:tblStylePr>
    <w:tblStylePr w:type="lastCol">
      <w:rPr>
        <w:b/>
        <w:bCs/>
      </w:rPr>
    </w:tblStylePr>
    <w:tblStylePr w:type="band1Vert">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tblStylePr w:type="band1Horz">
      <w:tblPr/>
      <w:tcPr>
        <w:tcBorders>
          <w:top w:val="single" w:sz="8" w:space="0" w:color="FFC72C" w:themeColor="accent3"/>
          <w:left w:val="single" w:sz="8" w:space="0" w:color="FFC72C" w:themeColor="accent3"/>
          <w:bottom w:val="single" w:sz="8" w:space="0" w:color="FFC72C" w:themeColor="accent3"/>
          <w:right w:val="single" w:sz="8" w:space="0" w:color="FFC72C" w:themeColor="accent3"/>
        </w:tcBorders>
      </w:tcPr>
    </w:tblStylePr>
  </w:style>
  <w:style w:type="table" w:styleId="MediumList1-Accent4">
    <w:name w:val="Medium List 1 Accent 4"/>
    <w:basedOn w:val="TableNormal"/>
    <w:uiPriority w:val="65"/>
    <w:rsid w:val="00386516"/>
    <w:pPr>
      <w:spacing w:after="0" w:line="240" w:lineRule="auto"/>
    </w:pPr>
    <w:rPr>
      <w:color w:val="000000" w:themeColor="text1"/>
    </w:rPr>
    <w:tblPr>
      <w:tblStyleRowBandSize w:val="1"/>
      <w:tblStyleColBandSize w:val="1"/>
      <w:tblBorders>
        <w:top w:val="single" w:sz="8" w:space="0" w:color="E35205" w:themeColor="accent4"/>
        <w:bottom w:val="single" w:sz="8" w:space="0" w:color="E35205" w:themeColor="accent4"/>
      </w:tblBorders>
    </w:tblPr>
    <w:tblStylePr w:type="firstRow">
      <w:rPr>
        <w:rFonts w:asciiTheme="majorHAnsi" w:eastAsiaTheme="majorEastAsia" w:hAnsiTheme="majorHAnsi" w:cstheme="majorBidi"/>
      </w:rPr>
      <w:tblPr/>
      <w:tcPr>
        <w:tcBorders>
          <w:top w:val="nil"/>
          <w:bottom w:val="single" w:sz="8" w:space="0" w:color="E35205" w:themeColor="accent4"/>
        </w:tcBorders>
      </w:tcPr>
    </w:tblStylePr>
    <w:tblStylePr w:type="lastRow">
      <w:rPr>
        <w:b/>
        <w:bCs/>
        <w:color w:val="0092D1" w:themeColor="text2"/>
      </w:rPr>
      <w:tblPr/>
      <w:tcPr>
        <w:tcBorders>
          <w:top w:val="single" w:sz="8" w:space="0" w:color="E35205" w:themeColor="accent4"/>
          <w:bottom w:val="single" w:sz="8" w:space="0" w:color="E35205" w:themeColor="accent4"/>
        </w:tcBorders>
      </w:tcPr>
    </w:tblStylePr>
    <w:tblStylePr w:type="firstCol">
      <w:rPr>
        <w:b/>
        <w:bCs/>
      </w:rPr>
    </w:tblStylePr>
    <w:tblStylePr w:type="lastCol">
      <w:rPr>
        <w:b/>
        <w:bCs/>
      </w:rPr>
      <w:tblPr/>
      <w:tcPr>
        <w:tcBorders>
          <w:top w:val="single" w:sz="8" w:space="0" w:color="E35205" w:themeColor="accent4"/>
          <w:bottom w:val="single" w:sz="8" w:space="0" w:color="E35205" w:themeColor="accent4"/>
        </w:tcBorders>
      </w:tcPr>
    </w:tblStylePr>
    <w:tblStylePr w:type="band1Vert">
      <w:tblPr/>
      <w:tcPr>
        <w:shd w:val="clear" w:color="auto" w:fill="FDD2BB" w:themeFill="accent4" w:themeFillTint="3F"/>
      </w:tcPr>
    </w:tblStylePr>
    <w:tblStylePr w:type="band1Horz">
      <w:tblPr/>
      <w:tcPr>
        <w:shd w:val="clear" w:color="auto" w:fill="FDD2BB" w:themeFill="accent4" w:themeFillTint="3F"/>
      </w:tcPr>
    </w:tblStylePr>
  </w:style>
  <w:style w:type="paragraph" w:styleId="ListBullet">
    <w:name w:val="List Bullet"/>
    <w:basedOn w:val="Normal"/>
    <w:uiPriority w:val="99"/>
    <w:semiHidden/>
    <w:unhideWhenUsed/>
    <w:rsid w:val="005344C4"/>
    <w:pPr>
      <w:numPr>
        <w:numId w:val="1"/>
      </w:numPr>
      <w:contextualSpacing/>
    </w:pPr>
  </w:style>
  <w:style w:type="paragraph" w:styleId="ListBullet2">
    <w:name w:val="List Bullet 2"/>
    <w:basedOn w:val="Normal"/>
    <w:uiPriority w:val="99"/>
    <w:semiHidden/>
    <w:unhideWhenUsed/>
    <w:rsid w:val="006D5402"/>
    <w:pPr>
      <w:numPr>
        <w:numId w:val="2"/>
      </w:numPr>
      <w:contextualSpacing/>
    </w:pPr>
  </w:style>
  <w:style w:type="table" w:styleId="LightShading-Accent3">
    <w:name w:val="Light Shading Accent 3"/>
    <w:basedOn w:val="TableNormal"/>
    <w:uiPriority w:val="60"/>
    <w:rsid w:val="00E84D63"/>
    <w:pPr>
      <w:spacing w:after="0" w:line="240" w:lineRule="auto"/>
    </w:pPr>
    <w:rPr>
      <w:color w:val="DFA400" w:themeColor="accent3" w:themeShade="BF"/>
    </w:rPr>
    <w:tblPr>
      <w:tblStyleRowBandSize w:val="1"/>
      <w:tblStyleColBandSize w:val="1"/>
      <w:tblBorders>
        <w:top w:val="single" w:sz="8" w:space="0" w:color="FFC72C" w:themeColor="accent3"/>
        <w:bottom w:val="single" w:sz="8" w:space="0" w:color="FFC72C" w:themeColor="accent3"/>
      </w:tblBorders>
    </w:tblPr>
    <w:tblStylePr w:type="fir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lastRow">
      <w:pPr>
        <w:spacing w:before="0" w:after="0" w:line="240" w:lineRule="auto"/>
      </w:pPr>
      <w:rPr>
        <w:b/>
        <w:bCs/>
      </w:rPr>
      <w:tblPr/>
      <w:tcPr>
        <w:tcBorders>
          <w:top w:val="single" w:sz="8" w:space="0" w:color="FFC72C" w:themeColor="accent3"/>
          <w:left w:val="nil"/>
          <w:bottom w:val="single" w:sz="8" w:space="0" w:color="FFC7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3" w:themeFillTint="3F"/>
      </w:tcPr>
    </w:tblStylePr>
    <w:tblStylePr w:type="band1Horz">
      <w:tblPr/>
      <w:tcPr>
        <w:tcBorders>
          <w:left w:val="nil"/>
          <w:right w:val="nil"/>
          <w:insideH w:val="nil"/>
          <w:insideV w:val="nil"/>
        </w:tcBorders>
        <w:shd w:val="clear" w:color="auto" w:fill="FFF1CA" w:themeFill="accent3" w:themeFillTint="3F"/>
      </w:tcPr>
    </w:tblStylePr>
  </w:style>
  <w:style w:type="table" w:customStyle="1" w:styleId="Style1">
    <w:name w:val="Style1"/>
    <w:basedOn w:val="TableNormal"/>
    <w:uiPriority w:val="99"/>
    <w:rsid w:val="00902E5D"/>
    <w:pPr>
      <w:spacing w:after="0" w:line="240" w:lineRule="auto"/>
    </w:pPr>
    <w:rPr>
      <w:color w:val="000000" w:themeColor="text1"/>
      <w:sz w:val="17"/>
    </w:rPr>
    <w:tblPr>
      <w:tblStyleRowBandSize w:val="1"/>
      <w:tblStyleColBandSize w:val="1"/>
      <w:tblCellMar>
        <w:top w:w="113" w:type="dxa"/>
        <w:bottom w:w="113" w:type="dxa"/>
      </w:tblCellMar>
    </w:tblPr>
    <w:tcPr>
      <w:shd w:val="clear" w:color="auto" w:fill="FFFFFF" w:themeFill="background1"/>
    </w:tcPr>
    <w:tblStylePr w:type="firstRow">
      <w:rPr>
        <w:rFonts w:asciiTheme="majorHAnsi" w:hAnsiTheme="majorHAnsi"/>
        <w:b/>
        <w:color w:val="0092D1" w:themeColor="text2"/>
        <w:sz w:val="17"/>
      </w:rPr>
      <w:tblPr/>
      <w:tcPr>
        <w:tcBorders>
          <w:top w:val="nil"/>
          <w:left w:val="nil"/>
          <w:bottom w:val="single" w:sz="24" w:space="0" w:color="0092D1" w:themeColor="text2"/>
          <w:right w:val="nil"/>
          <w:insideH w:val="nil"/>
          <w:insideV w:val="nil"/>
          <w:tl2br w:val="nil"/>
          <w:tr2bl w:val="nil"/>
        </w:tcBorders>
        <w:shd w:val="clear" w:color="auto" w:fill="FFFFFF" w:themeFill="background1"/>
      </w:tcPr>
    </w:tblStylePr>
    <w:tblStylePr w:type="firstCol">
      <w:tblPr/>
      <w:tcPr>
        <w:tcBorders>
          <w:top w:val="nil"/>
          <w:left w:val="nil"/>
          <w:bottom w:val="single" w:sz="4" w:space="0" w:color="0092D1" w:themeColor="text2"/>
          <w:right w:val="nil"/>
          <w:insideH w:val="nil"/>
          <w:insideV w:val="nil"/>
        </w:tcBorders>
        <w:shd w:val="clear" w:color="auto" w:fill="EFF1F0"/>
      </w:tcPr>
    </w:tblStylePr>
    <w:tblStylePr w:type="band1Vert">
      <w:tblPr/>
      <w:tcPr>
        <w:shd w:val="clear" w:color="auto" w:fill="FFFFFF" w:themeFill="background1"/>
      </w:tcPr>
    </w:tblStylePr>
    <w:tblStylePr w:type="band2Vert">
      <w:tblPr/>
      <w:tcPr>
        <w:tcBorders>
          <w:right w:val="single" w:sz="4" w:space="0" w:color="EFF1F0"/>
        </w:tcBorders>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Style2">
    <w:name w:val="Style2"/>
    <w:basedOn w:val="TableNormal"/>
    <w:uiPriority w:val="99"/>
    <w:rsid w:val="00902E5D"/>
    <w:pPr>
      <w:spacing w:after="0" w:line="240" w:lineRule="auto"/>
    </w:pPr>
    <w:rPr>
      <w:sz w:val="17"/>
    </w:rPr>
    <w:tblPr>
      <w:tblBorders>
        <w:bottom w:val="single" w:sz="4" w:space="0" w:color="0092D1" w:themeColor="text2"/>
        <w:insideH w:val="single" w:sz="4" w:space="0" w:color="0092D1" w:themeColor="text2"/>
      </w:tblBorders>
      <w:tblCellMar>
        <w:top w:w="85" w:type="dxa"/>
        <w:left w:w="113" w:type="dxa"/>
        <w:bottom w:w="85" w:type="dxa"/>
        <w:right w:w="113" w:type="dxa"/>
      </w:tblCellMar>
    </w:tblPr>
    <w:tblStylePr w:type="firstRow">
      <w:pPr>
        <w:wordWrap/>
        <w:spacing w:beforeLines="0" w:before="0" w:beforeAutospacing="0" w:afterLines="0" w:after="0" w:afterAutospacing="0"/>
      </w:pPr>
      <w:rPr>
        <w:rFonts w:asciiTheme="minorHAnsi" w:hAnsiTheme="minorHAnsi"/>
        <w:b/>
        <w:bCs/>
        <w:color w:val="FFFFFF" w:themeColor="background1"/>
        <w:sz w:val="17"/>
      </w:rPr>
      <w:tblPr/>
      <w:tcPr>
        <w:tcBorders>
          <w:top w:val="nil"/>
          <w:left w:val="nil"/>
          <w:bottom w:val="nil"/>
          <w:right w:val="nil"/>
          <w:insideH w:val="nil"/>
          <w:insideV w:val="single" w:sz="4" w:space="0" w:color="FFFFFF" w:themeColor="background1"/>
          <w:tl2br w:val="nil"/>
          <w:tr2bl w:val="nil"/>
        </w:tcBorders>
        <w:shd w:val="clear" w:color="auto" w:fill="0092D1" w:themeFill="text2"/>
      </w:tcPr>
    </w:tblStylePr>
    <w:tblStylePr w:type="lastRow">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val="0"/>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671DA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Accent3">
    <w:name w:val="Medium Shading 1 Accent 3"/>
    <w:basedOn w:val="TableNormal"/>
    <w:uiPriority w:val="63"/>
    <w:rsid w:val="00270DD7"/>
    <w:pPr>
      <w:spacing w:after="0" w:line="240" w:lineRule="auto"/>
    </w:pPr>
    <w:tblPr>
      <w:tblStyleRowBandSize w:val="1"/>
      <w:tblStyleColBandSize w:val="1"/>
      <w:tbl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single" w:sz="8" w:space="0" w:color="FFD460" w:themeColor="accent3" w:themeTint="BF"/>
      </w:tblBorders>
    </w:tblPr>
    <w:tblStylePr w:type="firstRow">
      <w:pPr>
        <w:spacing w:before="0" w:after="0" w:line="240" w:lineRule="auto"/>
      </w:pPr>
      <w:rPr>
        <w:b/>
        <w:bCs/>
        <w:color w:val="FFFFFF" w:themeColor="background1"/>
      </w:rPr>
      <w:tblPr/>
      <w:tcPr>
        <w:tcBorders>
          <w:top w:val="single" w:sz="8"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shd w:val="clear" w:color="auto" w:fill="FFC72C" w:themeFill="accent3"/>
      </w:tcPr>
    </w:tblStylePr>
    <w:tblStylePr w:type="lastRow">
      <w:pPr>
        <w:spacing w:before="0" w:after="0" w:line="240" w:lineRule="auto"/>
      </w:pPr>
      <w:rPr>
        <w:b/>
        <w:bCs/>
      </w:rPr>
      <w:tblPr/>
      <w:tcPr>
        <w:tcBorders>
          <w:top w:val="double" w:sz="6" w:space="0" w:color="FFD460" w:themeColor="accent3" w:themeTint="BF"/>
          <w:left w:val="single" w:sz="8" w:space="0" w:color="FFD460" w:themeColor="accent3" w:themeTint="BF"/>
          <w:bottom w:val="single" w:sz="8" w:space="0" w:color="FFD460" w:themeColor="accent3" w:themeTint="BF"/>
          <w:right w:val="single" w:sz="8" w:space="0" w:color="FFD46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3" w:themeFillTint="3F"/>
      </w:tcPr>
    </w:tblStylePr>
    <w:tblStylePr w:type="band1Horz">
      <w:tblPr/>
      <w:tcPr>
        <w:tcBorders>
          <w:insideH w:val="nil"/>
          <w:insideV w:val="nil"/>
        </w:tcBorders>
        <w:shd w:val="clear" w:color="auto" w:fill="FFF1CA"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8B5C88"/>
    <w:rPr>
      <w:color w:val="000000" w:themeColor="text1"/>
    </w:rPr>
  </w:style>
  <w:style w:type="table" w:styleId="MediumGrid3">
    <w:name w:val="Medium Grid 3"/>
    <w:basedOn w:val="TableNormal"/>
    <w:uiPriority w:val="69"/>
    <w:rsid w:val="00667A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3">
    <w:name w:val="Medium Grid 3 Accent 3"/>
    <w:basedOn w:val="TableNormal"/>
    <w:uiPriority w:val="69"/>
    <w:rsid w:val="00CC003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3" w:themeFillTint="7F"/>
      </w:tcPr>
    </w:tblStylePr>
  </w:style>
  <w:style w:type="table" w:styleId="LightShading">
    <w:name w:val="Light Shading"/>
    <w:basedOn w:val="TableNormal"/>
    <w:uiPriority w:val="60"/>
    <w:rsid w:val="00E93E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3">
    <w:name w:val="Style3"/>
    <w:basedOn w:val="TableNormal"/>
    <w:uiPriority w:val="99"/>
    <w:rsid w:val="00A941B4"/>
    <w:pPr>
      <w:spacing w:after="0" w:line="240" w:lineRule="auto"/>
    </w:pPr>
    <w:rPr>
      <w:color w:val="000000" w:themeColor="text1"/>
      <w:sz w:val="17"/>
    </w:rPr>
    <w:tblPr>
      <w:tblStyleRowBandSize w:val="1"/>
      <w:tblStyleColBandSize w:val="1"/>
      <w:tblBorders>
        <w:insideH w:val="single" w:sz="6" w:space="0" w:color="FFFFFF" w:themeColor="background1"/>
        <w:insideV w:val="single" w:sz="6" w:space="0" w:color="FFFFFF" w:themeColor="background1"/>
      </w:tblBorders>
      <w:tblCellMar>
        <w:top w:w="57" w:type="dxa"/>
        <w:left w:w="113" w:type="dxa"/>
        <w:bottom w:w="57" w:type="dxa"/>
        <w:right w:w="113" w:type="dxa"/>
      </w:tblCellMar>
    </w:tblPr>
    <w:tblStylePr w:type="firstRow">
      <w:rPr>
        <w:rFonts w:ascii="Lemon/Milk" w:hAnsi="Lemon/Milk"/>
        <w:b/>
        <w:sz w:val="17"/>
      </w:rPr>
      <w:tblPr/>
      <w:tcPr>
        <w:tcBorders>
          <w:bottom w:val="single" w:sz="18" w:space="0" w:color="FFFFFF" w:themeColor="background1"/>
          <w:insideH w:val="nil"/>
          <w:insideV w:val="single" w:sz="6" w:space="0" w:color="FFFFFF" w:themeColor="background1"/>
        </w:tcBorders>
        <w:shd w:val="clear" w:color="auto" w:fill="D0D3D4" w:themeFill="background2"/>
      </w:tcPr>
    </w:tblStylePr>
    <w:tblStylePr w:type="firstCol">
      <w:tblPr/>
      <w:tcPr>
        <w:tcBorders>
          <w:bottom w:val="nil"/>
          <w:right w:val="single" w:sz="18" w:space="0" w:color="FFFFFF" w:themeColor="background1"/>
          <w:insideH w:val="nil"/>
        </w:tcBorders>
        <w:shd w:val="clear" w:color="auto" w:fill="D0D3D4" w:themeFill="background2"/>
      </w:tcPr>
    </w:tblStylePr>
    <w:tblStylePr w:type="band1Horz">
      <w:tblPr/>
      <w:tcPr>
        <w:shd w:val="clear" w:color="auto" w:fill="EFF1F0"/>
      </w:tcPr>
    </w:tblStylePr>
    <w:tblStylePr w:type="band2Horz">
      <w:tblPr/>
      <w:tcPr>
        <w:shd w:val="clear" w:color="auto" w:fill="FFFFFF" w:themeFill="background1"/>
      </w:tcPr>
    </w:tblStylePr>
  </w:style>
  <w:style w:type="table" w:styleId="LightList-Accent2">
    <w:name w:val="Light List Accent 2"/>
    <w:basedOn w:val="TableNormal"/>
    <w:uiPriority w:val="61"/>
    <w:rsid w:val="003A08B8"/>
    <w:pPr>
      <w:spacing w:after="0" w:line="240" w:lineRule="auto"/>
    </w:pPr>
    <w:tblPr>
      <w:tblStyleRowBandSize w:val="1"/>
      <w:tblStyleColBandSize w:val="1"/>
      <w:tblBorders>
        <w:top w:val="single" w:sz="8" w:space="0" w:color="97D700" w:themeColor="accent2"/>
        <w:left w:val="single" w:sz="8" w:space="0" w:color="97D700" w:themeColor="accent2"/>
        <w:bottom w:val="single" w:sz="8" w:space="0" w:color="97D700" w:themeColor="accent2"/>
        <w:right w:val="single" w:sz="8" w:space="0" w:color="97D700" w:themeColor="accent2"/>
      </w:tblBorders>
    </w:tblPr>
    <w:tblStylePr w:type="firstRow">
      <w:pPr>
        <w:spacing w:before="0" w:after="0" w:line="240" w:lineRule="auto"/>
      </w:pPr>
      <w:rPr>
        <w:b/>
        <w:bCs/>
        <w:color w:val="FFFFFF" w:themeColor="background1"/>
      </w:rPr>
      <w:tblPr/>
      <w:tcPr>
        <w:shd w:val="clear" w:color="auto" w:fill="97D700" w:themeFill="accent2"/>
      </w:tcPr>
    </w:tblStylePr>
    <w:tblStylePr w:type="lastRow">
      <w:pPr>
        <w:spacing w:before="0" w:after="0" w:line="240" w:lineRule="auto"/>
      </w:pPr>
      <w:rPr>
        <w:b/>
        <w:bCs/>
      </w:rPr>
      <w:tblPr/>
      <w:tcPr>
        <w:tcBorders>
          <w:top w:val="double" w:sz="6" w:space="0" w:color="97D700" w:themeColor="accent2"/>
          <w:left w:val="single" w:sz="8" w:space="0" w:color="97D700" w:themeColor="accent2"/>
          <w:bottom w:val="single" w:sz="8" w:space="0" w:color="97D700" w:themeColor="accent2"/>
          <w:right w:val="single" w:sz="8" w:space="0" w:color="97D700" w:themeColor="accent2"/>
        </w:tcBorders>
      </w:tcPr>
    </w:tblStylePr>
    <w:tblStylePr w:type="firstCol">
      <w:rPr>
        <w:b/>
        <w:bCs/>
      </w:rPr>
    </w:tblStylePr>
    <w:tblStylePr w:type="lastCol">
      <w:rPr>
        <w:b/>
        <w:bCs/>
      </w:rPr>
    </w:tblStylePr>
    <w:tblStylePr w:type="band1Vert">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tblStylePr w:type="band1Horz">
      <w:tblPr/>
      <w:tcPr>
        <w:tcBorders>
          <w:top w:val="single" w:sz="8" w:space="0" w:color="97D700" w:themeColor="accent2"/>
          <w:left w:val="single" w:sz="8" w:space="0" w:color="97D700" w:themeColor="accent2"/>
          <w:bottom w:val="single" w:sz="8" w:space="0" w:color="97D700" w:themeColor="accent2"/>
          <w:right w:val="single" w:sz="8" w:space="0" w:color="97D700" w:themeColor="accent2"/>
        </w:tcBorders>
      </w:tcPr>
    </w:tblStylePr>
  </w:style>
  <w:style w:type="table" w:customStyle="1" w:styleId="Style4">
    <w:name w:val="Style4"/>
    <w:basedOn w:val="TableNormal"/>
    <w:uiPriority w:val="99"/>
    <w:rsid w:val="00484F61"/>
    <w:pPr>
      <w:spacing w:after="0" w:line="288" w:lineRule="auto"/>
    </w:pPr>
    <w:rPr>
      <w:sz w:val="17"/>
    </w:rPr>
    <w:tblPr>
      <w:tblStyleColBandSize w:val="1"/>
      <w:tblBorders>
        <w:insideV w:val="dashSmallGap" w:sz="4" w:space="0" w:color="0092D1" w:themeColor="text2"/>
      </w:tblBorders>
      <w:tblCellMar>
        <w:top w:w="113" w:type="dxa"/>
        <w:bottom w:w="113" w:type="dxa"/>
      </w:tblCellMar>
    </w:tblPr>
    <w:tblStylePr w:type="firstCol">
      <w:pPr>
        <w:wordWrap/>
        <w:jc w:val="right"/>
      </w:pPr>
      <w:rPr>
        <w:b/>
      </w:rPr>
      <w:tblPr>
        <w:tblCellMar>
          <w:top w:w="113" w:type="dxa"/>
          <w:left w:w="170" w:type="dxa"/>
          <w:bottom w:w="113" w:type="dxa"/>
          <w:right w:w="170" w:type="dxa"/>
        </w:tblCellMar>
      </w:tblPr>
    </w:tblStylePr>
    <w:tblStylePr w:type="band1Vert">
      <w:tblPr/>
      <w:tcPr>
        <w:tcBorders>
          <w:right w:val="dashSmallGap" w:sz="4" w:space="0" w:color="0092D1" w:themeColor="text2"/>
        </w:tcBorders>
      </w:tcPr>
    </w:tblStylePr>
    <w:tblStylePr w:type="band2Vert">
      <w:tblPr>
        <w:tblCellMar>
          <w:top w:w="57" w:type="dxa"/>
          <w:left w:w="108" w:type="dxa"/>
          <w:bottom w:w="57" w:type="dxa"/>
          <w:right w:w="284" w:type="dxa"/>
        </w:tblCellMar>
      </w:tblPr>
    </w:tblStylePr>
  </w:style>
  <w:style w:type="paragraph" w:customStyle="1" w:styleId="Heading1withoutnumerals">
    <w:name w:val="Heading 1 without numerals"/>
    <w:basedOn w:val="Heading1"/>
    <w:qFormat/>
    <w:rsid w:val="008B5C88"/>
    <w:pPr>
      <w:numPr>
        <w:numId w:val="0"/>
      </w:numPr>
    </w:pPr>
  </w:style>
  <w:style w:type="paragraph" w:styleId="FootnoteText">
    <w:name w:val="footnote text"/>
    <w:basedOn w:val="Normal"/>
    <w:link w:val="FootnoteTextChar"/>
    <w:uiPriority w:val="99"/>
    <w:semiHidden/>
    <w:unhideWhenUsed/>
    <w:rsid w:val="00564F40"/>
    <w:pPr>
      <w:spacing w:line="240" w:lineRule="auto"/>
    </w:pPr>
    <w:rPr>
      <w:sz w:val="20"/>
      <w:szCs w:val="20"/>
    </w:rPr>
  </w:style>
  <w:style w:type="character" w:customStyle="1" w:styleId="FootnoteTextChar">
    <w:name w:val="Footnote Text Char"/>
    <w:basedOn w:val="DefaultParagraphFont"/>
    <w:link w:val="FootnoteText"/>
    <w:uiPriority w:val="99"/>
    <w:semiHidden/>
    <w:rsid w:val="00564F40"/>
    <w:rPr>
      <w:rFonts w:ascii="Open Sans" w:hAnsi="Open Sans"/>
      <w:sz w:val="20"/>
      <w:szCs w:val="20"/>
    </w:rPr>
  </w:style>
  <w:style w:type="character" w:styleId="FootnoteReference">
    <w:name w:val="footnote reference"/>
    <w:basedOn w:val="DefaultParagraphFont"/>
    <w:uiPriority w:val="99"/>
    <w:semiHidden/>
    <w:unhideWhenUsed/>
    <w:rsid w:val="00564F40"/>
    <w:rPr>
      <w:vertAlign w:val="superscript"/>
    </w:rPr>
  </w:style>
  <w:style w:type="paragraph" w:customStyle="1" w:styleId="Footnote">
    <w:name w:val="Footnote"/>
    <w:basedOn w:val="FootnoteText"/>
    <w:qFormat/>
    <w:rsid w:val="001B7AD1"/>
    <w:rPr>
      <w:color w:val="575756"/>
      <w:sz w:val="16"/>
    </w:rPr>
  </w:style>
  <w:style w:type="paragraph" w:styleId="Bibliography">
    <w:name w:val="Bibliography"/>
    <w:basedOn w:val="Normal"/>
    <w:next w:val="Normal"/>
    <w:uiPriority w:val="37"/>
    <w:semiHidden/>
    <w:unhideWhenUsed/>
    <w:rsid w:val="00E816B5"/>
  </w:style>
  <w:style w:type="paragraph" w:styleId="BlockText">
    <w:name w:val="Block Text"/>
    <w:basedOn w:val="Normal"/>
    <w:uiPriority w:val="99"/>
    <w:semiHidden/>
    <w:unhideWhenUsed/>
    <w:rsid w:val="00E816B5"/>
    <w:pPr>
      <w:pBdr>
        <w:top w:val="single" w:sz="2" w:space="10" w:color="4EC3E0" w:themeColor="accent1" w:frame="1"/>
        <w:left w:val="single" w:sz="2" w:space="10" w:color="4EC3E0" w:themeColor="accent1" w:frame="1"/>
        <w:bottom w:val="single" w:sz="2" w:space="10" w:color="4EC3E0" w:themeColor="accent1" w:frame="1"/>
        <w:right w:val="single" w:sz="2" w:space="10" w:color="4EC3E0" w:themeColor="accent1" w:frame="1"/>
      </w:pBdr>
      <w:ind w:left="1152" w:right="1152"/>
    </w:pPr>
    <w:rPr>
      <w:rFonts w:asciiTheme="minorHAnsi" w:hAnsiTheme="minorHAnsi"/>
      <w:i/>
      <w:iCs/>
      <w:color w:val="4EC3E0" w:themeColor="accent1"/>
    </w:rPr>
  </w:style>
  <w:style w:type="paragraph" w:styleId="BodyText">
    <w:name w:val="Body Text"/>
    <w:basedOn w:val="Normal"/>
    <w:link w:val="BodyTextChar"/>
    <w:uiPriority w:val="99"/>
    <w:semiHidden/>
    <w:unhideWhenUsed/>
    <w:rsid w:val="00E816B5"/>
    <w:pPr>
      <w:spacing w:after="120"/>
    </w:pPr>
  </w:style>
  <w:style w:type="character" w:customStyle="1" w:styleId="BodyTextChar">
    <w:name w:val="Body Text Char"/>
    <w:basedOn w:val="DefaultParagraphFont"/>
    <w:link w:val="BodyText"/>
    <w:uiPriority w:val="99"/>
    <w:semiHidden/>
    <w:rsid w:val="00E816B5"/>
    <w:rPr>
      <w:rFonts w:ascii="Open Sans" w:hAnsi="Open Sans"/>
      <w:sz w:val="17"/>
    </w:rPr>
  </w:style>
  <w:style w:type="paragraph" w:styleId="BodyText2">
    <w:name w:val="Body Text 2"/>
    <w:basedOn w:val="Normal"/>
    <w:link w:val="BodyText2Char"/>
    <w:uiPriority w:val="99"/>
    <w:semiHidden/>
    <w:unhideWhenUsed/>
    <w:rsid w:val="00E816B5"/>
    <w:pPr>
      <w:spacing w:after="120" w:line="480" w:lineRule="auto"/>
    </w:pPr>
  </w:style>
  <w:style w:type="character" w:customStyle="1" w:styleId="BodyText2Char">
    <w:name w:val="Body Text 2 Char"/>
    <w:basedOn w:val="DefaultParagraphFont"/>
    <w:link w:val="BodyText2"/>
    <w:uiPriority w:val="99"/>
    <w:semiHidden/>
    <w:rsid w:val="00E816B5"/>
    <w:rPr>
      <w:rFonts w:ascii="Open Sans" w:hAnsi="Open Sans"/>
      <w:sz w:val="17"/>
    </w:rPr>
  </w:style>
  <w:style w:type="paragraph" w:styleId="BodyText3">
    <w:name w:val="Body Text 3"/>
    <w:basedOn w:val="Normal"/>
    <w:link w:val="BodyText3Char"/>
    <w:uiPriority w:val="99"/>
    <w:semiHidden/>
    <w:unhideWhenUsed/>
    <w:rsid w:val="00E816B5"/>
    <w:pPr>
      <w:spacing w:after="120"/>
    </w:pPr>
    <w:rPr>
      <w:sz w:val="16"/>
      <w:szCs w:val="16"/>
    </w:rPr>
  </w:style>
  <w:style w:type="character" w:customStyle="1" w:styleId="BodyText3Char">
    <w:name w:val="Body Text 3 Char"/>
    <w:basedOn w:val="DefaultParagraphFont"/>
    <w:link w:val="BodyText3"/>
    <w:uiPriority w:val="99"/>
    <w:semiHidden/>
    <w:rsid w:val="00E816B5"/>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E816B5"/>
    <w:pPr>
      <w:spacing w:after="0"/>
      <w:ind w:firstLine="360"/>
    </w:pPr>
  </w:style>
  <w:style w:type="character" w:customStyle="1" w:styleId="BodyTextFirstIndentChar">
    <w:name w:val="Body Text First Indent Char"/>
    <w:basedOn w:val="BodyTextChar"/>
    <w:link w:val="BodyTextFirstIndent"/>
    <w:uiPriority w:val="99"/>
    <w:semiHidden/>
    <w:rsid w:val="00E816B5"/>
    <w:rPr>
      <w:rFonts w:ascii="Open Sans" w:hAnsi="Open Sans"/>
      <w:sz w:val="17"/>
    </w:rPr>
  </w:style>
  <w:style w:type="paragraph" w:styleId="BodyTextIndent">
    <w:name w:val="Body Text Indent"/>
    <w:basedOn w:val="Normal"/>
    <w:link w:val="BodyTextIndentChar"/>
    <w:uiPriority w:val="99"/>
    <w:semiHidden/>
    <w:unhideWhenUsed/>
    <w:rsid w:val="00E816B5"/>
    <w:pPr>
      <w:spacing w:after="120"/>
      <w:ind w:left="283"/>
    </w:pPr>
  </w:style>
  <w:style w:type="character" w:customStyle="1" w:styleId="BodyTextIndentChar">
    <w:name w:val="Body Text Indent Char"/>
    <w:basedOn w:val="DefaultParagraphFont"/>
    <w:link w:val="BodyTextIndent"/>
    <w:uiPriority w:val="99"/>
    <w:semiHidden/>
    <w:rsid w:val="00E816B5"/>
    <w:rPr>
      <w:rFonts w:ascii="Open Sans" w:hAnsi="Open Sans"/>
      <w:sz w:val="17"/>
    </w:rPr>
  </w:style>
  <w:style w:type="paragraph" w:styleId="BodyTextFirstIndent2">
    <w:name w:val="Body Text First Indent 2"/>
    <w:basedOn w:val="BodyTextIndent"/>
    <w:link w:val="BodyTextFirstIndent2Char"/>
    <w:uiPriority w:val="99"/>
    <w:semiHidden/>
    <w:unhideWhenUsed/>
    <w:rsid w:val="00E816B5"/>
    <w:pPr>
      <w:spacing w:after="0"/>
      <w:ind w:left="360" w:firstLine="360"/>
    </w:pPr>
  </w:style>
  <w:style w:type="character" w:customStyle="1" w:styleId="BodyTextFirstIndent2Char">
    <w:name w:val="Body Text First Indent 2 Char"/>
    <w:basedOn w:val="BodyTextIndentChar"/>
    <w:link w:val="BodyTextFirstIndent2"/>
    <w:uiPriority w:val="99"/>
    <w:semiHidden/>
    <w:rsid w:val="00E816B5"/>
    <w:rPr>
      <w:rFonts w:ascii="Open Sans" w:hAnsi="Open Sans"/>
      <w:sz w:val="17"/>
    </w:rPr>
  </w:style>
  <w:style w:type="paragraph" w:styleId="BodyTextIndent2">
    <w:name w:val="Body Text Indent 2"/>
    <w:basedOn w:val="Normal"/>
    <w:link w:val="BodyTextIndent2Char"/>
    <w:uiPriority w:val="99"/>
    <w:semiHidden/>
    <w:unhideWhenUsed/>
    <w:rsid w:val="00E816B5"/>
    <w:pPr>
      <w:spacing w:after="120" w:line="480" w:lineRule="auto"/>
      <w:ind w:left="283"/>
    </w:pPr>
  </w:style>
  <w:style w:type="character" w:customStyle="1" w:styleId="BodyTextIndent2Char">
    <w:name w:val="Body Text Indent 2 Char"/>
    <w:basedOn w:val="DefaultParagraphFont"/>
    <w:link w:val="BodyTextIndent2"/>
    <w:uiPriority w:val="99"/>
    <w:semiHidden/>
    <w:rsid w:val="00E816B5"/>
    <w:rPr>
      <w:rFonts w:ascii="Open Sans" w:hAnsi="Open Sans"/>
      <w:sz w:val="17"/>
    </w:rPr>
  </w:style>
  <w:style w:type="paragraph" w:styleId="BodyTextIndent3">
    <w:name w:val="Body Text Indent 3"/>
    <w:basedOn w:val="Normal"/>
    <w:link w:val="BodyTextIndent3Char"/>
    <w:uiPriority w:val="99"/>
    <w:semiHidden/>
    <w:unhideWhenUsed/>
    <w:rsid w:val="00E816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816B5"/>
    <w:rPr>
      <w:rFonts w:ascii="Open Sans" w:hAnsi="Open Sans"/>
      <w:sz w:val="16"/>
      <w:szCs w:val="16"/>
    </w:rPr>
  </w:style>
  <w:style w:type="paragraph" w:styleId="Closing">
    <w:name w:val="Closing"/>
    <w:basedOn w:val="Normal"/>
    <w:link w:val="ClosingChar"/>
    <w:uiPriority w:val="99"/>
    <w:semiHidden/>
    <w:unhideWhenUsed/>
    <w:rsid w:val="00E816B5"/>
    <w:pPr>
      <w:spacing w:line="240" w:lineRule="auto"/>
      <w:ind w:left="4252"/>
    </w:pPr>
  </w:style>
  <w:style w:type="character" w:customStyle="1" w:styleId="ClosingChar">
    <w:name w:val="Closing Char"/>
    <w:basedOn w:val="DefaultParagraphFont"/>
    <w:link w:val="Closing"/>
    <w:uiPriority w:val="99"/>
    <w:semiHidden/>
    <w:rsid w:val="00E816B5"/>
    <w:rPr>
      <w:rFonts w:ascii="Open Sans" w:hAnsi="Open Sans"/>
      <w:sz w:val="17"/>
    </w:rPr>
  </w:style>
  <w:style w:type="paragraph" w:styleId="CommentText">
    <w:name w:val="annotation text"/>
    <w:basedOn w:val="Normal"/>
    <w:link w:val="CommentTextChar"/>
    <w:uiPriority w:val="99"/>
    <w:semiHidden/>
    <w:unhideWhenUsed/>
    <w:rsid w:val="00E816B5"/>
    <w:pPr>
      <w:spacing w:line="240" w:lineRule="auto"/>
    </w:pPr>
    <w:rPr>
      <w:sz w:val="20"/>
      <w:szCs w:val="20"/>
    </w:rPr>
  </w:style>
  <w:style w:type="character" w:customStyle="1" w:styleId="CommentTextChar">
    <w:name w:val="Comment Text Char"/>
    <w:basedOn w:val="DefaultParagraphFont"/>
    <w:link w:val="CommentText"/>
    <w:uiPriority w:val="99"/>
    <w:semiHidden/>
    <w:rsid w:val="00E816B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E816B5"/>
    <w:rPr>
      <w:b/>
      <w:bCs/>
    </w:rPr>
  </w:style>
  <w:style w:type="character" w:customStyle="1" w:styleId="CommentSubjectChar">
    <w:name w:val="Comment Subject Char"/>
    <w:basedOn w:val="CommentTextChar"/>
    <w:link w:val="CommentSubject"/>
    <w:uiPriority w:val="99"/>
    <w:semiHidden/>
    <w:rsid w:val="00E816B5"/>
    <w:rPr>
      <w:rFonts w:ascii="Open Sans" w:hAnsi="Open Sans"/>
      <w:b/>
      <w:bCs/>
      <w:sz w:val="20"/>
      <w:szCs w:val="20"/>
    </w:rPr>
  </w:style>
  <w:style w:type="paragraph" w:styleId="Date">
    <w:name w:val="Date"/>
    <w:basedOn w:val="Normal"/>
    <w:next w:val="Normal"/>
    <w:link w:val="DateChar"/>
    <w:uiPriority w:val="99"/>
    <w:semiHidden/>
    <w:unhideWhenUsed/>
    <w:rsid w:val="00E816B5"/>
  </w:style>
  <w:style w:type="character" w:customStyle="1" w:styleId="DateChar">
    <w:name w:val="Date Char"/>
    <w:basedOn w:val="DefaultParagraphFont"/>
    <w:link w:val="Date"/>
    <w:uiPriority w:val="99"/>
    <w:semiHidden/>
    <w:rsid w:val="00E816B5"/>
    <w:rPr>
      <w:rFonts w:ascii="Open Sans" w:hAnsi="Open Sans"/>
      <w:sz w:val="17"/>
    </w:rPr>
  </w:style>
  <w:style w:type="paragraph" w:styleId="DocumentMap">
    <w:name w:val="Document Map"/>
    <w:basedOn w:val="Normal"/>
    <w:link w:val="DocumentMapChar"/>
    <w:uiPriority w:val="99"/>
    <w:semiHidden/>
    <w:unhideWhenUsed/>
    <w:rsid w:val="00E816B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816B5"/>
    <w:rPr>
      <w:rFonts w:ascii="Tahoma" w:hAnsi="Tahoma" w:cs="Tahoma"/>
      <w:sz w:val="16"/>
      <w:szCs w:val="16"/>
    </w:rPr>
  </w:style>
  <w:style w:type="paragraph" w:styleId="E-mailSignature">
    <w:name w:val="E-mail Signature"/>
    <w:basedOn w:val="Normal"/>
    <w:link w:val="E-mailSignatureChar"/>
    <w:uiPriority w:val="99"/>
    <w:semiHidden/>
    <w:unhideWhenUsed/>
    <w:rsid w:val="00E816B5"/>
    <w:pPr>
      <w:spacing w:line="240" w:lineRule="auto"/>
    </w:pPr>
  </w:style>
  <w:style w:type="character" w:customStyle="1" w:styleId="E-mailSignatureChar">
    <w:name w:val="E-mail Signature Char"/>
    <w:basedOn w:val="DefaultParagraphFont"/>
    <w:link w:val="E-mailSignature"/>
    <w:uiPriority w:val="99"/>
    <w:semiHidden/>
    <w:rsid w:val="00E816B5"/>
    <w:rPr>
      <w:rFonts w:ascii="Open Sans" w:hAnsi="Open Sans"/>
      <w:sz w:val="17"/>
    </w:rPr>
  </w:style>
  <w:style w:type="paragraph" w:styleId="EndnoteText">
    <w:name w:val="endnote text"/>
    <w:basedOn w:val="Normal"/>
    <w:link w:val="EndnoteTextChar"/>
    <w:uiPriority w:val="99"/>
    <w:semiHidden/>
    <w:unhideWhenUsed/>
    <w:rsid w:val="00E816B5"/>
    <w:pPr>
      <w:spacing w:line="240" w:lineRule="auto"/>
    </w:pPr>
    <w:rPr>
      <w:sz w:val="20"/>
      <w:szCs w:val="20"/>
    </w:rPr>
  </w:style>
  <w:style w:type="character" w:customStyle="1" w:styleId="EndnoteTextChar">
    <w:name w:val="Endnote Text Char"/>
    <w:basedOn w:val="DefaultParagraphFont"/>
    <w:link w:val="EndnoteText"/>
    <w:uiPriority w:val="99"/>
    <w:semiHidden/>
    <w:rsid w:val="00E816B5"/>
    <w:rPr>
      <w:rFonts w:ascii="Open Sans" w:hAnsi="Open Sans"/>
      <w:sz w:val="20"/>
      <w:szCs w:val="20"/>
    </w:rPr>
  </w:style>
  <w:style w:type="paragraph" w:styleId="EnvelopeAddress">
    <w:name w:val="envelope address"/>
    <w:basedOn w:val="Normal"/>
    <w:uiPriority w:val="99"/>
    <w:semiHidden/>
    <w:unhideWhenUsed/>
    <w:rsid w:val="00E816B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E816B5"/>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E816B5"/>
    <w:pPr>
      <w:spacing w:line="240" w:lineRule="auto"/>
    </w:pPr>
    <w:rPr>
      <w:i/>
      <w:iCs/>
    </w:rPr>
  </w:style>
  <w:style w:type="character" w:customStyle="1" w:styleId="HTMLAddressChar">
    <w:name w:val="HTML Address Char"/>
    <w:basedOn w:val="DefaultParagraphFont"/>
    <w:link w:val="HTMLAddress"/>
    <w:uiPriority w:val="99"/>
    <w:semiHidden/>
    <w:rsid w:val="00E816B5"/>
    <w:rPr>
      <w:rFonts w:ascii="Open Sans" w:hAnsi="Open Sans"/>
      <w:i/>
      <w:iCs/>
      <w:sz w:val="17"/>
    </w:rPr>
  </w:style>
  <w:style w:type="paragraph" w:styleId="HTMLPreformatted">
    <w:name w:val="HTML Preformatted"/>
    <w:basedOn w:val="Normal"/>
    <w:link w:val="HTMLPreformattedChar"/>
    <w:uiPriority w:val="99"/>
    <w:semiHidden/>
    <w:unhideWhenUsed/>
    <w:rsid w:val="00E816B5"/>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16B5"/>
    <w:rPr>
      <w:rFonts w:ascii="Consolas" w:hAnsi="Consolas"/>
      <w:sz w:val="20"/>
      <w:szCs w:val="20"/>
    </w:rPr>
  </w:style>
  <w:style w:type="paragraph" w:styleId="Index1">
    <w:name w:val="index 1"/>
    <w:basedOn w:val="Normal"/>
    <w:next w:val="Normal"/>
    <w:autoRedefine/>
    <w:uiPriority w:val="99"/>
    <w:semiHidden/>
    <w:unhideWhenUsed/>
    <w:rsid w:val="00E816B5"/>
    <w:pPr>
      <w:spacing w:line="240" w:lineRule="auto"/>
      <w:ind w:left="170" w:hanging="170"/>
    </w:pPr>
  </w:style>
  <w:style w:type="paragraph" w:styleId="Index2">
    <w:name w:val="index 2"/>
    <w:basedOn w:val="Normal"/>
    <w:next w:val="Normal"/>
    <w:autoRedefine/>
    <w:uiPriority w:val="99"/>
    <w:semiHidden/>
    <w:unhideWhenUsed/>
    <w:rsid w:val="00E816B5"/>
    <w:pPr>
      <w:spacing w:line="240" w:lineRule="auto"/>
      <w:ind w:left="340" w:hanging="170"/>
    </w:pPr>
  </w:style>
  <w:style w:type="paragraph" w:styleId="Index3">
    <w:name w:val="index 3"/>
    <w:basedOn w:val="Normal"/>
    <w:next w:val="Normal"/>
    <w:autoRedefine/>
    <w:uiPriority w:val="99"/>
    <w:semiHidden/>
    <w:unhideWhenUsed/>
    <w:rsid w:val="00E816B5"/>
    <w:pPr>
      <w:spacing w:line="240" w:lineRule="auto"/>
      <w:ind w:left="510" w:hanging="170"/>
    </w:pPr>
  </w:style>
  <w:style w:type="paragraph" w:styleId="Index4">
    <w:name w:val="index 4"/>
    <w:basedOn w:val="Normal"/>
    <w:next w:val="Normal"/>
    <w:autoRedefine/>
    <w:uiPriority w:val="99"/>
    <w:semiHidden/>
    <w:unhideWhenUsed/>
    <w:rsid w:val="00E816B5"/>
    <w:pPr>
      <w:spacing w:line="240" w:lineRule="auto"/>
      <w:ind w:left="680" w:hanging="170"/>
    </w:pPr>
  </w:style>
  <w:style w:type="paragraph" w:styleId="Index5">
    <w:name w:val="index 5"/>
    <w:basedOn w:val="Normal"/>
    <w:next w:val="Normal"/>
    <w:autoRedefine/>
    <w:uiPriority w:val="99"/>
    <w:semiHidden/>
    <w:unhideWhenUsed/>
    <w:rsid w:val="00E816B5"/>
    <w:pPr>
      <w:spacing w:line="240" w:lineRule="auto"/>
      <w:ind w:left="850" w:hanging="170"/>
    </w:pPr>
  </w:style>
  <w:style w:type="paragraph" w:styleId="Index6">
    <w:name w:val="index 6"/>
    <w:basedOn w:val="Normal"/>
    <w:next w:val="Normal"/>
    <w:autoRedefine/>
    <w:uiPriority w:val="99"/>
    <w:semiHidden/>
    <w:unhideWhenUsed/>
    <w:rsid w:val="00E816B5"/>
    <w:pPr>
      <w:spacing w:line="240" w:lineRule="auto"/>
      <w:ind w:left="1020" w:hanging="170"/>
    </w:pPr>
  </w:style>
  <w:style w:type="paragraph" w:styleId="Index7">
    <w:name w:val="index 7"/>
    <w:basedOn w:val="Normal"/>
    <w:next w:val="Normal"/>
    <w:autoRedefine/>
    <w:uiPriority w:val="99"/>
    <w:semiHidden/>
    <w:unhideWhenUsed/>
    <w:rsid w:val="00E816B5"/>
    <w:pPr>
      <w:spacing w:line="240" w:lineRule="auto"/>
      <w:ind w:left="1190" w:hanging="170"/>
    </w:pPr>
  </w:style>
  <w:style w:type="paragraph" w:styleId="Index8">
    <w:name w:val="index 8"/>
    <w:basedOn w:val="Normal"/>
    <w:next w:val="Normal"/>
    <w:autoRedefine/>
    <w:uiPriority w:val="99"/>
    <w:semiHidden/>
    <w:unhideWhenUsed/>
    <w:rsid w:val="00E816B5"/>
    <w:pPr>
      <w:spacing w:line="240" w:lineRule="auto"/>
      <w:ind w:left="1360" w:hanging="170"/>
    </w:pPr>
  </w:style>
  <w:style w:type="paragraph" w:styleId="Index9">
    <w:name w:val="index 9"/>
    <w:basedOn w:val="Normal"/>
    <w:next w:val="Normal"/>
    <w:autoRedefine/>
    <w:uiPriority w:val="99"/>
    <w:semiHidden/>
    <w:unhideWhenUsed/>
    <w:rsid w:val="00E816B5"/>
    <w:pPr>
      <w:spacing w:line="240" w:lineRule="auto"/>
      <w:ind w:left="1530" w:hanging="170"/>
    </w:pPr>
  </w:style>
  <w:style w:type="paragraph" w:styleId="IndexHeading">
    <w:name w:val="index heading"/>
    <w:basedOn w:val="Normal"/>
    <w:next w:val="Index1"/>
    <w:uiPriority w:val="99"/>
    <w:semiHidden/>
    <w:unhideWhenUsed/>
    <w:rsid w:val="00E816B5"/>
    <w:rPr>
      <w:rFonts w:asciiTheme="majorHAnsi" w:eastAsiaTheme="majorEastAsia" w:hAnsiTheme="majorHAnsi" w:cstheme="majorBidi"/>
      <w:b/>
      <w:bCs/>
    </w:rPr>
  </w:style>
  <w:style w:type="paragraph" w:styleId="List">
    <w:name w:val="List"/>
    <w:basedOn w:val="Normal"/>
    <w:uiPriority w:val="99"/>
    <w:semiHidden/>
    <w:unhideWhenUsed/>
    <w:rsid w:val="00E816B5"/>
    <w:pPr>
      <w:ind w:left="283" w:hanging="283"/>
      <w:contextualSpacing/>
    </w:pPr>
  </w:style>
  <w:style w:type="paragraph" w:styleId="List2">
    <w:name w:val="List 2"/>
    <w:basedOn w:val="Normal"/>
    <w:uiPriority w:val="99"/>
    <w:semiHidden/>
    <w:unhideWhenUsed/>
    <w:rsid w:val="00E816B5"/>
    <w:pPr>
      <w:ind w:left="566" w:hanging="283"/>
      <w:contextualSpacing/>
    </w:pPr>
  </w:style>
  <w:style w:type="paragraph" w:styleId="List3">
    <w:name w:val="List 3"/>
    <w:basedOn w:val="Normal"/>
    <w:uiPriority w:val="99"/>
    <w:semiHidden/>
    <w:unhideWhenUsed/>
    <w:rsid w:val="00E816B5"/>
    <w:pPr>
      <w:ind w:left="849" w:hanging="283"/>
      <w:contextualSpacing/>
    </w:pPr>
  </w:style>
  <w:style w:type="paragraph" w:styleId="List4">
    <w:name w:val="List 4"/>
    <w:basedOn w:val="Normal"/>
    <w:uiPriority w:val="99"/>
    <w:semiHidden/>
    <w:unhideWhenUsed/>
    <w:rsid w:val="00E816B5"/>
    <w:pPr>
      <w:ind w:left="1132" w:hanging="283"/>
      <w:contextualSpacing/>
    </w:pPr>
  </w:style>
  <w:style w:type="paragraph" w:styleId="List5">
    <w:name w:val="List 5"/>
    <w:basedOn w:val="Normal"/>
    <w:uiPriority w:val="99"/>
    <w:semiHidden/>
    <w:unhideWhenUsed/>
    <w:rsid w:val="00E816B5"/>
    <w:pPr>
      <w:ind w:left="1415" w:hanging="283"/>
      <w:contextualSpacing/>
    </w:pPr>
  </w:style>
  <w:style w:type="paragraph" w:styleId="ListBullet3">
    <w:name w:val="List Bullet 3"/>
    <w:basedOn w:val="Normal"/>
    <w:uiPriority w:val="99"/>
    <w:semiHidden/>
    <w:unhideWhenUsed/>
    <w:rsid w:val="00E816B5"/>
    <w:pPr>
      <w:numPr>
        <w:numId w:val="3"/>
      </w:numPr>
      <w:contextualSpacing/>
    </w:pPr>
  </w:style>
  <w:style w:type="paragraph" w:styleId="ListBullet4">
    <w:name w:val="List Bullet 4"/>
    <w:basedOn w:val="Normal"/>
    <w:uiPriority w:val="99"/>
    <w:semiHidden/>
    <w:unhideWhenUsed/>
    <w:rsid w:val="00E816B5"/>
    <w:pPr>
      <w:numPr>
        <w:numId w:val="4"/>
      </w:numPr>
      <w:contextualSpacing/>
    </w:pPr>
  </w:style>
  <w:style w:type="paragraph" w:styleId="ListBullet5">
    <w:name w:val="List Bullet 5"/>
    <w:basedOn w:val="Normal"/>
    <w:uiPriority w:val="99"/>
    <w:semiHidden/>
    <w:unhideWhenUsed/>
    <w:rsid w:val="00E816B5"/>
    <w:pPr>
      <w:numPr>
        <w:numId w:val="5"/>
      </w:numPr>
      <w:contextualSpacing/>
    </w:pPr>
  </w:style>
  <w:style w:type="paragraph" w:styleId="ListContinue">
    <w:name w:val="List Continue"/>
    <w:basedOn w:val="Normal"/>
    <w:uiPriority w:val="99"/>
    <w:semiHidden/>
    <w:unhideWhenUsed/>
    <w:rsid w:val="00E816B5"/>
    <w:pPr>
      <w:spacing w:after="120"/>
      <w:ind w:left="283"/>
      <w:contextualSpacing/>
    </w:pPr>
  </w:style>
  <w:style w:type="paragraph" w:styleId="ListContinue2">
    <w:name w:val="List Continue 2"/>
    <w:basedOn w:val="Normal"/>
    <w:uiPriority w:val="99"/>
    <w:semiHidden/>
    <w:unhideWhenUsed/>
    <w:rsid w:val="00E816B5"/>
    <w:pPr>
      <w:spacing w:after="120"/>
      <w:ind w:left="566"/>
      <w:contextualSpacing/>
    </w:pPr>
  </w:style>
  <w:style w:type="paragraph" w:styleId="ListContinue3">
    <w:name w:val="List Continue 3"/>
    <w:basedOn w:val="Normal"/>
    <w:uiPriority w:val="99"/>
    <w:semiHidden/>
    <w:unhideWhenUsed/>
    <w:rsid w:val="00E816B5"/>
    <w:pPr>
      <w:spacing w:after="120"/>
      <w:ind w:left="849"/>
      <w:contextualSpacing/>
    </w:pPr>
  </w:style>
  <w:style w:type="paragraph" w:styleId="ListContinue4">
    <w:name w:val="List Continue 4"/>
    <w:basedOn w:val="Normal"/>
    <w:uiPriority w:val="99"/>
    <w:semiHidden/>
    <w:unhideWhenUsed/>
    <w:rsid w:val="00E816B5"/>
    <w:pPr>
      <w:spacing w:after="120"/>
      <w:ind w:left="1132"/>
      <w:contextualSpacing/>
    </w:pPr>
  </w:style>
  <w:style w:type="paragraph" w:styleId="ListContinue5">
    <w:name w:val="List Continue 5"/>
    <w:basedOn w:val="Normal"/>
    <w:uiPriority w:val="99"/>
    <w:semiHidden/>
    <w:unhideWhenUsed/>
    <w:rsid w:val="00E816B5"/>
    <w:pPr>
      <w:spacing w:after="120"/>
      <w:ind w:left="1415"/>
      <w:contextualSpacing/>
    </w:pPr>
  </w:style>
  <w:style w:type="paragraph" w:styleId="ListNumber">
    <w:name w:val="List Number"/>
    <w:basedOn w:val="Normal"/>
    <w:uiPriority w:val="99"/>
    <w:semiHidden/>
    <w:unhideWhenUsed/>
    <w:rsid w:val="00E816B5"/>
    <w:pPr>
      <w:numPr>
        <w:numId w:val="6"/>
      </w:numPr>
      <w:contextualSpacing/>
    </w:pPr>
  </w:style>
  <w:style w:type="paragraph" w:styleId="ListNumber2">
    <w:name w:val="List Number 2"/>
    <w:basedOn w:val="Normal"/>
    <w:uiPriority w:val="99"/>
    <w:semiHidden/>
    <w:unhideWhenUsed/>
    <w:rsid w:val="00E816B5"/>
    <w:pPr>
      <w:numPr>
        <w:numId w:val="7"/>
      </w:numPr>
      <w:contextualSpacing/>
    </w:pPr>
  </w:style>
  <w:style w:type="paragraph" w:styleId="ListNumber3">
    <w:name w:val="List Number 3"/>
    <w:basedOn w:val="Normal"/>
    <w:uiPriority w:val="99"/>
    <w:semiHidden/>
    <w:unhideWhenUsed/>
    <w:rsid w:val="00E816B5"/>
    <w:pPr>
      <w:numPr>
        <w:numId w:val="8"/>
      </w:numPr>
      <w:contextualSpacing/>
    </w:pPr>
  </w:style>
  <w:style w:type="paragraph" w:styleId="ListNumber4">
    <w:name w:val="List Number 4"/>
    <w:basedOn w:val="Normal"/>
    <w:uiPriority w:val="99"/>
    <w:semiHidden/>
    <w:unhideWhenUsed/>
    <w:rsid w:val="00E816B5"/>
    <w:pPr>
      <w:numPr>
        <w:numId w:val="9"/>
      </w:numPr>
      <w:contextualSpacing/>
    </w:pPr>
  </w:style>
  <w:style w:type="paragraph" w:styleId="ListNumber5">
    <w:name w:val="List Number 5"/>
    <w:basedOn w:val="Normal"/>
    <w:uiPriority w:val="99"/>
    <w:semiHidden/>
    <w:unhideWhenUsed/>
    <w:rsid w:val="00E816B5"/>
    <w:pPr>
      <w:numPr>
        <w:numId w:val="10"/>
      </w:numPr>
      <w:contextualSpacing/>
    </w:pPr>
  </w:style>
  <w:style w:type="paragraph" w:styleId="MacroText">
    <w:name w:val="macro"/>
    <w:link w:val="MacroTextChar"/>
    <w:uiPriority w:val="99"/>
    <w:semiHidden/>
    <w:unhideWhenUsed/>
    <w:rsid w:val="00E816B5"/>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16B5"/>
    <w:rPr>
      <w:rFonts w:ascii="Consolas" w:hAnsi="Consolas"/>
      <w:sz w:val="20"/>
      <w:szCs w:val="20"/>
    </w:rPr>
  </w:style>
  <w:style w:type="paragraph" w:styleId="MessageHeader">
    <w:name w:val="Message Header"/>
    <w:basedOn w:val="Normal"/>
    <w:link w:val="MessageHeaderChar"/>
    <w:uiPriority w:val="99"/>
    <w:semiHidden/>
    <w:unhideWhenUsed/>
    <w:rsid w:val="00E816B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E816B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816B5"/>
    <w:rPr>
      <w:rFonts w:ascii="Times New Roman" w:hAnsi="Times New Roman" w:cs="Times New Roman"/>
      <w:sz w:val="24"/>
      <w:szCs w:val="24"/>
    </w:rPr>
  </w:style>
  <w:style w:type="paragraph" w:styleId="NormalIndent">
    <w:name w:val="Normal Indent"/>
    <w:basedOn w:val="Normal"/>
    <w:uiPriority w:val="99"/>
    <w:semiHidden/>
    <w:unhideWhenUsed/>
    <w:rsid w:val="00E816B5"/>
    <w:pPr>
      <w:ind w:left="720"/>
    </w:pPr>
  </w:style>
  <w:style w:type="paragraph" w:styleId="NoteHeading">
    <w:name w:val="Note Heading"/>
    <w:basedOn w:val="Normal"/>
    <w:next w:val="Normal"/>
    <w:link w:val="NoteHeadingChar"/>
    <w:uiPriority w:val="99"/>
    <w:semiHidden/>
    <w:unhideWhenUsed/>
    <w:rsid w:val="00E816B5"/>
    <w:pPr>
      <w:spacing w:line="240" w:lineRule="auto"/>
    </w:pPr>
  </w:style>
  <w:style w:type="character" w:customStyle="1" w:styleId="NoteHeadingChar">
    <w:name w:val="Note Heading Char"/>
    <w:basedOn w:val="DefaultParagraphFont"/>
    <w:link w:val="NoteHeading"/>
    <w:uiPriority w:val="99"/>
    <w:semiHidden/>
    <w:rsid w:val="00E816B5"/>
    <w:rPr>
      <w:rFonts w:ascii="Open Sans" w:hAnsi="Open Sans"/>
      <w:sz w:val="17"/>
    </w:rPr>
  </w:style>
  <w:style w:type="paragraph" w:styleId="PlainText">
    <w:name w:val="Plain Text"/>
    <w:basedOn w:val="Normal"/>
    <w:link w:val="PlainTextChar"/>
    <w:uiPriority w:val="99"/>
    <w:semiHidden/>
    <w:unhideWhenUsed/>
    <w:rsid w:val="00E816B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816B5"/>
    <w:rPr>
      <w:rFonts w:ascii="Consolas" w:hAnsi="Consolas"/>
      <w:sz w:val="21"/>
      <w:szCs w:val="21"/>
    </w:rPr>
  </w:style>
  <w:style w:type="paragraph" w:styleId="Salutation">
    <w:name w:val="Salutation"/>
    <w:basedOn w:val="Normal"/>
    <w:next w:val="Normal"/>
    <w:link w:val="SalutationChar"/>
    <w:uiPriority w:val="99"/>
    <w:semiHidden/>
    <w:unhideWhenUsed/>
    <w:rsid w:val="00E816B5"/>
  </w:style>
  <w:style w:type="character" w:customStyle="1" w:styleId="SalutationChar">
    <w:name w:val="Salutation Char"/>
    <w:basedOn w:val="DefaultParagraphFont"/>
    <w:link w:val="Salutation"/>
    <w:uiPriority w:val="99"/>
    <w:semiHidden/>
    <w:rsid w:val="00E816B5"/>
    <w:rPr>
      <w:rFonts w:ascii="Open Sans" w:hAnsi="Open Sans"/>
      <w:sz w:val="17"/>
    </w:rPr>
  </w:style>
  <w:style w:type="paragraph" w:styleId="Signature">
    <w:name w:val="Signature"/>
    <w:basedOn w:val="Normal"/>
    <w:link w:val="SignatureChar"/>
    <w:uiPriority w:val="99"/>
    <w:semiHidden/>
    <w:unhideWhenUsed/>
    <w:rsid w:val="00E816B5"/>
    <w:pPr>
      <w:spacing w:line="240" w:lineRule="auto"/>
      <w:ind w:left="4252"/>
    </w:pPr>
  </w:style>
  <w:style w:type="character" w:customStyle="1" w:styleId="SignatureChar">
    <w:name w:val="Signature Char"/>
    <w:basedOn w:val="DefaultParagraphFont"/>
    <w:link w:val="Signature"/>
    <w:uiPriority w:val="99"/>
    <w:semiHidden/>
    <w:rsid w:val="00E816B5"/>
    <w:rPr>
      <w:rFonts w:ascii="Open Sans" w:hAnsi="Open Sans"/>
      <w:sz w:val="17"/>
    </w:rPr>
  </w:style>
  <w:style w:type="paragraph" w:styleId="TableofAuthorities">
    <w:name w:val="table of authorities"/>
    <w:basedOn w:val="Normal"/>
    <w:next w:val="Normal"/>
    <w:uiPriority w:val="99"/>
    <w:semiHidden/>
    <w:unhideWhenUsed/>
    <w:rsid w:val="00E816B5"/>
    <w:pPr>
      <w:ind w:left="170" w:hanging="170"/>
    </w:pPr>
  </w:style>
  <w:style w:type="paragraph" w:styleId="TableofFigures">
    <w:name w:val="table of figures"/>
    <w:basedOn w:val="Normal"/>
    <w:next w:val="Normal"/>
    <w:uiPriority w:val="99"/>
    <w:semiHidden/>
    <w:unhideWhenUsed/>
    <w:rsid w:val="00E816B5"/>
  </w:style>
  <w:style w:type="paragraph" w:styleId="TOAHeading">
    <w:name w:val="toa heading"/>
    <w:basedOn w:val="Normal"/>
    <w:next w:val="Normal"/>
    <w:uiPriority w:val="99"/>
    <w:semiHidden/>
    <w:unhideWhenUsed/>
    <w:rsid w:val="00E816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E816B5"/>
    <w:pPr>
      <w:spacing w:after="100"/>
      <w:ind w:left="510"/>
    </w:pPr>
  </w:style>
  <w:style w:type="paragraph" w:styleId="TOC5">
    <w:name w:val="toc 5"/>
    <w:basedOn w:val="Normal"/>
    <w:next w:val="Normal"/>
    <w:autoRedefine/>
    <w:uiPriority w:val="39"/>
    <w:semiHidden/>
    <w:unhideWhenUsed/>
    <w:rsid w:val="00E816B5"/>
    <w:pPr>
      <w:spacing w:after="100"/>
      <w:ind w:left="680"/>
    </w:pPr>
  </w:style>
  <w:style w:type="paragraph" w:styleId="TOC6">
    <w:name w:val="toc 6"/>
    <w:basedOn w:val="Normal"/>
    <w:next w:val="Normal"/>
    <w:autoRedefine/>
    <w:uiPriority w:val="39"/>
    <w:semiHidden/>
    <w:unhideWhenUsed/>
    <w:rsid w:val="00E816B5"/>
    <w:pPr>
      <w:spacing w:after="100"/>
      <w:ind w:left="850"/>
    </w:pPr>
  </w:style>
  <w:style w:type="paragraph" w:styleId="TOC7">
    <w:name w:val="toc 7"/>
    <w:basedOn w:val="Normal"/>
    <w:next w:val="Normal"/>
    <w:autoRedefine/>
    <w:uiPriority w:val="39"/>
    <w:semiHidden/>
    <w:unhideWhenUsed/>
    <w:rsid w:val="00E816B5"/>
    <w:pPr>
      <w:spacing w:after="100"/>
      <w:ind w:left="1020"/>
    </w:pPr>
  </w:style>
  <w:style w:type="paragraph" w:styleId="TOC8">
    <w:name w:val="toc 8"/>
    <w:basedOn w:val="Normal"/>
    <w:next w:val="Normal"/>
    <w:autoRedefine/>
    <w:uiPriority w:val="39"/>
    <w:semiHidden/>
    <w:unhideWhenUsed/>
    <w:rsid w:val="00E816B5"/>
    <w:pPr>
      <w:spacing w:after="100"/>
      <w:ind w:left="1190"/>
    </w:pPr>
  </w:style>
  <w:style w:type="paragraph" w:styleId="TOC9">
    <w:name w:val="toc 9"/>
    <w:basedOn w:val="Normal"/>
    <w:next w:val="Normal"/>
    <w:autoRedefine/>
    <w:uiPriority w:val="39"/>
    <w:semiHidden/>
    <w:unhideWhenUsed/>
    <w:rsid w:val="00E816B5"/>
    <w:pPr>
      <w:spacing w:after="100"/>
      <w:ind w:left="1360"/>
    </w:pPr>
  </w:style>
  <w:style w:type="paragraph" w:customStyle="1" w:styleId="Reporttitle">
    <w:name w:val="Report title"/>
    <w:link w:val="ReporttitleChar"/>
    <w:qFormat/>
    <w:rsid w:val="007D5F88"/>
    <w:pPr>
      <w:spacing w:after="360" w:line="240" w:lineRule="auto"/>
    </w:pPr>
    <w:rPr>
      <w:rFonts w:ascii="Arial" w:hAnsi="Arial"/>
      <w:b/>
      <w:color w:val="000000" w:themeColor="text1"/>
      <w:sz w:val="48"/>
    </w:rPr>
  </w:style>
  <w:style w:type="paragraph" w:customStyle="1" w:styleId="Reportsubtitle">
    <w:name w:val="Report subtitle"/>
    <w:basedOn w:val="Normal"/>
    <w:link w:val="ReportsubtitleChar"/>
    <w:qFormat/>
    <w:rsid w:val="00942E1B"/>
    <w:rPr>
      <w:b/>
      <w:color w:val="000000" w:themeColor="text1"/>
      <w:sz w:val="24"/>
      <w:szCs w:val="24"/>
    </w:rPr>
  </w:style>
  <w:style w:type="character" w:customStyle="1" w:styleId="ReporttitleChar">
    <w:name w:val="Report title Char"/>
    <w:basedOn w:val="DefaultParagraphFont"/>
    <w:link w:val="Reporttitle"/>
    <w:rsid w:val="007D5F88"/>
    <w:rPr>
      <w:rFonts w:ascii="Arial" w:hAnsi="Arial"/>
      <w:b/>
      <w:color w:val="000000" w:themeColor="text1"/>
      <w:sz w:val="48"/>
    </w:rPr>
  </w:style>
  <w:style w:type="paragraph" w:customStyle="1" w:styleId="Reporttextcover">
    <w:name w:val="Report text (cover)"/>
    <w:basedOn w:val="Normal"/>
    <w:link w:val="ReporttextcoverChar"/>
    <w:qFormat/>
    <w:rsid w:val="00CE7C2F"/>
    <w:pPr>
      <w:autoSpaceDE w:val="0"/>
      <w:autoSpaceDN w:val="0"/>
    </w:pPr>
    <w:rPr>
      <w:color w:val="000000" w:themeColor="text1"/>
      <w:szCs w:val="18"/>
    </w:rPr>
  </w:style>
  <w:style w:type="character" w:customStyle="1" w:styleId="ReportsubtitleChar">
    <w:name w:val="Report subtitle Char"/>
    <w:basedOn w:val="DefaultParagraphFont"/>
    <w:link w:val="Reportsubtitle"/>
    <w:rsid w:val="00942E1B"/>
    <w:rPr>
      <w:rFonts w:ascii="Arial" w:hAnsi="Arial"/>
      <w:b/>
      <w:color w:val="000000" w:themeColor="text1"/>
      <w:sz w:val="24"/>
      <w:szCs w:val="24"/>
    </w:rPr>
  </w:style>
  <w:style w:type="paragraph" w:customStyle="1" w:styleId="Reporttextback">
    <w:name w:val="Report text (back)"/>
    <w:basedOn w:val="Normal"/>
    <w:link w:val="ReporttextbackChar"/>
    <w:qFormat/>
    <w:rsid w:val="008B5C88"/>
    <w:pPr>
      <w:autoSpaceDE w:val="0"/>
      <w:autoSpaceDN w:val="0"/>
      <w:adjustRightInd w:val="0"/>
      <w:textAlignment w:val="center"/>
    </w:pPr>
    <w:rPr>
      <w:color w:val="FFFFFF" w:themeColor="background1"/>
      <w:spacing w:val="-7"/>
      <w:szCs w:val="17"/>
      <w14:textOutline w14:w="9525" w14:cap="flat" w14:cmpd="sng" w14:algn="ctr">
        <w14:noFill/>
        <w14:prstDash w14:val="solid"/>
        <w14:round/>
      </w14:textOutline>
    </w:rPr>
  </w:style>
  <w:style w:type="character" w:customStyle="1" w:styleId="ReporttextcoverChar">
    <w:name w:val="Report text (cover) Char"/>
    <w:basedOn w:val="DefaultParagraphFont"/>
    <w:link w:val="Reporttextcover"/>
    <w:rsid w:val="00CE7C2F"/>
    <w:rPr>
      <w:rFonts w:ascii="Arial" w:hAnsi="Arial"/>
      <w:color w:val="000000" w:themeColor="text1"/>
      <w:sz w:val="18"/>
      <w:szCs w:val="18"/>
    </w:rPr>
  </w:style>
  <w:style w:type="character" w:customStyle="1" w:styleId="ReporttextbackChar">
    <w:name w:val="Report text (back) Char"/>
    <w:basedOn w:val="DefaultParagraphFont"/>
    <w:link w:val="Reporttextback"/>
    <w:rsid w:val="008B5C88"/>
    <w:rPr>
      <w:rFonts w:ascii="Arial" w:hAnsi="Arial"/>
      <w:color w:val="FFFFFF" w:themeColor="background1"/>
      <w:spacing w:val="-7"/>
      <w:sz w:val="18"/>
      <w:szCs w:val="17"/>
      <w14:textOutline w14:w="9525" w14:cap="flat" w14:cmpd="sng" w14:algn="ctr">
        <w14:noFill/>
        <w14:prstDash w14:val="solid"/>
        <w14:round/>
      </w14:textOutline>
    </w:rPr>
  </w:style>
  <w:style w:type="paragraph" w:customStyle="1" w:styleId="Tabletitle">
    <w:name w:val="Table title"/>
    <w:basedOn w:val="Normal"/>
    <w:qFormat/>
    <w:rsid w:val="008B5C88"/>
    <w:pPr>
      <w:spacing w:after="120"/>
    </w:pPr>
    <w:rPr>
      <w:b/>
      <w:bCs/>
      <w:color w:val="0092D1"/>
    </w:rPr>
  </w:style>
  <w:style w:type="paragraph" w:customStyle="1" w:styleId="Numberedlist">
    <w:name w:val="Numbered list"/>
    <w:basedOn w:val="Normal"/>
    <w:qFormat/>
    <w:rsid w:val="00087396"/>
    <w:pPr>
      <w:numPr>
        <w:numId w:val="14"/>
      </w:numPr>
    </w:pPr>
  </w:style>
  <w:style w:type="paragraph" w:customStyle="1" w:styleId="Heading3withoutnumerals">
    <w:name w:val="Heading 3_without numerals"/>
    <w:basedOn w:val="Heading3"/>
    <w:rsid w:val="008B5C88"/>
    <w:pPr>
      <w:numPr>
        <w:ilvl w:val="0"/>
        <w:numId w:val="0"/>
      </w:numPr>
    </w:pPr>
    <w:rPr>
      <w:rFonts w:cs="Arial"/>
    </w:rPr>
  </w:style>
  <w:style w:type="paragraph" w:customStyle="1" w:styleId="Heading4withoutnumerals">
    <w:name w:val="Heading 4_without numerals"/>
    <w:basedOn w:val="Heading4"/>
    <w:rsid w:val="008B5C88"/>
    <w:pPr>
      <w:numPr>
        <w:ilvl w:val="0"/>
        <w:numId w:val="0"/>
      </w:numPr>
    </w:pPr>
  </w:style>
  <w:style w:type="paragraph" w:customStyle="1" w:styleId="Heading5withoutnumerals">
    <w:name w:val="Heading 5_without numerals"/>
    <w:basedOn w:val="Heading5"/>
    <w:rsid w:val="008B5C88"/>
    <w:pPr>
      <w:numPr>
        <w:ilvl w:val="0"/>
        <w:numId w:val="0"/>
      </w:numPr>
    </w:pPr>
  </w:style>
  <w:style w:type="paragraph" w:styleId="NoSpacing">
    <w:name w:val="No Spacing"/>
    <w:link w:val="NoSpacingChar"/>
    <w:uiPriority w:val="1"/>
    <w:qFormat/>
    <w:rsid w:val="00300590"/>
    <w:pPr>
      <w:spacing w:after="0" w:line="240" w:lineRule="auto"/>
    </w:pPr>
    <w:rPr>
      <w:lang w:eastAsia="en-US"/>
    </w:rPr>
  </w:style>
  <w:style w:type="character" w:customStyle="1" w:styleId="NoSpacingChar">
    <w:name w:val="No Spacing Char"/>
    <w:basedOn w:val="DefaultParagraphFont"/>
    <w:link w:val="NoSpacing"/>
    <w:uiPriority w:val="1"/>
    <w:rsid w:val="00300590"/>
    <w:rPr>
      <w:lang w:val="fr-FR" w:eastAsia="en-US"/>
    </w:rPr>
  </w:style>
  <w:style w:type="paragraph" w:styleId="ListParagraph">
    <w:name w:val="List Paragraph"/>
    <w:basedOn w:val="Normal"/>
    <w:uiPriority w:val="34"/>
    <w:rsid w:val="0019306D"/>
    <w:pPr>
      <w:ind w:left="720"/>
      <w:contextualSpacing/>
    </w:pPr>
  </w:style>
  <w:style w:type="table" w:styleId="GridTable4-Accent3">
    <w:name w:val="Grid Table 4 Accent 3"/>
    <w:basedOn w:val="TableNormal"/>
    <w:uiPriority w:val="49"/>
    <w:rsid w:val="0019306D"/>
    <w:pPr>
      <w:spacing w:after="0" w:line="240" w:lineRule="auto"/>
    </w:pPr>
    <w:tblPr>
      <w:tblStyleRowBandSize w:val="1"/>
      <w:tblStyleColBandSize w:val="1"/>
      <w:tblBorders>
        <w:top w:val="single" w:sz="4" w:space="0" w:color="FFDD80" w:themeColor="accent3" w:themeTint="99"/>
        <w:left w:val="single" w:sz="4" w:space="0" w:color="FFDD80" w:themeColor="accent3" w:themeTint="99"/>
        <w:bottom w:val="single" w:sz="4" w:space="0" w:color="FFDD80" w:themeColor="accent3" w:themeTint="99"/>
        <w:right w:val="single" w:sz="4" w:space="0" w:color="FFDD80" w:themeColor="accent3" w:themeTint="99"/>
        <w:insideH w:val="single" w:sz="4" w:space="0" w:color="FFDD80" w:themeColor="accent3" w:themeTint="99"/>
        <w:insideV w:val="single" w:sz="4" w:space="0" w:color="FFDD80" w:themeColor="accent3" w:themeTint="99"/>
      </w:tblBorders>
    </w:tblPr>
    <w:tblStylePr w:type="firstRow">
      <w:rPr>
        <w:b/>
        <w:bCs/>
        <w:color w:val="FFFFFF" w:themeColor="background1"/>
      </w:rPr>
      <w:tblPr/>
      <w:tcPr>
        <w:tcBorders>
          <w:top w:val="single" w:sz="4" w:space="0" w:color="FFC72C" w:themeColor="accent3"/>
          <w:left w:val="single" w:sz="4" w:space="0" w:color="FFC72C" w:themeColor="accent3"/>
          <w:bottom w:val="single" w:sz="4" w:space="0" w:color="FFC72C" w:themeColor="accent3"/>
          <w:right w:val="single" w:sz="4" w:space="0" w:color="FFC72C" w:themeColor="accent3"/>
          <w:insideH w:val="nil"/>
          <w:insideV w:val="nil"/>
        </w:tcBorders>
        <w:shd w:val="clear" w:color="auto" w:fill="FFC72C" w:themeFill="accent3"/>
      </w:tcPr>
    </w:tblStylePr>
    <w:tblStylePr w:type="lastRow">
      <w:rPr>
        <w:b/>
        <w:bCs/>
      </w:rPr>
      <w:tblPr/>
      <w:tcPr>
        <w:tcBorders>
          <w:top w:val="double" w:sz="4" w:space="0" w:color="FFC72C" w:themeColor="accent3"/>
        </w:tcBorders>
      </w:tcPr>
    </w:tblStylePr>
    <w:tblStylePr w:type="firstCol">
      <w:rPr>
        <w:b/>
        <w:bCs/>
      </w:rPr>
    </w:tblStylePr>
    <w:tblStylePr w:type="lastCol">
      <w:rPr>
        <w:b/>
        <w:bCs/>
      </w:rPr>
    </w:tblStylePr>
    <w:tblStylePr w:type="band1Vert">
      <w:tblPr/>
      <w:tcPr>
        <w:shd w:val="clear" w:color="auto" w:fill="FFF3D4" w:themeFill="accent3" w:themeFillTint="33"/>
      </w:tcPr>
    </w:tblStylePr>
    <w:tblStylePr w:type="band1Horz">
      <w:tblPr/>
      <w:tcPr>
        <w:shd w:val="clear" w:color="auto" w:fill="FFF3D4" w:themeFill="accent3" w:themeFillTint="33"/>
      </w:tcPr>
    </w:tblStylePr>
  </w:style>
  <w:style w:type="table" w:styleId="PlainTable1">
    <w:name w:val="Plain Table 1"/>
    <w:basedOn w:val="TableNormal"/>
    <w:uiPriority w:val="41"/>
    <w:rsid w:val="001930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19306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02C4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60FB8"/>
    <w:rPr>
      <w:sz w:val="16"/>
      <w:szCs w:val="16"/>
    </w:rPr>
  </w:style>
  <w:style w:type="character" w:styleId="Strong">
    <w:name w:val="Strong"/>
    <w:basedOn w:val="DefaultParagraphFont"/>
    <w:uiPriority w:val="22"/>
    <w:qFormat/>
    <w:rsid w:val="00F85A62"/>
    <w:rPr>
      <w:b/>
      <w:bCs/>
    </w:rPr>
  </w:style>
  <w:style w:type="character" w:styleId="FollowedHyperlink">
    <w:name w:val="FollowedHyperlink"/>
    <w:basedOn w:val="DefaultParagraphFont"/>
    <w:uiPriority w:val="99"/>
    <w:semiHidden/>
    <w:unhideWhenUsed/>
    <w:rsid w:val="00EC0DC7"/>
    <w:rPr>
      <w:color w:val="0074AF" w:themeColor="followedHyperlink"/>
      <w:u w:val="single"/>
    </w:rPr>
  </w:style>
  <w:style w:type="table" w:styleId="TableGridLight">
    <w:name w:val="Grid Table Light"/>
    <w:basedOn w:val="TableNormal"/>
    <w:uiPriority w:val="40"/>
    <w:rsid w:val="00F40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CE7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65020">
      <w:bodyDiv w:val="1"/>
      <w:marLeft w:val="0"/>
      <w:marRight w:val="0"/>
      <w:marTop w:val="0"/>
      <w:marBottom w:val="0"/>
      <w:divBdr>
        <w:top w:val="none" w:sz="0" w:space="0" w:color="auto"/>
        <w:left w:val="none" w:sz="0" w:space="0" w:color="auto"/>
        <w:bottom w:val="none" w:sz="0" w:space="0" w:color="auto"/>
        <w:right w:val="none" w:sz="0" w:space="0" w:color="auto"/>
      </w:divBdr>
    </w:div>
    <w:div w:id="137191933">
      <w:bodyDiv w:val="1"/>
      <w:marLeft w:val="0"/>
      <w:marRight w:val="0"/>
      <w:marTop w:val="0"/>
      <w:marBottom w:val="0"/>
      <w:divBdr>
        <w:top w:val="none" w:sz="0" w:space="0" w:color="auto"/>
        <w:left w:val="none" w:sz="0" w:space="0" w:color="auto"/>
        <w:bottom w:val="none" w:sz="0" w:space="0" w:color="auto"/>
        <w:right w:val="none" w:sz="0" w:space="0" w:color="auto"/>
      </w:divBdr>
    </w:div>
    <w:div w:id="254558193">
      <w:bodyDiv w:val="1"/>
      <w:marLeft w:val="0"/>
      <w:marRight w:val="0"/>
      <w:marTop w:val="0"/>
      <w:marBottom w:val="0"/>
      <w:divBdr>
        <w:top w:val="none" w:sz="0" w:space="0" w:color="auto"/>
        <w:left w:val="none" w:sz="0" w:space="0" w:color="auto"/>
        <w:bottom w:val="none" w:sz="0" w:space="0" w:color="auto"/>
        <w:right w:val="none" w:sz="0" w:space="0" w:color="auto"/>
      </w:divBdr>
    </w:div>
    <w:div w:id="298807032">
      <w:bodyDiv w:val="1"/>
      <w:marLeft w:val="0"/>
      <w:marRight w:val="0"/>
      <w:marTop w:val="0"/>
      <w:marBottom w:val="0"/>
      <w:divBdr>
        <w:top w:val="none" w:sz="0" w:space="0" w:color="auto"/>
        <w:left w:val="none" w:sz="0" w:space="0" w:color="auto"/>
        <w:bottom w:val="none" w:sz="0" w:space="0" w:color="auto"/>
        <w:right w:val="none" w:sz="0" w:space="0" w:color="auto"/>
      </w:divBdr>
    </w:div>
    <w:div w:id="871382273">
      <w:bodyDiv w:val="1"/>
      <w:marLeft w:val="0"/>
      <w:marRight w:val="0"/>
      <w:marTop w:val="0"/>
      <w:marBottom w:val="0"/>
      <w:divBdr>
        <w:top w:val="none" w:sz="0" w:space="0" w:color="auto"/>
        <w:left w:val="none" w:sz="0" w:space="0" w:color="auto"/>
        <w:bottom w:val="none" w:sz="0" w:space="0" w:color="auto"/>
        <w:right w:val="none" w:sz="0" w:space="0" w:color="auto"/>
      </w:divBdr>
    </w:div>
    <w:div w:id="947739167">
      <w:bodyDiv w:val="1"/>
      <w:marLeft w:val="0"/>
      <w:marRight w:val="0"/>
      <w:marTop w:val="0"/>
      <w:marBottom w:val="0"/>
      <w:divBdr>
        <w:top w:val="none" w:sz="0" w:space="0" w:color="auto"/>
        <w:left w:val="none" w:sz="0" w:space="0" w:color="auto"/>
        <w:bottom w:val="none" w:sz="0" w:space="0" w:color="auto"/>
        <w:right w:val="none" w:sz="0" w:space="0" w:color="auto"/>
      </w:divBdr>
    </w:div>
    <w:div w:id="1059086032">
      <w:bodyDiv w:val="1"/>
      <w:marLeft w:val="0"/>
      <w:marRight w:val="0"/>
      <w:marTop w:val="0"/>
      <w:marBottom w:val="0"/>
      <w:divBdr>
        <w:top w:val="none" w:sz="0" w:space="0" w:color="auto"/>
        <w:left w:val="none" w:sz="0" w:space="0" w:color="auto"/>
        <w:bottom w:val="none" w:sz="0" w:space="0" w:color="auto"/>
        <w:right w:val="none" w:sz="0" w:space="0" w:color="auto"/>
      </w:divBdr>
    </w:div>
    <w:div w:id="1201556413">
      <w:bodyDiv w:val="1"/>
      <w:marLeft w:val="0"/>
      <w:marRight w:val="0"/>
      <w:marTop w:val="0"/>
      <w:marBottom w:val="0"/>
      <w:divBdr>
        <w:top w:val="none" w:sz="0" w:space="0" w:color="auto"/>
        <w:left w:val="none" w:sz="0" w:space="0" w:color="auto"/>
        <w:bottom w:val="none" w:sz="0" w:space="0" w:color="auto"/>
        <w:right w:val="none" w:sz="0" w:space="0" w:color="auto"/>
      </w:divBdr>
    </w:div>
    <w:div w:id="1322153850">
      <w:bodyDiv w:val="1"/>
      <w:marLeft w:val="0"/>
      <w:marRight w:val="0"/>
      <w:marTop w:val="0"/>
      <w:marBottom w:val="0"/>
      <w:divBdr>
        <w:top w:val="none" w:sz="0" w:space="0" w:color="auto"/>
        <w:left w:val="none" w:sz="0" w:space="0" w:color="auto"/>
        <w:bottom w:val="none" w:sz="0" w:space="0" w:color="auto"/>
        <w:right w:val="none" w:sz="0" w:space="0" w:color="auto"/>
      </w:divBdr>
    </w:div>
    <w:div w:id="1937518402">
      <w:bodyDiv w:val="1"/>
      <w:marLeft w:val="0"/>
      <w:marRight w:val="0"/>
      <w:marTop w:val="0"/>
      <w:marBottom w:val="0"/>
      <w:divBdr>
        <w:top w:val="none" w:sz="0" w:space="0" w:color="auto"/>
        <w:left w:val="none" w:sz="0" w:space="0" w:color="auto"/>
        <w:bottom w:val="none" w:sz="0" w:space="0" w:color="auto"/>
        <w:right w:val="none" w:sz="0" w:space="0" w:color="auto"/>
      </w:divBdr>
    </w:div>
    <w:div w:id="2040206136">
      <w:bodyDiv w:val="1"/>
      <w:marLeft w:val="0"/>
      <w:marRight w:val="0"/>
      <w:marTop w:val="0"/>
      <w:marBottom w:val="0"/>
      <w:divBdr>
        <w:top w:val="none" w:sz="0" w:space="0" w:color="auto"/>
        <w:left w:val="none" w:sz="0" w:space="0" w:color="auto"/>
        <w:bottom w:val="none" w:sz="0" w:space="0" w:color="auto"/>
        <w:right w:val="none" w:sz="0" w:space="0" w:color="auto"/>
      </w:divBdr>
    </w:div>
    <w:div w:id="2065716017">
      <w:bodyDiv w:val="1"/>
      <w:marLeft w:val="0"/>
      <w:marRight w:val="0"/>
      <w:marTop w:val="0"/>
      <w:marBottom w:val="0"/>
      <w:divBdr>
        <w:top w:val="none" w:sz="0" w:space="0" w:color="auto"/>
        <w:left w:val="none" w:sz="0" w:space="0" w:color="auto"/>
        <w:bottom w:val="none" w:sz="0" w:space="0" w:color="auto"/>
        <w:right w:val="none" w:sz="0" w:space="0" w:color="auto"/>
      </w:divBdr>
    </w:div>
    <w:div w:id="2098402212">
      <w:bodyDiv w:val="1"/>
      <w:marLeft w:val="0"/>
      <w:marRight w:val="0"/>
      <w:marTop w:val="0"/>
      <w:marBottom w:val="0"/>
      <w:divBdr>
        <w:top w:val="none" w:sz="0" w:space="0" w:color="auto"/>
        <w:left w:val="none" w:sz="0" w:space="0" w:color="auto"/>
        <w:bottom w:val="none" w:sz="0" w:space="0" w:color="auto"/>
        <w:right w:val="none" w:sz="0" w:space="0" w:color="auto"/>
      </w:divBdr>
    </w:div>
    <w:div w:id="2121341123">
      <w:bodyDiv w:val="1"/>
      <w:marLeft w:val="0"/>
      <w:marRight w:val="0"/>
      <w:marTop w:val="0"/>
      <w:marBottom w:val="0"/>
      <w:divBdr>
        <w:top w:val="none" w:sz="0" w:space="0" w:color="auto"/>
        <w:left w:val="none" w:sz="0" w:space="0" w:color="auto"/>
        <w:bottom w:val="none" w:sz="0" w:space="0" w:color="auto"/>
        <w:right w:val="none" w:sz="0" w:space="0" w:color="auto"/>
      </w:divBdr>
      <w:divsChild>
        <w:div w:id="125398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calingupnutrition.org/fr/pays-sun/points-focaux-sun-des-gouvernemen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calingupnutrition.org/fr/pays-sun/points-focaux-sun-des-gouverne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g"/><Relationship Id="rId23" Type="http://schemas.openxmlformats.org/officeDocument/2006/relationships/hyperlink" Target="https://www.ohchr.org/fr/ProfessionalInterest/Pages/CRC.aspx"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calingupnutrition.org/fr/news/mise-a-jour-2017-questions-frequentes-relatives-au-code-international-de-commercialisation-des-substituts-du-lait-matern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Gaino\Dropbox%20(Scaling%20Up%20Nutrition)\SUN%20POOLED%20FUNDS\SUN%20Pooled%20Fund%202018-2020\Hosting\Call%20for%20proposal_May%202018\NewApplication_PooledFund_SemiFinal_EG%20comments.dotx" TargetMode="External"/></Relationships>
</file>

<file path=word/theme/theme1.xml><?xml version="1.0" encoding="utf-8"?>
<a:theme xmlns:a="http://schemas.openxmlformats.org/drawingml/2006/main" name="Office Theme">
  <a:themeElements>
    <a:clrScheme name="UNOPS report template color_level 2">
      <a:dk1>
        <a:sysClr val="windowText" lastClr="000000"/>
      </a:dk1>
      <a:lt1>
        <a:sysClr val="window" lastClr="FFFFFF"/>
      </a:lt1>
      <a:dk2>
        <a:srgbClr val="0092D1"/>
      </a:dk2>
      <a:lt2>
        <a:srgbClr val="D0D3D4"/>
      </a:lt2>
      <a:accent1>
        <a:srgbClr val="4EC3E0"/>
      </a:accent1>
      <a:accent2>
        <a:srgbClr val="97D700"/>
      </a:accent2>
      <a:accent3>
        <a:srgbClr val="FFC72C"/>
      </a:accent3>
      <a:accent4>
        <a:srgbClr val="E35205"/>
      </a:accent4>
      <a:accent5>
        <a:srgbClr val="004976"/>
      </a:accent5>
      <a:accent6>
        <a:srgbClr val="991E66"/>
      </a:accent6>
      <a:hlink>
        <a:srgbClr val="0092D1"/>
      </a:hlink>
      <a:folHlink>
        <a:srgbClr val="00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[Subtitle.]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532E37AD8A8C4CB47D1F8FE45D82B2" ma:contentTypeVersion="10" ma:contentTypeDescription="Create a new document." ma:contentTypeScope="" ma:versionID="4ca04c7e58f0c92d869662eaa4cc3948">
  <xsd:schema xmlns:xsd="http://www.w3.org/2001/XMLSchema" xmlns:xs="http://www.w3.org/2001/XMLSchema" xmlns:p="http://schemas.microsoft.com/office/2006/metadata/properties" xmlns:ns2="dd51fa14-9e19-4302-985f-af6725cdb889" xmlns:ns3="12792649-093e-4c09-9e81-6b987bd4cb2b" targetNamespace="http://schemas.microsoft.com/office/2006/metadata/properties" ma:root="true" ma:fieldsID="aabb27129606e81f33fe42e6a92328fd" ns2:_="" ns3:_="">
    <xsd:import namespace="dd51fa14-9e19-4302-985f-af6725cdb889"/>
    <xsd:import namespace="12792649-093e-4c09-9e81-6b987bd4cb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1fa14-9e19-4302-985f-af6725cdb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92649-093e-4c09-9e81-6b987bd4cb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0F4568-B666-4254-8725-92A54F32A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1fa14-9e19-4302-985f-af6725cdb889"/>
    <ds:schemaRef ds:uri="12792649-093e-4c09-9e81-6b987bd4cb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EA939E-4C30-4116-8627-3211F24380FB}">
  <ds:schemaRefs>
    <ds:schemaRef ds:uri="http://schemas.microsoft.com/sharepoint/v3/contenttype/forms"/>
  </ds:schemaRefs>
</ds:datastoreItem>
</file>

<file path=customXml/itemProps4.xml><?xml version="1.0" encoding="utf-8"?>
<ds:datastoreItem xmlns:ds="http://schemas.openxmlformats.org/officeDocument/2006/customXml" ds:itemID="{E45FAA4E-BA7D-442C-B4A6-41D96F3DE61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A7841C-462B-44DA-BA51-C8805EB1E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NewApplication_PooledFund_SemiFinal_EG comments</Template>
  <TotalTime>53</TotalTime>
  <Pages>12</Pages>
  <Words>3131</Words>
  <Characters>17506</Characters>
  <Application>Microsoft Office Word</Application>
  <DocSecurity>0</DocSecurity>
  <Lines>389</Lines>
  <Paragraphs>171</Paragraphs>
  <ScaleCrop>false</ScaleCrop>
  <HeadingPairs>
    <vt:vector size="6" baseType="variant">
      <vt:variant>
        <vt:lpstr>Title</vt:lpstr>
      </vt:variant>
      <vt:variant>
        <vt:i4>1</vt:i4>
      </vt:variant>
      <vt:variant>
        <vt:lpstr>Titre</vt:lpstr>
      </vt:variant>
      <vt:variant>
        <vt:i4>1</vt:i4>
      </vt:variant>
      <vt:variant>
        <vt:lpstr>Titres</vt:lpstr>
      </vt:variant>
      <vt:variant>
        <vt:i4>6</vt:i4>
      </vt:variant>
    </vt:vector>
  </HeadingPairs>
  <TitlesOfParts>
    <vt:vector size="8" baseType="lpstr">
      <vt:lpstr/>
      <vt:lpstr/>
      <vt:lpstr>Instructions</vt:lpstr>
      <vt:lpstr>Section 1 : informations générales</vt:lpstr>
      <vt:lpstr>Section 2 : contexte	</vt:lpstr>
      <vt:lpstr>Section 3 : champ d’application</vt:lpstr>
      <vt:lpstr>Section 4 : méthodologie / approche technique</vt:lpstr>
      <vt:lpstr>Section 5 : liste de contrôle et déclaration d’assurance </vt:lpstr>
    </vt:vector>
  </TitlesOfParts>
  <Company>UNOPS</Company>
  <LinksUpToDate>false</LinksUpToDate>
  <CharactersWithSpaces>20466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Gaino</dc:creator>
  <cp:keywords/>
  <dc:description/>
  <cp:lastModifiedBy>Ann-Marie Quinn</cp:lastModifiedBy>
  <cp:revision>3</cp:revision>
  <cp:lastPrinted>2017-04-05T14:04:00Z</cp:lastPrinted>
  <dcterms:created xsi:type="dcterms:W3CDTF">2019-06-02T19:40:00Z</dcterms:created>
  <dcterms:modified xsi:type="dcterms:W3CDTF">2019-06-11T14:56:00Z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0x01010010532E37AD8A8C4CB47D1F8FE45D82B2</vt:lpwstr>
  </property>
  <property fmtid="{D5CDD505-2E9C-101B-9397-08002B2CF9AE}" pid="3" name="_dlc_DocIdItemGuid">
    <vt:lpwstr>ae0e2ddc-e268-484b-9293-8c6b55c40d71</vt:lpwstr>
  </property>
</Properties>
</file>