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9564490"/>
    <w:p w14:paraId="07400757" w14:textId="154B8B55" w:rsidR="00F85A62" w:rsidRPr="00CC268E" w:rsidRDefault="00F85A62" w:rsidP="00F85A62">
      <w:pPr>
        <w:pStyle w:val="Reporttitle"/>
        <w:jc w:val="center"/>
        <w:rPr>
          <w:lang w:val="es-ES_tradnl"/>
        </w:rPr>
      </w:pPr>
      <w:r w:rsidRPr="00CC268E">
        <w:rPr>
          <w:noProof/>
          <w:lang w:val="en-US" w:eastAsia="en-US"/>
        </w:rPr>
        <mc:AlternateContent>
          <mc:Choice Requires="wps">
            <w:drawing>
              <wp:anchor distT="0" distB="0" distL="114300" distR="114300" simplePos="0" relativeHeight="251669504" behindDoc="0" locked="0" layoutInCell="1" allowOverlap="1" wp14:anchorId="48865BBC" wp14:editId="1B1E3DDB">
                <wp:simplePos x="0" y="0"/>
                <wp:positionH relativeFrom="column">
                  <wp:posOffset>1024255</wp:posOffset>
                </wp:positionH>
                <wp:positionV relativeFrom="paragraph">
                  <wp:posOffset>429895</wp:posOffset>
                </wp:positionV>
                <wp:extent cx="4785995" cy="31750"/>
                <wp:effectExtent l="19050" t="19050" r="33655" b="25400"/>
                <wp:wrapNone/>
                <wp:docPr id="1" name="Straight Connector 1"/>
                <wp:cNvGraphicFramePr/>
                <a:graphic xmlns:a="http://schemas.openxmlformats.org/drawingml/2006/main">
                  <a:graphicData uri="http://schemas.microsoft.com/office/word/2010/wordprocessingShape">
                    <wps:wsp>
                      <wps:cNvCnPr/>
                      <wps:spPr>
                        <a:xfrm flipV="1">
                          <a:off x="0" y="0"/>
                          <a:ext cx="4785995" cy="31750"/>
                        </a:xfrm>
                        <a:prstGeom prst="line">
                          <a:avLst/>
                        </a:prstGeom>
                        <a:ln w="28575">
                          <a:solidFill>
                            <a:srgbClr val="F5822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A3EC54" id="Straight Connector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5pt,33.85pt" to="45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" strokecolor="#f58220" strokeweight="2.25pt"/>
            </w:pict>
          </mc:Fallback>
        </mc:AlternateContent>
      </w:r>
      <w:r w:rsidRPr="00CC268E">
        <w:rPr>
          <w:lang w:val="es-ES_tradnl"/>
        </w:rPr>
        <w:t>Formulario de solicitud 2019</w:t>
      </w:r>
    </w:p>
    <w:p w14:paraId="23024DC9" w14:textId="77777777" w:rsidR="00915A01" w:rsidRPr="00915A01" w:rsidRDefault="00915A01" w:rsidP="00915A01">
      <w:pPr>
        <w:jc w:val="center"/>
        <w:rPr>
          <w:bCs/>
          <w:i/>
          <w:color w:val="000000" w:themeColor="text1"/>
          <w:sz w:val="28"/>
          <w:szCs w:val="28"/>
          <w:lang w:val="es-ES_tradnl"/>
        </w:rPr>
      </w:pPr>
      <w:r w:rsidRPr="00915A01">
        <w:rPr>
          <w:color w:val="000000" w:themeColor="text1"/>
          <w:sz w:val="28"/>
          <w:szCs w:val="28"/>
          <w:lang w:val="es-ES_tradnl"/>
        </w:rPr>
        <w:t xml:space="preserve">Fondo común del Movimiento para el fomento de la nutrición:  </w:t>
      </w:r>
      <w:r w:rsidRPr="00915A01">
        <w:rPr>
          <w:bCs/>
          <w:color w:val="000000" w:themeColor="text1"/>
          <w:sz w:val="28"/>
          <w:szCs w:val="28"/>
          <w:lang w:val="es-ES_tradnl"/>
        </w:rPr>
        <w:t xml:space="preserve">subsidios para las plataformas multisectoriales y </w:t>
      </w:r>
      <w:proofErr w:type="spellStart"/>
      <w:r w:rsidRPr="00915A01">
        <w:rPr>
          <w:bCs/>
          <w:color w:val="000000" w:themeColor="text1"/>
          <w:sz w:val="28"/>
          <w:szCs w:val="28"/>
          <w:lang w:val="es-ES_tradnl"/>
        </w:rPr>
        <w:t>multiactor</w:t>
      </w:r>
      <w:proofErr w:type="spellEnd"/>
      <w:r w:rsidRPr="00915A01">
        <w:rPr>
          <w:bCs/>
          <w:i/>
          <w:color w:val="000000" w:themeColor="text1"/>
          <w:sz w:val="28"/>
          <w:szCs w:val="28"/>
          <w:lang w:val="es-ES_tradnl"/>
        </w:rPr>
        <w:t xml:space="preserve"> </w:t>
      </w:r>
    </w:p>
    <w:p w14:paraId="75413B4A" w14:textId="5BE8FF85" w:rsidR="00F85A62" w:rsidRPr="00CC268E" w:rsidRDefault="00F85A62" w:rsidP="00F85A62">
      <w:pPr>
        <w:jc w:val="center"/>
        <w:rPr>
          <w:rFonts w:asciiTheme="majorHAnsi" w:eastAsiaTheme="majorEastAsia" w:hAnsiTheme="majorHAnsi" w:cstheme="majorBidi"/>
          <w:i/>
          <w:color w:val="646B6E" w:themeColor="background2" w:themeShade="80"/>
          <w:sz w:val="24"/>
          <w:szCs w:val="24"/>
          <w:lang w:val="es-ES_tradnl"/>
        </w:rPr>
      </w:pPr>
      <w:r w:rsidRPr="00915A01">
        <w:rPr>
          <w:rFonts w:asciiTheme="majorHAnsi" w:hAnsiTheme="majorHAnsi"/>
          <w:i/>
          <w:color w:val="646B6E" w:themeColor="background2" w:themeShade="80"/>
          <w:sz w:val="24"/>
          <w:szCs w:val="24"/>
          <w:lang w:val="es-ES_tradnl"/>
        </w:rPr>
        <w:t>Referencia: SUN_Grants_2019_002</w:t>
      </w:r>
    </w:p>
    <w:p w14:paraId="628C78F9" w14:textId="77777777" w:rsidR="00F85A62" w:rsidRPr="00CC268E" w:rsidRDefault="00F85A62" w:rsidP="00F85A62">
      <w:pPr>
        <w:rPr>
          <w:lang w:val="es-ES_tradnl" w:eastAsia="ja-JP"/>
        </w:rPr>
      </w:pPr>
    </w:p>
    <w:p w14:paraId="4209C24C" w14:textId="439B36E2" w:rsidR="00F85A62" w:rsidRPr="00CC268E" w:rsidRDefault="00F85A62" w:rsidP="00F85A62">
      <w:pPr>
        <w:jc w:val="center"/>
        <w:rPr>
          <w:rStyle w:val="CaptionandPhotocredit"/>
          <w:sz w:val="24"/>
          <w:lang w:val="es-ES_tradnl"/>
        </w:rPr>
      </w:pPr>
      <w:r w:rsidRPr="00CC268E">
        <w:rPr>
          <w:rStyle w:val="CaptionandPhotocredit"/>
          <w:sz w:val="24"/>
          <w:lang w:val="es-ES_tradnl"/>
        </w:rPr>
        <w:t>Entes financiadores</w:t>
      </w:r>
    </w:p>
    <w:p w14:paraId="0E23A18B" w14:textId="32A15657" w:rsidR="00F85A62" w:rsidRPr="00CC268E" w:rsidRDefault="00230421" w:rsidP="00D41A7F">
      <w:pPr>
        <w:rPr>
          <w:rStyle w:val="Strong"/>
          <w:sz w:val="24"/>
          <w:lang w:val="es-ES_tradnl"/>
        </w:rPr>
      </w:pPr>
      <w:r w:rsidRPr="00CC268E">
        <w:rPr>
          <w:b/>
          <w:bCs/>
          <w:noProof/>
          <w:lang w:val="en-US" w:eastAsia="en-US"/>
        </w:rPr>
        <w:drawing>
          <wp:anchor distT="0" distB="0" distL="114300" distR="114300" simplePos="0" relativeHeight="251671552" behindDoc="1" locked="0" layoutInCell="1" allowOverlap="1" wp14:anchorId="38F6ECB8" wp14:editId="45199590">
            <wp:simplePos x="0" y="0"/>
            <wp:positionH relativeFrom="margin">
              <wp:posOffset>238125</wp:posOffset>
            </wp:positionH>
            <wp:positionV relativeFrom="paragraph">
              <wp:posOffset>17780</wp:posOffset>
            </wp:positionV>
            <wp:extent cx="1240155" cy="902335"/>
            <wp:effectExtent l="0" t="0" r="0" b="0"/>
            <wp:wrapTight wrapText="bothSides">
              <wp:wrapPolygon edited="0">
                <wp:start x="0" y="0"/>
                <wp:lineTo x="0" y="20977"/>
                <wp:lineTo x="21235" y="20977"/>
                <wp:lineTo x="212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many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0155" cy="902335"/>
                    </a:xfrm>
                    <a:prstGeom prst="rect">
                      <a:avLst/>
                    </a:prstGeom>
                  </pic:spPr>
                </pic:pic>
              </a:graphicData>
            </a:graphic>
            <wp14:sizeRelH relativeFrom="page">
              <wp14:pctWidth>0</wp14:pctWidth>
            </wp14:sizeRelH>
            <wp14:sizeRelV relativeFrom="page">
              <wp14:pctHeight>0</wp14:pctHeight>
            </wp14:sizeRelV>
          </wp:anchor>
        </w:drawing>
      </w:r>
      <w:r w:rsidRPr="00CC268E">
        <w:rPr>
          <w:noProof/>
          <w:lang w:val="en-US" w:eastAsia="en-US"/>
        </w:rPr>
        <w:drawing>
          <wp:anchor distT="0" distB="0" distL="114300" distR="114300" simplePos="0" relativeHeight="251668480" behindDoc="0" locked="0" layoutInCell="1" allowOverlap="1" wp14:anchorId="1727F5C9" wp14:editId="24661BA2">
            <wp:simplePos x="0" y="0"/>
            <wp:positionH relativeFrom="margin">
              <wp:posOffset>1790700</wp:posOffset>
            </wp:positionH>
            <wp:positionV relativeFrom="paragraph">
              <wp:posOffset>9525</wp:posOffset>
            </wp:positionV>
            <wp:extent cx="2083435" cy="685800"/>
            <wp:effectExtent l="0" t="0" r="0" b="0"/>
            <wp:wrapSquare wrapText="bothSides"/>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SwissLogo.JPG"/>
                    <pic:cNvPicPr/>
                  </pic:nvPicPr>
                  <pic:blipFill>
                    <a:blip r:embed="rId13">
                      <a:extLst>
                        <a:ext uri="{28A0092B-C50C-407E-A947-70E740481C1C}">
                          <a14:useLocalDpi xmlns:a14="http://schemas.microsoft.com/office/drawing/2010/main" val="0"/>
                        </a:ext>
                      </a:extLst>
                    </a:blip>
                    <a:stretch>
                      <a:fillRect/>
                    </a:stretch>
                  </pic:blipFill>
                  <pic:spPr>
                    <a:xfrm>
                      <a:off x="0" y="0"/>
                      <a:ext cx="2083435" cy="685800"/>
                    </a:xfrm>
                    <a:prstGeom prst="rect">
                      <a:avLst/>
                    </a:prstGeom>
                  </pic:spPr>
                </pic:pic>
              </a:graphicData>
            </a:graphic>
          </wp:anchor>
        </w:drawing>
      </w:r>
      <w:r w:rsidRPr="00CC268E">
        <w:rPr>
          <w:noProof/>
          <w:lang w:val="en-US" w:eastAsia="en-US"/>
        </w:rPr>
        <w:drawing>
          <wp:anchor distT="0" distB="0" distL="114300" distR="114300" simplePos="0" relativeHeight="251658240" behindDoc="0" locked="0" layoutInCell="1" allowOverlap="1" wp14:anchorId="51C95664" wp14:editId="51FBF46C">
            <wp:simplePos x="0" y="0"/>
            <wp:positionH relativeFrom="page">
              <wp:posOffset>5054600</wp:posOffset>
            </wp:positionH>
            <wp:positionV relativeFrom="paragraph">
              <wp:posOffset>16510</wp:posOffset>
            </wp:positionV>
            <wp:extent cx="1087755" cy="569595"/>
            <wp:effectExtent l="0" t="0" r="0" b="1905"/>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White_Irish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7755" cy="569595"/>
                    </a:xfrm>
                    <a:prstGeom prst="rect">
                      <a:avLst/>
                    </a:prstGeom>
                  </pic:spPr>
                </pic:pic>
              </a:graphicData>
            </a:graphic>
          </wp:anchor>
        </w:drawing>
      </w:r>
    </w:p>
    <w:p w14:paraId="30FD6E90" w14:textId="77777777" w:rsidR="00691A52" w:rsidRPr="00CC268E" w:rsidRDefault="00691A52" w:rsidP="00F85A62">
      <w:pPr>
        <w:pStyle w:val="BodyText1"/>
        <w:jc w:val="center"/>
        <w:rPr>
          <w:rStyle w:val="Strong"/>
          <w:sz w:val="24"/>
          <w:lang w:val="es-ES_tradnl"/>
        </w:rPr>
      </w:pPr>
    </w:p>
    <w:p w14:paraId="36DA952D" w14:textId="2FE0C5F4" w:rsidR="00691A52" w:rsidRPr="00CC268E" w:rsidRDefault="00691A52" w:rsidP="00F85A62">
      <w:pPr>
        <w:pStyle w:val="BodyText1"/>
        <w:jc w:val="center"/>
        <w:rPr>
          <w:rStyle w:val="Strong"/>
          <w:sz w:val="24"/>
          <w:lang w:val="es-ES_tradnl"/>
        </w:rPr>
      </w:pPr>
    </w:p>
    <w:p w14:paraId="752EA5F2" w14:textId="5D16FCD4" w:rsidR="00691A52" w:rsidRPr="00CC268E" w:rsidRDefault="00230421" w:rsidP="00F85A62">
      <w:pPr>
        <w:pStyle w:val="BodyText1"/>
        <w:jc w:val="center"/>
        <w:rPr>
          <w:rStyle w:val="Strong"/>
          <w:sz w:val="24"/>
          <w:lang w:val="es-ES_tradnl"/>
        </w:rPr>
      </w:pPr>
      <w:r w:rsidRPr="00CC268E">
        <w:rPr>
          <w:noProof/>
          <w:lang w:val="en-US" w:eastAsia="en-US"/>
        </w:rPr>
        <w:drawing>
          <wp:anchor distT="0" distB="0" distL="114300" distR="114300" simplePos="0" relativeHeight="251649024" behindDoc="0" locked="0" layoutInCell="1" allowOverlap="1" wp14:anchorId="1A221755" wp14:editId="67016878">
            <wp:simplePos x="0" y="0"/>
            <wp:positionH relativeFrom="column">
              <wp:posOffset>1723390</wp:posOffset>
            </wp:positionH>
            <wp:positionV relativeFrom="paragraph">
              <wp:posOffset>222250</wp:posOffset>
            </wp:positionV>
            <wp:extent cx="1562735" cy="542290"/>
            <wp:effectExtent l="0" t="0" r="0" b="0"/>
            <wp:wrapSquare wrapText="bothSides"/>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CanadaLogo.jpg"/>
                    <pic:cNvPicPr/>
                  </pic:nvPicPr>
                  <pic:blipFill rotWithShape="1">
                    <a:blip r:embed="rId15">
                      <a:extLst>
                        <a:ext uri="{28A0092B-C50C-407E-A947-70E740481C1C}">
                          <a14:useLocalDpi xmlns:a14="http://schemas.microsoft.com/office/drawing/2010/main" val="0"/>
                        </a:ext>
                      </a:extLst>
                    </a:blip>
                    <a:srcRect l="7167" r="4632"/>
                    <a:stretch/>
                  </pic:blipFill>
                  <pic:spPr bwMode="auto">
                    <a:xfrm>
                      <a:off x="0" y="0"/>
                      <a:ext cx="1562735" cy="542290"/>
                    </a:xfrm>
                    <a:prstGeom prst="rect">
                      <a:avLst/>
                    </a:prstGeom>
                    <a:ln>
                      <a:noFill/>
                    </a:ln>
                    <a:extLst>
                      <a:ext uri="{53640926-AAD7-44D8-BBD7-CCE9431645EC}">
                        <a14:shadowObscured xmlns:a14="http://schemas.microsoft.com/office/drawing/2010/main"/>
                      </a:ext>
                    </a:extLst>
                  </pic:spPr>
                </pic:pic>
              </a:graphicData>
            </a:graphic>
          </wp:anchor>
        </w:drawing>
      </w:r>
    </w:p>
    <w:p w14:paraId="5588B3C9" w14:textId="004CEA2B" w:rsidR="00691A52" w:rsidRPr="00CC268E" w:rsidRDefault="00F16C0F" w:rsidP="00F85A62">
      <w:pPr>
        <w:pStyle w:val="BodyText1"/>
        <w:jc w:val="center"/>
        <w:rPr>
          <w:rStyle w:val="Strong"/>
          <w:sz w:val="24"/>
          <w:lang w:val="es-ES_tradnl"/>
        </w:rPr>
      </w:pPr>
      <w:r w:rsidRPr="00CC268E">
        <w:rPr>
          <w:rStyle w:val="Strong"/>
          <w:noProof/>
          <w:sz w:val="24"/>
          <w:lang w:val="en-US" w:eastAsia="en-US"/>
        </w:rPr>
        <w:drawing>
          <wp:inline distT="0" distB="0" distL="0" distR="0" wp14:anchorId="5BF5FB5E" wp14:editId="15ED74A1">
            <wp:extent cx="694690" cy="69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r w:rsidRPr="00CC268E">
        <w:rPr>
          <w:rStyle w:val="Strong"/>
          <w:noProof/>
          <w:sz w:val="24"/>
          <w:lang w:val="en-US" w:eastAsia="en-US"/>
        </w:rPr>
        <w:drawing>
          <wp:inline distT="0" distB="0" distL="0" distR="0" wp14:anchorId="1648AD04" wp14:editId="2375FBE3">
            <wp:extent cx="1188720" cy="6642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720" cy="664210"/>
                    </a:xfrm>
                    <a:prstGeom prst="rect">
                      <a:avLst/>
                    </a:prstGeom>
                    <a:noFill/>
                  </pic:spPr>
                </pic:pic>
              </a:graphicData>
            </a:graphic>
          </wp:inline>
        </w:drawing>
      </w:r>
    </w:p>
    <w:p w14:paraId="7F20698B" w14:textId="77777777" w:rsidR="00691A52" w:rsidRPr="00CC268E" w:rsidRDefault="00691A52" w:rsidP="00F85A62">
      <w:pPr>
        <w:pStyle w:val="BodyText1"/>
        <w:jc w:val="center"/>
        <w:rPr>
          <w:rStyle w:val="Strong"/>
          <w:sz w:val="24"/>
          <w:lang w:val="es-ES_tradnl"/>
        </w:rPr>
      </w:pPr>
    </w:p>
    <w:p w14:paraId="07F8FB89" w14:textId="568FC496" w:rsidR="00F85A62" w:rsidRPr="00CC268E" w:rsidRDefault="00F85A62" w:rsidP="00F85A62">
      <w:pPr>
        <w:pStyle w:val="BodyText1"/>
        <w:jc w:val="center"/>
        <w:rPr>
          <w:rStyle w:val="Strong"/>
          <w:sz w:val="24"/>
          <w:lang w:val="es-ES_tradnl"/>
        </w:rPr>
      </w:pPr>
      <w:r w:rsidRPr="00CC268E">
        <w:rPr>
          <w:rStyle w:val="Strong"/>
          <w:sz w:val="24"/>
          <w:lang w:val="es-ES_tradnl"/>
        </w:rPr>
        <w:t>Plazo de presentación de las solicitudes: 14 de julio de 2019 hasta las 15.00 h (hora de Ginebra)</w:t>
      </w:r>
    </w:p>
    <w:p w14:paraId="5B882A9A" w14:textId="519E6516" w:rsidR="008B27E9" w:rsidRPr="00CC268E" w:rsidRDefault="008B27E9" w:rsidP="00A26075">
      <w:pPr>
        <w:pStyle w:val="Heading1"/>
        <w:numPr>
          <w:ilvl w:val="0"/>
          <w:numId w:val="0"/>
        </w:numPr>
        <w:ind w:left="737" w:hanging="737"/>
        <w:rPr>
          <w:lang w:val="es-ES_tradnl"/>
        </w:rPr>
      </w:pPr>
      <w:r w:rsidRPr="00CC268E">
        <w:rPr>
          <w:lang w:val="es-ES_tradnl"/>
        </w:rPr>
        <w:t>Instrucciones</w:t>
      </w:r>
    </w:p>
    <w:p w14:paraId="4498D722" w14:textId="6CC9B6C1" w:rsidR="008B27E9" w:rsidRPr="00CC268E" w:rsidRDefault="008B27E9" w:rsidP="006E0662">
      <w:pPr>
        <w:jc w:val="both"/>
        <w:rPr>
          <w:szCs w:val="18"/>
          <w:lang w:val="es-ES_tradnl"/>
        </w:rPr>
      </w:pPr>
      <w:r w:rsidRPr="00CC268E">
        <w:rPr>
          <w:szCs w:val="18"/>
          <w:lang w:val="es-ES_tradnl"/>
        </w:rPr>
        <w:t>Tenga a bien descargar este archivo y responder las pre</w:t>
      </w:r>
      <w:r w:rsidR="0081025B" w:rsidRPr="00CC268E">
        <w:rPr>
          <w:szCs w:val="18"/>
          <w:lang w:val="es-ES_tradnl"/>
        </w:rPr>
        <w:t xml:space="preserve">guntas de las secciones 1 a 4. </w:t>
      </w:r>
      <w:r w:rsidRPr="00CC268E">
        <w:rPr>
          <w:szCs w:val="18"/>
          <w:lang w:val="es-ES_tradnl"/>
        </w:rPr>
        <w:t>Deberá guardar el formulario de solicitud compl</w:t>
      </w:r>
      <w:r w:rsidR="0081025B" w:rsidRPr="00CC268E">
        <w:rPr>
          <w:szCs w:val="18"/>
          <w:lang w:val="es-ES_tradnl"/>
        </w:rPr>
        <w:t xml:space="preserve">eto como documento de MS Word. </w:t>
      </w:r>
      <w:r w:rsidRPr="00CC268E">
        <w:rPr>
          <w:szCs w:val="18"/>
          <w:lang w:val="es-ES_tradnl"/>
        </w:rPr>
        <w:t>Imprima, firme y escanee la página de</w:t>
      </w:r>
      <w:r w:rsidR="00220CA7" w:rsidRPr="00CC268E">
        <w:rPr>
          <w:szCs w:val="18"/>
          <w:lang w:val="es-ES_tradnl"/>
        </w:rPr>
        <w:t xml:space="preserve"> la</w:t>
      </w:r>
      <w:r w:rsidRPr="00CC268E">
        <w:rPr>
          <w:szCs w:val="18"/>
          <w:lang w:val="es-ES_tradnl"/>
        </w:rPr>
        <w:t xml:space="preserve"> </w:t>
      </w:r>
      <w:hyperlink w:anchor="_Section_6:_" w:history="1">
        <w:r w:rsidR="00220CA7" w:rsidRPr="00CC268E">
          <w:rPr>
            <w:rStyle w:val="Hyperlink"/>
            <w:szCs w:val="18"/>
            <w:lang w:val="es-ES_tradnl"/>
          </w:rPr>
          <w:t>S</w:t>
        </w:r>
        <w:r w:rsidRPr="00CC268E">
          <w:rPr>
            <w:rStyle w:val="Hyperlink"/>
            <w:szCs w:val="18"/>
            <w:lang w:val="es-ES_tradnl"/>
          </w:rPr>
          <w:t>ección 5:</w:t>
        </w:r>
      </w:hyperlink>
      <w:r w:rsidR="00220CA7" w:rsidRPr="00CC268E">
        <w:rPr>
          <w:rStyle w:val="Hyperlink"/>
          <w:szCs w:val="18"/>
          <w:lang w:val="es-ES_tradnl"/>
        </w:rPr>
        <w:t xml:space="preserve"> </w:t>
      </w:r>
      <w:hyperlink w:anchor="_Section_6:_" w:history="1">
        <w:r w:rsidRPr="00CC268E">
          <w:rPr>
            <w:rStyle w:val="Hyperlink"/>
            <w:szCs w:val="18"/>
            <w:lang w:val="es-ES_tradnl"/>
          </w:rPr>
          <w:t>Lista de verificación y declaración de garantías</w:t>
        </w:r>
      </w:hyperlink>
      <w:r w:rsidRPr="00CC268E">
        <w:rPr>
          <w:szCs w:val="18"/>
          <w:lang w:val="es-ES_tradnl"/>
        </w:rPr>
        <w:t>.</w:t>
      </w:r>
      <w:r w:rsidR="00220CA7" w:rsidRPr="00CC268E">
        <w:rPr>
          <w:szCs w:val="18"/>
          <w:lang w:val="es-ES_tradnl"/>
        </w:rPr>
        <w:t xml:space="preserve"> </w:t>
      </w:r>
      <w:r w:rsidRPr="00CC268E">
        <w:rPr>
          <w:szCs w:val="18"/>
          <w:lang w:val="es-ES_tradnl"/>
        </w:rPr>
        <w:t xml:space="preserve">Presente la solicitud según las instrucciones sobre el envío de propuestas de la sección 7 de </w:t>
      </w:r>
      <w:r w:rsidR="00D04BD2" w:rsidRPr="00CC268E">
        <w:rPr>
          <w:szCs w:val="18"/>
          <w:lang w:val="es-ES_tradnl"/>
        </w:rPr>
        <w:t>la convocatoria de propuestas.</w:t>
      </w:r>
      <w:r w:rsidRPr="00CC268E">
        <w:rPr>
          <w:szCs w:val="18"/>
          <w:lang w:val="es-ES_tradnl"/>
        </w:rPr>
        <w:t xml:space="preserve"> </w:t>
      </w:r>
      <w:r w:rsidR="00D04BD2" w:rsidRPr="00CC268E">
        <w:rPr>
          <w:szCs w:val="18"/>
          <w:lang w:val="es-ES_tradnl"/>
        </w:rPr>
        <w:t xml:space="preserve">La </w:t>
      </w:r>
      <w:hyperlink w:anchor="_Section_6:_" w:history="1">
        <w:r w:rsidR="00D04BD2" w:rsidRPr="00CC268E">
          <w:rPr>
            <w:rStyle w:val="Hyperlink"/>
            <w:szCs w:val="18"/>
            <w:lang w:val="es-ES_tradnl"/>
          </w:rPr>
          <w:t>d</w:t>
        </w:r>
        <w:r w:rsidRPr="00CC268E">
          <w:rPr>
            <w:rStyle w:val="Hyperlink"/>
            <w:szCs w:val="18"/>
            <w:lang w:val="es-ES_tradnl"/>
          </w:rPr>
          <w:t>eclaración de garantías</w:t>
        </w:r>
      </w:hyperlink>
      <w:r w:rsidRPr="00CC268E">
        <w:rPr>
          <w:szCs w:val="18"/>
          <w:lang w:val="es-ES_tradnl"/>
        </w:rPr>
        <w:t xml:space="preserve"> </w:t>
      </w:r>
      <w:r w:rsidR="00D04BD2" w:rsidRPr="00CC268E">
        <w:rPr>
          <w:szCs w:val="18"/>
          <w:lang w:val="es-ES_tradnl"/>
        </w:rPr>
        <w:t xml:space="preserve">de la Sección 5 </w:t>
      </w:r>
      <w:r w:rsidRPr="00CC268E">
        <w:rPr>
          <w:szCs w:val="18"/>
          <w:lang w:val="es-ES_tradnl"/>
        </w:rPr>
        <w:t>se deberá presentar como documento PDF y deberá estar firmada por el funcionario ejecutivo o el representante designado d</w:t>
      </w:r>
      <w:r w:rsidR="00D04BD2" w:rsidRPr="00CC268E">
        <w:rPr>
          <w:szCs w:val="18"/>
          <w:lang w:val="es-ES_tradnl"/>
        </w:rPr>
        <w:t>e la organización solicitante.</w:t>
      </w:r>
    </w:p>
    <w:p w14:paraId="75D6666C" w14:textId="2031BCEE" w:rsidR="007B4326" w:rsidRPr="00CC268E" w:rsidRDefault="00220CA7" w:rsidP="00A26075">
      <w:pPr>
        <w:pStyle w:val="Heading1"/>
        <w:numPr>
          <w:ilvl w:val="0"/>
          <w:numId w:val="0"/>
        </w:numPr>
        <w:ind w:left="737" w:hanging="737"/>
        <w:rPr>
          <w:lang w:val="es-ES_tradnl"/>
        </w:rPr>
      </w:pPr>
      <w:r w:rsidRPr="00CC268E">
        <w:rPr>
          <w:lang w:val="es-ES_tradnl"/>
        </w:rPr>
        <w:t>Sección 1: I</w:t>
      </w:r>
      <w:r w:rsidR="007B4326" w:rsidRPr="00CC268E">
        <w:rPr>
          <w:lang w:val="es-ES_tradnl"/>
        </w:rPr>
        <w:t>nformación general</w:t>
      </w:r>
      <w:bookmarkEnd w:id="0"/>
    </w:p>
    <w:p w14:paraId="3D242B28" w14:textId="1174FEA1" w:rsidR="007B4326" w:rsidRPr="00CC268E" w:rsidRDefault="00FF1799" w:rsidP="00B9428B">
      <w:pPr>
        <w:pStyle w:val="BodyText1"/>
        <w:rPr>
          <w:b/>
          <w:szCs w:val="18"/>
          <w:lang w:val="es-ES_tradnl"/>
        </w:rPr>
      </w:pPr>
      <w:bookmarkStart w:id="1" w:name="_Toc508093741"/>
      <w:bookmarkStart w:id="2" w:name="_Toc509564491"/>
      <w:r w:rsidRPr="00CC268E">
        <w:rPr>
          <w:b/>
          <w:szCs w:val="18"/>
          <w:lang w:val="es-ES_tradnl"/>
        </w:rPr>
        <w:t>A. Datos de la organización</w:t>
      </w:r>
      <w:bookmarkEnd w:id="1"/>
      <w:bookmarkEnd w:id="2"/>
    </w:p>
    <w:tbl>
      <w:tblPr>
        <w:tblStyle w:val="TableGridLight"/>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56"/>
        <w:gridCol w:w="4536"/>
      </w:tblGrid>
      <w:tr w:rsidR="00AB78ED" w:rsidRPr="00CC268E" w14:paraId="37A1914E" w14:textId="77777777" w:rsidTr="005F41B2">
        <w:tc>
          <w:tcPr>
            <w:tcW w:w="617" w:type="dxa"/>
            <w:shd w:val="clear" w:color="auto" w:fill="auto"/>
          </w:tcPr>
          <w:p w14:paraId="2F9862FE" w14:textId="63C4028A"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1</w:t>
            </w:r>
          </w:p>
        </w:tc>
        <w:tc>
          <w:tcPr>
            <w:tcW w:w="4056" w:type="dxa"/>
            <w:shd w:val="clear" w:color="auto" w:fill="auto"/>
          </w:tcPr>
          <w:p w14:paraId="041A6C5D" w14:textId="77777777" w:rsidR="007B4326" w:rsidRPr="00CC268E" w:rsidRDefault="007B4326" w:rsidP="00670D70">
            <w:pPr>
              <w:pStyle w:val="BodyText1"/>
              <w:rPr>
                <w:rFonts w:asciiTheme="minorHAnsi" w:hAnsiTheme="minorHAnsi" w:cstheme="minorHAnsi"/>
                <w:b/>
                <w:szCs w:val="18"/>
                <w:lang w:val="es-ES_tradnl"/>
              </w:rPr>
            </w:pPr>
            <w:r w:rsidRPr="00CC268E">
              <w:rPr>
                <w:rFonts w:asciiTheme="minorHAnsi" w:hAnsiTheme="minorHAnsi"/>
                <w:b/>
                <w:szCs w:val="18"/>
                <w:lang w:val="es-ES_tradnl"/>
              </w:rPr>
              <w:t>Nombre del país SUN</w:t>
            </w:r>
          </w:p>
        </w:tc>
        <w:tc>
          <w:tcPr>
            <w:tcW w:w="4536" w:type="dxa"/>
            <w:shd w:val="clear" w:color="auto" w:fill="D0D3D4" w:themeFill="background2"/>
          </w:tcPr>
          <w:p w14:paraId="04BBE735" w14:textId="77777777" w:rsidR="007B4326" w:rsidRPr="00CC268E" w:rsidRDefault="007B4326" w:rsidP="00F85A62">
            <w:pPr>
              <w:pStyle w:val="BodyText1"/>
              <w:rPr>
                <w:rFonts w:asciiTheme="minorHAnsi" w:hAnsiTheme="minorHAnsi" w:cstheme="minorHAnsi"/>
                <w:b/>
                <w:szCs w:val="18"/>
                <w:lang w:val="es-ES_tradnl"/>
              </w:rPr>
            </w:pPr>
          </w:p>
        </w:tc>
      </w:tr>
      <w:tr w:rsidR="00AB78ED" w:rsidRPr="00CC268E" w14:paraId="74208E1D" w14:textId="77777777" w:rsidTr="005F41B2">
        <w:tc>
          <w:tcPr>
            <w:tcW w:w="617" w:type="dxa"/>
            <w:shd w:val="clear" w:color="auto" w:fill="auto"/>
          </w:tcPr>
          <w:p w14:paraId="4C5027E4" w14:textId="1B36D606"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2</w:t>
            </w:r>
          </w:p>
        </w:tc>
        <w:tc>
          <w:tcPr>
            <w:tcW w:w="4056" w:type="dxa"/>
            <w:shd w:val="clear" w:color="auto" w:fill="auto"/>
          </w:tcPr>
          <w:p w14:paraId="3A172567" w14:textId="77777777" w:rsidR="007B4326" w:rsidRPr="00CC268E" w:rsidRDefault="007B4326" w:rsidP="007B4326">
            <w:pPr>
              <w:pStyle w:val="BodyText1"/>
              <w:rPr>
                <w:rFonts w:asciiTheme="minorHAnsi" w:hAnsiTheme="minorHAnsi" w:cstheme="minorHAnsi"/>
                <w:b/>
                <w:szCs w:val="18"/>
                <w:lang w:val="es-ES_tradnl"/>
              </w:rPr>
            </w:pPr>
            <w:r w:rsidRPr="00CC268E">
              <w:rPr>
                <w:rFonts w:asciiTheme="minorHAnsi" w:hAnsiTheme="minorHAnsi"/>
                <w:b/>
                <w:szCs w:val="18"/>
                <w:lang w:val="es-ES_tradnl"/>
              </w:rPr>
              <w:t>Nombre legal completo, en idioma de las Naciones Unidas</w:t>
            </w:r>
          </w:p>
        </w:tc>
        <w:tc>
          <w:tcPr>
            <w:tcW w:w="4536" w:type="dxa"/>
            <w:shd w:val="clear" w:color="auto" w:fill="D0D3D4" w:themeFill="background2"/>
          </w:tcPr>
          <w:p w14:paraId="2502B683" w14:textId="77777777" w:rsidR="007B4326" w:rsidRPr="00CC268E" w:rsidRDefault="007B4326" w:rsidP="00F85A62">
            <w:pPr>
              <w:pStyle w:val="BodyText1"/>
              <w:rPr>
                <w:rFonts w:asciiTheme="minorHAnsi" w:hAnsiTheme="minorHAnsi" w:cstheme="minorHAnsi"/>
                <w:szCs w:val="18"/>
                <w:lang w:val="es-ES_tradnl"/>
              </w:rPr>
            </w:pPr>
          </w:p>
        </w:tc>
      </w:tr>
      <w:tr w:rsidR="00AB78ED" w:rsidRPr="00CC268E" w14:paraId="46D434AD" w14:textId="77777777" w:rsidTr="005F41B2">
        <w:tc>
          <w:tcPr>
            <w:tcW w:w="617" w:type="dxa"/>
            <w:shd w:val="clear" w:color="auto" w:fill="auto"/>
          </w:tcPr>
          <w:p w14:paraId="1FF8D62A" w14:textId="21BD65AB"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3</w:t>
            </w:r>
          </w:p>
        </w:tc>
        <w:tc>
          <w:tcPr>
            <w:tcW w:w="4056" w:type="dxa"/>
            <w:shd w:val="clear" w:color="auto" w:fill="auto"/>
          </w:tcPr>
          <w:p w14:paraId="283CC4D4" w14:textId="77777777" w:rsidR="007B4326" w:rsidRPr="00CC268E" w:rsidRDefault="007B4326"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Nombre legal completo, en idioma local</w:t>
            </w:r>
          </w:p>
        </w:tc>
        <w:tc>
          <w:tcPr>
            <w:tcW w:w="4536" w:type="dxa"/>
            <w:shd w:val="clear" w:color="auto" w:fill="D0D3D4" w:themeFill="background2"/>
          </w:tcPr>
          <w:p w14:paraId="3E57BC00" w14:textId="77777777" w:rsidR="007B4326" w:rsidRPr="00CC268E" w:rsidRDefault="007B4326" w:rsidP="00F85A62">
            <w:pPr>
              <w:pStyle w:val="BodyText1"/>
              <w:rPr>
                <w:rFonts w:asciiTheme="minorHAnsi" w:hAnsiTheme="minorHAnsi" w:cstheme="minorHAnsi"/>
                <w:szCs w:val="18"/>
                <w:lang w:val="es-ES_tradnl"/>
              </w:rPr>
            </w:pPr>
          </w:p>
        </w:tc>
      </w:tr>
      <w:tr w:rsidR="00AB78ED" w:rsidRPr="00CC268E" w14:paraId="3D874749" w14:textId="77777777" w:rsidTr="005F41B2">
        <w:tc>
          <w:tcPr>
            <w:tcW w:w="617" w:type="dxa"/>
            <w:shd w:val="clear" w:color="auto" w:fill="auto"/>
          </w:tcPr>
          <w:p w14:paraId="55F5A12B" w14:textId="79F22184"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7</w:t>
            </w:r>
          </w:p>
        </w:tc>
        <w:tc>
          <w:tcPr>
            <w:tcW w:w="4056" w:type="dxa"/>
            <w:shd w:val="clear" w:color="auto" w:fill="auto"/>
          </w:tcPr>
          <w:p w14:paraId="4B34E409" w14:textId="77777777" w:rsidR="007B4326" w:rsidRPr="00CC268E" w:rsidRDefault="007B4326"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¿Cuál es su preferencia de idioma de las Naciones Unidas?</w:t>
            </w:r>
          </w:p>
        </w:tc>
        <w:tc>
          <w:tcPr>
            <w:tcW w:w="4536" w:type="dxa"/>
            <w:shd w:val="clear" w:color="auto" w:fill="D0D3D4" w:themeFill="background2"/>
          </w:tcPr>
          <w:p w14:paraId="471CF8F2" w14:textId="77777777" w:rsidR="007B4326" w:rsidRPr="00CC268E" w:rsidRDefault="007B4326" w:rsidP="00F85A62">
            <w:pPr>
              <w:pStyle w:val="BodyText1"/>
              <w:rPr>
                <w:rFonts w:asciiTheme="minorHAnsi" w:hAnsiTheme="minorHAnsi" w:cstheme="minorHAnsi"/>
                <w:szCs w:val="18"/>
                <w:lang w:val="es-ES_tradnl"/>
              </w:rPr>
            </w:pPr>
          </w:p>
        </w:tc>
      </w:tr>
      <w:tr w:rsidR="00AB78ED" w:rsidRPr="00CC268E" w14:paraId="0CE3EFCC" w14:textId="77777777" w:rsidTr="005F41B2">
        <w:tc>
          <w:tcPr>
            <w:tcW w:w="617" w:type="dxa"/>
            <w:shd w:val="clear" w:color="auto" w:fill="auto"/>
          </w:tcPr>
          <w:p w14:paraId="09C6A087" w14:textId="58FCC155"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8</w:t>
            </w:r>
          </w:p>
        </w:tc>
        <w:tc>
          <w:tcPr>
            <w:tcW w:w="4056" w:type="dxa"/>
            <w:shd w:val="clear" w:color="auto" w:fill="auto"/>
          </w:tcPr>
          <w:p w14:paraId="240908D4" w14:textId="77777777" w:rsidR="007B4326" w:rsidRPr="00CC268E" w:rsidRDefault="007B4326"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Dirección postal</w:t>
            </w:r>
          </w:p>
        </w:tc>
        <w:tc>
          <w:tcPr>
            <w:tcW w:w="4536" w:type="dxa"/>
            <w:shd w:val="clear" w:color="auto" w:fill="D0D3D4" w:themeFill="background2"/>
          </w:tcPr>
          <w:p w14:paraId="09A45FD2" w14:textId="77777777" w:rsidR="007B4326" w:rsidRPr="00CC268E" w:rsidRDefault="007B4326" w:rsidP="00F85A62">
            <w:pPr>
              <w:pStyle w:val="BodyText1"/>
              <w:rPr>
                <w:rFonts w:asciiTheme="minorHAnsi" w:hAnsiTheme="minorHAnsi" w:cstheme="minorHAnsi"/>
                <w:szCs w:val="18"/>
                <w:lang w:val="es-ES_tradnl"/>
              </w:rPr>
            </w:pPr>
          </w:p>
          <w:p w14:paraId="43F0BC3D" w14:textId="77777777" w:rsidR="007B4326" w:rsidRPr="00CC268E" w:rsidRDefault="007B4326" w:rsidP="00F85A62">
            <w:pPr>
              <w:pStyle w:val="BodyText1"/>
              <w:rPr>
                <w:rFonts w:asciiTheme="minorHAnsi" w:hAnsiTheme="minorHAnsi" w:cstheme="minorHAnsi"/>
                <w:szCs w:val="18"/>
                <w:lang w:val="es-ES_tradnl"/>
              </w:rPr>
            </w:pPr>
          </w:p>
          <w:p w14:paraId="05724C40" w14:textId="77777777" w:rsidR="007B4326" w:rsidRPr="00CC268E" w:rsidRDefault="007B4326" w:rsidP="00F85A62">
            <w:pPr>
              <w:pStyle w:val="BodyText1"/>
              <w:rPr>
                <w:rFonts w:asciiTheme="minorHAnsi" w:hAnsiTheme="minorHAnsi" w:cstheme="minorHAnsi"/>
                <w:szCs w:val="18"/>
                <w:lang w:val="es-ES_tradnl"/>
              </w:rPr>
            </w:pPr>
          </w:p>
        </w:tc>
      </w:tr>
      <w:tr w:rsidR="00AB78ED" w:rsidRPr="00CC268E" w14:paraId="14A42CAF" w14:textId="77777777" w:rsidTr="005F41B2">
        <w:tc>
          <w:tcPr>
            <w:tcW w:w="617" w:type="dxa"/>
            <w:shd w:val="clear" w:color="auto" w:fill="FFFFFF" w:themeFill="background1"/>
          </w:tcPr>
          <w:p w14:paraId="1F730F99" w14:textId="7391C7CC"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lastRenderedPageBreak/>
              <w:t>9</w:t>
            </w:r>
          </w:p>
        </w:tc>
        <w:tc>
          <w:tcPr>
            <w:tcW w:w="4056" w:type="dxa"/>
            <w:shd w:val="clear" w:color="auto" w:fill="FFFFFF" w:themeFill="background1"/>
          </w:tcPr>
          <w:p w14:paraId="1C2A13B0" w14:textId="77777777" w:rsidR="007B4326" w:rsidRPr="00CC268E" w:rsidRDefault="007B4326"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Dirección de la oficina (si difiere de la anterior)</w:t>
            </w:r>
          </w:p>
        </w:tc>
        <w:tc>
          <w:tcPr>
            <w:tcW w:w="4536" w:type="dxa"/>
            <w:shd w:val="clear" w:color="auto" w:fill="D0D3D4" w:themeFill="background2"/>
          </w:tcPr>
          <w:p w14:paraId="1541F5C5" w14:textId="77777777" w:rsidR="007B4326" w:rsidRPr="00CC268E" w:rsidRDefault="007B4326" w:rsidP="00F85A62">
            <w:pPr>
              <w:pStyle w:val="BodyText1"/>
              <w:rPr>
                <w:rFonts w:asciiTheme="minorHAnsi" w:hAnsiTheme="minorHAnsi" w:cstheme="minorHAnsi"/>
                <w:szCs w:val="18"/>
                <w:lang w:val="es-ES_tradnl"/>
              </w:rPr>
            </w:pPr>
          </w:p>
          <w:p w14:paraId="1E7E4E33" w14:textId="77777777" w:rsidR="007B4326" w:rsidRPr="00CC268E" w:rsidRDefault="007B4326" w:rsidP="00F85A62">
            <w:pPr>
              <w:pStyle w:val="BodyText1"/>
              <w:rPr>
                <w:rFonts w:asciiTheme="minorHAnsi" w:hAnsiTheme="minorHAnsi" w:cstheme="minorHAnsi"/>
                <w:szCs w:val="18"/>
                <w:lang w:val="es-ES_tradnl"/>
              </w:rPr>
            </w:pPr>
          </w:p>
          <w:p w14:paraId="5E3E3C82" w14:textId="77777777" w:rsidR="007B4326" w:rsidRPr="00CC268E" w:rsidRDefault="007B4326" w:rsidP="00F85A62">
            <w:pPr>
              <w:pStyle w:val="BodyText1"/>
              <w:rPr>
                <w:rFonts w:asciiTheme="minorHAnsi" w:hAnsiTheme="minorHAnsi" w:cstheme="minorHAnsi"/>
                <w:szCs w:val="18"/>
                <w:lang w:val="es-ES_tradnl"/>
              </w:rPr>
            </w:pPr>
          </w:p>
        </w:tc>
      </w:tr>
      <w:tr w:rsidR="00AB78ED" w:rsidRPr="00CC268E" w14:paraId="49A38AD9" w14:textId="77777777" w:rsidTr="005F41B2">
        <w:tc>
          <w:tcPr>
            <w:tcW w:w="617" w:type="dxa"/>
            <w:shd w:val="clear" w:color="auto" w:fill="FFFFFF" w:themeFill="background1"/>
          </w:tcPr>
          <w:p w14:paraId="7952E6CD" w14:textId="3AAAC8DB"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10</w:t>
            </w:r>
          </w:p>
        </w:tc>
        <w:tc>
          <w:tcPr>
            <w:tcW w:w="4056" w:type="dxa"/>
            <w:shd w:val="clear" w:color="auto" w:fill="FFFFFF" w:themeFill="background1"/>
          </w:tcPr>
          <w:p w14:paraId="7C6D2D45" w14:textId="77777777" w:rsidR="007B4326" w:rsidRPr="00CC268E" w:rsidRDefault="007B4326"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Número de teléfono de la oficina (incluya el código de país)</w:t>
            </w:r>
          </w:p>
        </w:tc>
        <w:tc>
          <w:tcPr>
            <w:tcW w:w="4536" w:type="dxa"/>
            <w:shd w:val="clear" w:color="auto" w:fill="D0D3D4" w:themeFill="background2"/>
          </w:tcPr>
          <w:p w14:paraId="036EB85D" w14:textId="77777777" w:rsidR="007B4326" w:rsidRPr="00CC268E" w:rsidRDefault="007B4326" w:rsidP="00F85A62">
            <w:pPr>
              <w:pStyle w:val="BodyText1"/>
              <w:rPr>
                <w:rFonts w:asciiTheme="minorHAnsi" w:hAnsiTheme="minorHAnsi" w:cstheme="minorHAnsi"/>
                <w:szCs w:val="18"/>
                <w:lang w:val="es-ES_tradnl"/>
              </w:rPr>
            </w:pPr>
          </w:p>
        </w:tc>
      </w:tr>
      <w:tr w:rsidR="00AB78ED" w:rsidRPr="00CC268E" w14:paraId="39F2E226" w14:textId="77777777" w:rsidTr="005F41B2">
        <w:tc>
          <w:tcPr>
            <w:tcW w:w="617" w:type="dxa"/>
            <w:shd w:val="clear" w:color="auto" w:fill="FFFFFF" w:themeFill="background1"/>
          </w:tcPr>
          <w:p w14:paraId="2212701D" w14:textId="44E85B31"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11</w:t>
            </w:r>
          </w:p>
        </w:tc>
        <w:tc>
          <w:tcPr>
            <w:tcW w:w="4056" w:type="dxa"/>
            <w:shd w:val="clear" w:color="auto" w:fill="FFFFFF" w:themeFill="background1"/>
          </w:tcPr>
          <w:p w14:paraId="3863D4BD" w14:textId="77777777" w:rsidR="007B4326" w:rsidRPr="00CC268E" w:rsidRDefault="007B4326"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Dirección de correo electrónico</w:t>
            </w:r>
          </w:p>
        </w:tc>
        <w:tc>
          <w:tcPr>
            <w:tcW w:w="4536" w:type="dxa"/>
            <w:shd w:val="clear" w:color="auto" w:fill="D0D3D4" w:themeFill="background2"/>
          </w:tcPr>
          <w:p w14:paraId="68E52615" w14:textId="77777777" w:rsidR="007B4326" w:rsidRPr="00CC268E" w:rsidRDefault="007B4326" w:rsidP="00F85A62">
            <w:pPr>
              <w:pStyle w:val="BodyText1"/>
              <w:rPr>
                <w:rFonts w:asciiTheme="minorHAnsi" w:hAnsiTheme="minorHAnsi" w:cstheme="minorHAnsi"/>
                <w:szCs w:val="18"/>
                <w:lang w:val="es-ES_tradnl"/>
              </w:rPr>
            </w:pPr>
          </w:p>
        </w:tc>
      </w:tr>
      <w:tr w:rsidR="00AB78ED" w:rsidRPr="00CC268E" w14:paraId="70A18782" w14:textId="77777777" w:rsidTr="005F41B2">
        <w:tc>
          <w:tcPr>
            <w:tcW w:w="617" w:type="dxa"/>
            <w:shd w:val="clear" w:color="auto" w:fill="FFFFFF" w:themeFill="background1"/>
          </w:tcPr>
          <w:p w14:paraId="35DAA293" w14:textId="20FF3447"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12</w:t>
            </w:r>
          </w:p>
        </w:tc>
        <w:tc>
          <w:tcPr>
            <w:tcW w:w="4056" w:type="dxa"/>
            <w:shd w:val="clear" w:color="auto" w:fill="FFFFFF" w:themeFill="background1"/>
          </w:tcPr>
          <w:p w14:paraId="1F9BA1EB" w14:textId="77777777" w:rsidR="007B4326" w:rsidRPr="00CC268E" w:rsidRDefault="007B4326"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Dirección del sitio web (si corresponde)</w:t>
            </w:r>
          </w:p>
        </w:tc>
        <w:tc>
          <w:tcPr>
            <w:tcW w:w="4536" w:type="dxa"/>
            <w:shd w:val="clear" w:color="auto" w:fill="D0D3D4" w:themeFill="background2"/>
          </w:tcPr>
          <w:p w14:paraId="309F76E9" w14:textId="77777777" w:rsidR="007B4326" w:rsidRPr="00CC268E" w:rsidRDefault="007B4326" w:rsidP="00F85A62">
            <w:pPr>
              <w:pStyle w:val="BodyText1"/>
              <w:rPr>
                <w:rFonts w:asciiTheme="minorHAnsi" w:hAnsiTheme="minorHAnsi" w:cstheme="minorHAnsi"/>
                <w:szCs w:val="18"/>
                <w:lang w:val="es-ES_tradnl"/>
              </w:rPr>
            </w:pPr>
          </w:p>
        </w:tc>
      </w:tr>
      <w:tr w:rsidR="00AB78ED" w:rsidRPr="00CC268E" w14:paraId="548AB0BF" w14:textId="77777777" w:rsidTr="005F41B2">
        <w:tc>
          <w:tcPr>
            <w:tcW w:w="617" w:type="dxa"/>
            <w:shd w:val="clear" w:color="auto" w:fill="FFFFFF" w:themeFill="background1"/>
          </w:tcPr>
          <w:p w14:paraId="7FD86F46" w14:textId="79855A96"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13</w:t>
            </w:r>
          </w:p>
        </w:tc>
        <w:tc>
          <w:tcPr>
            <w:tcW w:w="4056" w:type="dxa"/>
            <w:shd w:val="clear" w:color="auto" w:fill="FFFFFF" w:themeFill="background1"/>
          </w:tcPr>
          <w:p w14:paraId="2D31C3BF" w14:textId="77777777" w:rsidR="007B4326" w:rsidRPr="00CC268E" w:rsidRDefault="007B4326"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Enlaces a redes sociales (si corresponde)</w:t>
            </w:r>
          </w:p>
        </w:tc>
        <w:tc>
          <w:tcPr>
            <w:tcW w:w="4536" w:type="dxa"/>
            <w:shd w:val="clear" w:color="auto" w:fill="D0D3D4" w:themeFill="background2"/>
          </w:tcPr>
          <w:p w14:paraId="692F3ED7" w14:textId="77777777" w:rsidR="007B4326" w:rsidRPr="00CC268E" w:rsidRDefault="007B4326" w:rsidP="00F85A62">
            <w:pPr>
              <w:pStyle w:val="BodyText1"/>
              <w:rPr>
                <w:rFonts w:asciiTheme="minorHAnsi" w:hAnsiTheme="minorHAnsi" w:cstheme="minorHAnsi"/>
                <w:szCs w:val="18"/>
                <w:lang w:val="es-ES_tradnl"/>
              </w:rPr>
            </w:pPr>
          </w:p>
        </w:tc>
      </w:tr>
      <w:tr w:rsidR="00AB78ED" w:rsidRPr="00CC268E" w14:paraId="21D33068" w14:textId="77777777" w:rsidTr="005F41B2">
        <w:tc>
          <w:tcPr>
            <w:tcW w:w="617" w:type="dxa"/>
            <w:shd w:val="clear" w:color="auto" w:fill="FFFFFF" w:themeFill="background1"/>
          </w:tcPr>
          <w:p w14:paraId="67AB65C7" w14:textId="0BF121AF"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14</w:t>
            </w:r>
          </w:p>
        </w:tc>
        <w:tc>
          <w:tcPr>
            <w:tcW w:w="4056" w:type="dxa"/>
            <w:shd w:val="clear" w:color="auto" w:fill="FFFFFF" w:themeFill="background1"/>
          </w:tcPr>
          <w:p w14:paraId="356C6DB1" w14:textId="77777777" w:rsidR="007B4326" w:rsidRPr="00CC268E" w:rsidRDefault="007B4326"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Persona de contacto, cargo</w:t>
            </w:r>
          </w:p>
        </w:tc>
        <w:tc>
          <w:tcPr>
            <w:tcW w:w="4536" w:type="dxa"/>
            <w:shd w:val="clear" w:color="auto" w:fill="D0D3D4" w:themeFill="background2"/>
          </w:tcPr>
          <w:p w14:paraId="1BB8F672" w14:textId="77777777" w:rsidR="007B4326" w:rsidRPr="00CC268E" w:rsidRDefault="007B4326" w:rsidP="00F85A62">
            <w:pPr>
              <w:pStyle w:val="BodyText1"/>
              <w:rPr>
                <w:rFonts w:asciiTheme="minorHAnsi" w:hAnsiTheme="minorHAnsi" w:cstheme="minorHAnsi"/>
                <w:szCs w:val="18"/>
                <w:lang w:val="es-ES_tradnl"/>
              </w:rPr>
            </w:pPr>
          </w:p>
        </w:tc>
      </w:tr>
      <w:tr w:rsidR="00AB78ED" w:rsidRPr="00CC268E" w14:paraId="2AA7A2C7" w14:textId="77777777" w:rsidTr="005F41B2">
        <w:tc>
          <w:tcPr>
            <w:tcW w:w="617" w:type="dxa"/>
            <w:shd w:val="clear" w:color="auto" w:fill="FFFFFF" w:themeFill="background1"/>
          </w:tcPr>
          <w:p w14:paraId="3DF4DA13" w14:textId="4DFA0427"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15</w:t>
            </w:r>
          </w:p>
        </w:tc>
        <w:tc>
          <w:tcPr>
            <w:tcW w:w="4056" w:type="dxa"/>
            <w:shd w:val="clear" w:color="auto" w:fill="FFFFFF" w:themeFill="background1"/>
          </w:tcPr>
          <w:p w14:paraId="755EF200" w14:textId="4E219D2F" w:rsidR="007B4326" w:rsidRPr="00CC268E" w:rsidRDefault="007B4326"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 xml:space="preserve">Persona de </w:t>
            </w:r>
            <w:r w:rsidR="00913832" w:rsidRPr="00CC268E">
              <w:rPr>
                <w:rFonts w:asciiTheme="minorHAnsi" w:hAnsiTheme="minorHAnsi"/>
                <w:b/>
                <w:szCs w:val="18"/>
                <w:lang w:val="es-ES_tradnl"/>
              </w:rPr>
              <w:t>contacto, dirección electrónica</w:t>
            </w:r>
          </w:p>
        </w:tc>
        <w:tc>
          <w:tcPr>
            <w:tcW w:w="4536" w:type="dxa"/>
            <w:shd w:val="clear" w:color="auto" w:fill="D0D3D4" w:themeFill="background2"/>
          </w:tcPr>
          <w:p w14:paraId="5676E7CE" w14:textId="77777777" w:rsidR="007B4326" w:rsidRPr="00CC268E" w:rsidRDefault="007B4326" w:rsidP="00F85A62">
            <w:pPr>
              <w:pStyle w:val="BodyText1"/>
              <w:rPr>
                <w:rFonts w:asciiTheme="minorHAnsi" w:hAnsiTheme="minorHAnsi" w:cstheme="minorHAnsi"/>
                <w:szCs w:val="18"/>
                <w:lang w:val="es-ES_tradnl"/>
              </w:rPr>
            </w:pPr>
          </w:p>
        </w:tc>
      </w:tr>
      <w:tr w:rsidR="00AB78ED" w:rsidRPr="00CC268E" w14:paraId="1AA45175" w14:textId="77777777" w:rsidTr="005F41B2">
        <w:tc>
          <w:tcPr>
            <w:tcW w:w="617" w:type="dxa"/>
            <w:shd w:val="clear" w:color="auto" w:fill="FFFFFF" w:themeFill="background1"/>
          </w:tcPr>
          <w:p w14:paraId="7C1C7711" w14:textId="23C75E51"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16</w:t>
            </w:r>
          </w:p>
        </w:tc>
        <w:tc>
          <w:tcPr>
            <w:tcW w:w="4056" w:type="dxa"/>
            <w:shd w:val="clear" w:color="auto" w:fill="FFFFFF" w:themeFill="background1"/>
          </w:tcPr>
          <w:p w14:paraId="6B10D204" w14:textId="33BCA297" w:rsidR="007B4326" w:rsidRPr="00CC268E" w:rsidRDefault="007B4326"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 xml:space="preserve">Persona </w:t>
            </w:r>
            <w:r w:rsidR="00913832" w:rsidRPr="00CC268E">
              <w:rPr>
                <w:rFonts w:asciiTheme="minorHAnsi" w:hAnsiTheme="minorHAnsi"/>
                <w:b/>
                <w:szCs w:val="18"/>
                <w:lang w:val="es-ES_tradnl"/>
              </w:rPr>
              <w:t>de contacto, número de teléfono</w:t>
            </w:r>
          </w:p>
        </w:tc>
        <w:tc>
          <w:tcPr>
            <w:tcW w:w="4536" w:type="dxa"/>
            <w:shd w:val="clear" w:color="auto" w:fill="D0D3D4" w:themeFill="background2"/>
          </w:tcPr>
          <w:p w14:paraId="7F55D39E" w14:textId="77777777" w:rsidR="007B4326" w:rsidRPr="00CC268E" w:rsidRDefault="007B4326" w:rsidP="00F85A62">
            <w:pPr>
              <w:pStyle w:val="BodyText1"/>
              <w:rPr>
                <w:rFonts w:asciiTheme="minorHAnsi" w:hAnsiTheme="minorHAnsi" w:cstheme="minorHAnsi"/>
                <w:szCs w:val="18"/>
                <w:lang w:val="es-ES_tradnl"/>
              </w:rPr>
            </w:pPr>
          </w:p>
        </w:tc>
      </w:tr>
      <w:tr w:rsidR="00AB78ED" w:rsidRPr="00CC268E" w14:paraId="3BB05121" w14:textId="77777777" w:rsidTr="005F41B2">
        <w:tc>
          <w:tcPr>
            <w:tcW w:w="617" w:type="dxa"/>
            <w:shd w:val="clear" w:color="auto" w:fill="FFFFFF" w:themeFill="background1"/>
          </w:tcPr>
          <w:p w14:paraId="2CD5AF20" w14:textId="5F5A7111"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17</w:t>
            </w:r>
          </w:p>
        </w:tc>
        <w:tc>
          <w:tcPr>
            <w:tcW w:w="4056" w:type="dxa"/>
            <w:shd w:val="clear" w:color="auto" w:fill="FFFFFF" w:themeFill="background1"/>
          </w:tcPr>
          <w:p w14:paraId="1CAC2C41" w14:textId="77777777" w:rsidR="007B4326" w:rsidRPr="00CC268E" w:rsidRDefault="007B4326"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Año en que se registró la organización</w:t>
            </w:r>
          </w:p>
        </w:tc>
        <w:tc>
          <w:tcPr>
            <w:tcW w:w="4536" w:type="dxa"/>
            <w:shd w:val="clear" w:color="auto" w:fill="D0D3D4" w:themeFill="background2"/>
          </w:tcPr>
          <w:p w14:paraId="142A73FC" w14:textId="77777777" w:rsidR="007B4326" w:rsidRPr="00CC268E" w:rsidRDefault="007B4326" w:rsidP="00F85A62">
            <w:pPr>
              <w:pStyle w:val="BodyText1"/>
              <w:rPr>
                <w:rFonts w:asciiTheme="minorHAnsi" w:hAnsiTheme="minorHAnsi" w:cstheme="minorHAnsi"/>
                <w:szCs w:val="18"/>
                <w:lang w:val="es-ES_tradnl"/>
              </w:rPr>
            </w:pPr>
          </w:p>
        </w:tc>
      </w:tr>
      <w:tr w:rsidR="00AB78ED" w:rsidRPr="00CC268E" w14:paraId="3AD5BCA5" w14:textId="77777777" w:rsidTr="005F41B2">
        <w:tc>
          <w:tcPr>
            <w:tcW w:w="617" w:type="dxa"/>
            <w:shd w:val="clear" w:color="auto" w:fill="FFFFFF" w:themeFill="background1"/>
          </w:tcPr>
          <w:p w14:paraId="76253CDF" w14:textId="27A953DD"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18</w:t>
            </w:r>
          </w:p>
        </w:tc>
        <w:tc>
          <w:tcPr>
            <w:tcW w:w="4056" w:type="dxa"/>
            <w:shd w:val="clear" w:color="auto" w:fill="FFFFFF" w:themeFill="background1"/>
          </w:tcPr>
          <w:p w14:paraId="0D9D27B5" w14:textId="7CB67881" w:rsidR="007B4326" w:rsidRPr="00CC268E" w:rsidRDefault="007B4326"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Situac</w:t>
            </w:r>
            <w:r w:rsidR="00913832" w:rsidRPr="00CC268E">
              <w:rPr>
                <w:rFonts w:asciiTheme="minorHAnsi" w:hAnsiTheme="minorHAnsi"/>
                <w:b/>
                <w:szCs w:val="18"/>
                <w:lang w:val="es-ES_tradnl"/>
              </w:rPr>
              <w:t>ión jurídica de la organización</w:t>
            </w:r>
          </w:p>
          <w:p w14:paraId="58D9416B" w14:textId="77777777" w:rsidR="005F41B2" w:rsidRPr="00CC268E" w:rsidRDefault="005F41B2" w:rsidP="00F85A62">
            <w:pPr>
              <w:pStyle w:val="BodyText1"/>
              <w:rPr>
                <w:rFonts w:asciiTheme="minorHAnsi" w:hAnsiTheme="minorHAnsi" w:cstheme="minorHAnsi"/>
                <w:i/>
                <w:szCs w:val="18"/>
                <w:lang w:val="es-ES_tradnl"/>
              </w:rPr>
            </w:pPr>
          </w:p>
          <w:p w14:paraId="3221E2B1" w14:textId="0A46CAA8" w:rsidR="007B4326" w:rsidRPr="00CC268E" w:rsidRDefault="007B4326" w:rsidP="00F85A62">
            <w:pPr>
              <w:pStyle w:val="BodyText1"/>
              <w:rPr>
                <w:rFonts w:asciiTheme="minorHAnsi" w:hAnsiTheme="minorHAnsi" w:cstheme="minorHAnsi"/>
                <w:i/>
                <w:szCs w:val="18"/>
                <w:lang w:val="es-ES_tradnl"/>
              </w:rPr>
            </w:pPr>
            <w:r w:rsidRPr="00CC268E">
              <w:rPr>
                <w:rFonts w:asciiTheme="minorHAnsi" w:hAnsiTheme="minorHAnsi"/>
                <w:i/>
                <w:szCs w:val="18"/>
                <w:lang w:val="es-ES_tradnl"/>
              </w:rPr>
              <w:t>Ejemplos:</w:t>
            </w:r>
          </w:p>
          <w:p w14:paraId="5308DF49" w14:textId="6863AA17" w:rsidR="005045DC" w:rsidRPr="00CC268E" w:rsidRDefault="007B4326" w:rsidP="00B66F09">
            <w:pPr>
              <w:pStyle w:val="BodyText1"/>
              <w:rPr>
                <w:rFonts w:asciiTheme="minorHAnsi" w:hAnsiTheme="minorHAnsi" w:cstheme="minorHAnsi"/>
                <w:i/>
                <w:szCs w:val="18"/>
                <w:lang w:val="es-ES_tradnl"/>
              </w:rPr>
            </w:pPr>
            <w:r w:rsidRPr="00CC268E">
              <w:rPr>
                <w:rFonts w:asciiTheme="minorHAnsi" w:hAnsiTheme="minorHAnsi"/>
                <w:i/>
                <w:szCs w:val="18"/>
                <w:lang w:val="es-ES_tradnl"/>
              </w:rPr>
              <w:t xml:space="preserve">-Organización sin </w:t>
            </w:r>
            <w:r w:rsidR="00227252" w:rsidRPr="00CC268E">
              <w:rPr>
                <w:rFonts w:asciiTheme="minorHAnsi" w:hAnsiTheme="minorHAnsi"/>
                <w:i/>
                <w:szCs w:val="18"/>
                <w:lang w:val="es-ES_tradnl"/>
              </w:rPr>
              <w:t>fines de lucro/no gubernamental</w:t>
            </w:r>
          </w:p>
          <w:p w14:paraId="12222BA8" w14:textId="5912E5C5" w:rsidR="006B69D1" w:rsidRPr="00CC268E" w:rsidRDefault="00B66F09" w:rsidP="00B66F09">
            <w:pPr>
              <w:pStyle w:val="BodyText1"/>
              <w:rPr>
                <w:rFonts w:asciiTheme="minorHAnsi" w:hAnsiTheme="minorHAnsi" w:cstheme="minorHAnsi"/>
                <w:i/>
                <w:szCs w:val="18"/>
                <w:lang w:val="es-ES_tradnl"/>
              </w:rPr>
            </w:pPr>
            <w:r w:rsidRPr="00CC268E">
              <w:rPr>
                <w:rFonts w:asciiTheme="minorHAnsi" w:hAnsiTheme="minorHAnsi"/>
                <w:i/>
                <w:szCs w:val="18"/>
                <w:lang w:val="es-ES_tradnl"/>
              </w:rPr>
              <w:t>-Entidad del gobierno nacional</w:t>
            </w:r>
          </w:p>
          <w:p w14:paraId="0A9714E8" w14:textId="0A97A177" w:rsidR="00DF069C" w:rsidRPr="00CC268E" w:rsidRDefault="00DF069C" w:rsidP="00B66F09">
            <w:pPr>
              <w:pStyle w:val="BodyText1"/>
              <w:rPr>
                <w:rFonts w:asciiTheme="minorHAnsi" w:hAnsiTheme="minorHAnsi" w:cstheme="minorHAnsi"/>
                <w:i/>
                <w:szCs w:val="18"/>
                <w:lang w:val="es-ES_tradnl"/>
              </w:rPr>
            </w:pPr>
            <w:r w:rsidRPr="00CC268E">
              <w:rPr>
                <w:rFonts w:asciiTheme="minorHAnsi" w:hAnsiTheme="minorHAnsi"/>
                <w:i/>
                <w:szCs w:val="18"/>
                <w:lang w:val="es-ES_tradnl"/>
              </w:rPr>
              <w:t>-Entidad del gobierno local</w:t>
            </w:r>
          </w:p>
          <w:p w14:paraId="59C97954" w14:textId="77777777" w:rsidR="0074073E" w:rsidRPr="00CC268E" w:rsidRDefault="00B66F09" w:rsidP="00B66F09">
            <w:pPr>
              <w:pStyle w:val="BodyText1"/>
              <w:rPr>
                <w:rFonts w:asciiTheme="minorHAnsi" w:hAnsiTheme="minorHAnsi"/>
                <w:i/>
                <w:szCs w:val="18"/>
                <w:lang w:val="es-ES_tradnl"/>
              </w:rPr>
            </w:pPr>
            <w:r w:rsidRPr="00CC268E">
              <w:rPr>
                <w:rFonts w:asciiTheme="minorHAnsi" w:hAnsiTheme="minorHAnsi"/>
                <w:i/>
                <w:szCs w:val="18"/>
                <w:lang w:val="es-ES_tradnl"/>
              </w:rPr>
              <w:t>-Medios de comunicación</w:t>
            </w:r>
          </w:p>
          <w:p w14:paraId="59026DB3" w14:textId="21408008" w:rsidR="007B4326" w:rsidRPr="00CC268E" w:rsidRDefault="00B66F09" w:rsidP="00B66F09">
            <w:pPr>
              <w:pStyle w:val="BodyText1"/>
              <w:rPr>
                <w:rFonts w:asciiTheme="minorHAnsi" w:hAnsiTheme="minorHAnsi" w:cstheme="minorHAnsi"/>
                <w:i/>
                <w:szCs w:val="18"/>
                <w:lang w:val="es-ES_tradnl"/>
              </w:rPr>
            </w:pPr>
            <w:r w:rsidRPr="00CC268E">
              <w:rPr>
                <w:rFonts w:asciiTheme="minorHAnsi" w:hAnsiTheme="minorHAnsi"/>
                <w:i/>
                <w:szCs w:val="18"/>
                <w:lang w:val="es-ES_tradnl"/>
              </w:rPr>
              <w:t>-Institución educativa</w:t>
            </w:r>
            <w:r w:rsidRPr="00CC268E">
              <w:rPr>
                <w:rFonts w:asciiTheme="minorHAnsi" w:hAnsiTheme="minorHAnsi"/>
                <w:i/>
                <w:szCs w:val="18"/>
                <w:lang w:val="es-ES_tradnl"/>
              </w:rPr>
              <w:br/>
              <w:t xml:space="preserve">-Entidad tribal </w:t>
            </w:r>
            <w:r w:rsidRPr="00CC268E">
              <w:rPr>
                <w:rFonts w:asciiTheme="minorHAnsi" w:hAnsiTheme="minorHAnsi"/>
                <w:i/>
                <w:szCs w:val="18"/>
                <w:lang w:val="es-ES_tradnl"/>
              </w:rPr>
              <w:br/>
              <w:t>-Institución de investigación</w:t>
            </w:r>
            <w:r w:rsidRPr="00CC268E">
              <w:rPr>
                <w:rFonts w:asciiTheme="minorHAnsi" w:hAnsiTheme="minorHAnsi"/>
                <w:i/>
                <w:szCs w:val="18"/>
                <w:lang w:val="es-ES_tradnl"/>
              </w:rPr>
              <w:br/>
              <w:t>-Organización no gubernamental internacional</w:t>
            </w:r>
          </w:p>
          <w:p w14:paraId="4D375E38" w14:textId="7934B88C" w:rsidR="007B4326" w:rsidRPr="00CC268E" w:rsidRDefault="007B4326" w:rsidP="00B66F09">
            <w:pPr>
              <w:pStyle w:val="BodyText1"/>
              <w:rPr>
                <w:rFonts w:asciiTheme="minorHAnsi" w:hAnsiTheme="minorHAnsi" w:cstheme="minorHAnsi"/>
                <w:b/>
                <w:szCs w:val="18"/>
                <w:lang w:val="es-ES_tradnl"/>
              </w:rPr>
            </w:pPr>
            <w:r w:rsidRPr="00CC268E">
              <w:rPr>
                <w:rFonts w:asciiTheme="minorHAnsi" w:hAnsiTheme="minorHAnsi"/>
                <w:i/>
                <w:szCs w:val="18"/>
                <w:lang w:val="es-ES_tradnl"/>
              </w:rPr>
              <w:t>-Asociación de la comunidad</w:t>
            </w:r>
            <w:r w:rsidRPr="00CC268E">
              <w:rPr>
                <w:rFonts w:asciiTheme="minorHAnsi" w:hAnsiTheme="minorHAnsi"/>
                <w:i/>
                <w:szCs w:val="18"/>
                <w:lang w:val="es-ES_tradnl"/>
              </w:rPr>
              <w:br/>
              <w:t>-Otra (especifique)</w:t>
            </w:r>
            <w:r w:rsidRPr="00CC268E">
              <w:rPr>
                <w:rFonts w:asciiTheme="minorHAnsi" w:hAnsiTheme="minorHAnsi"/>
                <w:b/>
                <w:szCs w:val="18"/>
                <w:lang w:val="es-ES_tradnl"/>
              </w:rPr>
              <w:t xml:space="preserve"> </w:t>
            </w:r>
          </w:p>
        </w:tc>
        <w:tc>
          <w:tcPr>
            <w:tcW w:w="4536" w:type="dxa"/>
            <w:shd w:val="clear" w:color="auto" w:fill="D0D3D4" w:themeFill="background2"/>
          </w:tcPr>
          <w:p w14:paraId="60265D4A" w14:textId="77777777" w:rsidR="007B4326" w:rsidRPr="00CC268E" w:rsidRDefault="007B4326" w:rsidP="00F85A62">
            <w:pPr>
              <w:pStyle w:val="BodyText1"/>
              <w:rPr>
                <w:rFonts w:asciiTheme="minorHAnsi" w:hAnsiTheme="minorHAnsi" w:cstheme="minorHAnsi"/>
                <w:szCs w:val="18"/>
                <w:lang w:val="es-ES_tradnl"/>
              </w:rPr>
            </w:pPr>
          </w:p>
        </w:tc>
      </w:tr>
      <w:tr w:rsidR="00AB78ED" w:rsidRPr="00CC268E" w14:paraId="14AB2D20" w14:textId="77777777" w:rsidTr="005F41B2">
        <w:tc>
          <w:tcPr>
            <w:tcW w:w="617" w:type="dxa"/>
            <w:shd w:val="clear" w:color="auto" w:fill="FFFFFF" w:themeFill="background1"/>
          </w:tcPr>
          <w:p w14:paraId="34B2DAD6" w14:textId="3E933A9B"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19</w:t>
            </w:r>
          </w:p>
        </w:tc>
        <w:tc>
          <w:tcPr>
            <w:tcW w:w="4056" w:type="dxa"/>
            <w:shd w:val="clear" w:color="auto" w:fill="FFFFFF" w:themeFill="background1"/>
          </w:tcPr>
          <w:p w14:paraId="4C8215DD" w14:textId="36D32F75" w:rsidR="007B4326" w:rsidRPr="00CC268E" w:rsidRDefault="007B4326"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Número de registro (o equivalente, si está disponible)</w:t>
            </w:r>
            <w:r w:rsidRPr="00CC268E">
              <w:rPr>
                <w:rFonts w:asciiTheme="minorHAnsi" w:hAnsiTheme="minorHAnsi"/>
                <w:b/>
                <w:szCs w:val="18"/>
                <w:lang w:val="es-ES_tradnl"/>
              </w:rPr>
              <w:tab/>
            </w:r>
          </w:p>
        </w:tc>
        <w:tc>
          <w:tcPr>
            <w:tcW w:w="4536" w:type="dxa"/>
            <w:shd w:val="clear" w:color="auto" w:fill="D0D3D4" w:themeFill="background2"/>
          </w:tcPr>
          <w:p w14:paraId="358D9C1F" w14:textId="77777777" w:rsidR="007B4326" w:rsidRPr="00CC268E" w:rsidRDefault="007B4326" w:rsidP="00F85A62">
            <w:pPr>
              <w:pStyle w:val="BodyText1"/>
              <w:rPr>
                <w:rFonts w:asciiTheme="minorHAnsi" w:hAnsiTheme="minorHAnsi" w:cstheme="minorHAnsi"/>
                <w:szCs w:val="18"/>
                <w:lang w:val="es-ES_tradnl"/>
              </w:rPr>
            </w:pPr>
          </w:p>
        </w:tc>
      </w:tr>
      <w:tr w:rsidR="00AB78ED" w:rsidRPr="00CC268E" w14:paraId="71A0ABE2" w14:textId="77777777" w:rsidTr="005F41B2">
        <w:trPr>
          <w:trHeight w:val="269"/>
        </w:trPr>
        <w:tc>
          <w:tcPr>
            <w:tcW w:w="617" w:type="dxa"/>
            <w:shd w:val="clear" w:color="auto" w:fill="FFFFFF" w:themeFill="background1"/>
          </w:tcPr>
          <w:p w14:paraId="05EEF2A1" w14:textId="46A7F980" w:rsidR="007B4326" w:rsidRPr="00CC268E" w:rsidRDefault="00AB78ED"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20</w:t>
            </w:r>
          </w:p>
        </w:tc>
        <w:tc>
          <w:tcPr>
            <w:tcW w:w="4056" w:type="dxa"/>
            <w:shd w:val="clear" w:color="auto" w:fill="FFFFFF" w:themeFill="background1"/>
          </w:tcPr>
          <w:p w14:paraId="3ADEC156" w14:textId="3A19BEC7" w:rsidR="007B4326" w:rsidRPr="00CC268E" w:rsidRDefault="003C7BD2" w:rsidP="00F85A62">
            <w:pPr>
              <w:pStyle w:val="BodyText1"/>
              <w:rPr>
                <w:rFonts w:asciiTheme="minorHAnsi" w:hAnsiTheme="minorHAnsi" w:cstheme="minorHAnsi"/>
                <w:b/>
                <w:szCs w:val="18"/>
                <w:lang w:val="es-ES_tradnl"/>
              </w:rPr>
            </w:pPr>
            <w:r w:rsidRPr="00CC268E">
              <w:rPr>
                <w:rFonts w:asciiTheme="minorHAnsi" w:hAnsiTheme="minorHAnsi"/>
                <w:b/>
                <w:szCs w:val="18"/>
                <w:lang w:val="es-ES_tradnl"/>
              </w:rPr>
              <w:t>Número de identificación tributaria (si corresponde)</w:t>
            </w:r>
          </w:p>
        </w:tc>
        <w:tc>
          <w:tcPr>
            <w:tcW w:w="4536" w:type="dxa"/>
            <w:shd w:val="clear" w:color="auto" w:fill="D0D3D4" w:themeFill="background2"/>
          </w:tcPr>
          <w:p w14:paraId="0EABD896" w14:textId="77777777" w:rsidR="007B4326" w:rsidRPr="00CC268E" w:rsidRDefault="007B4326" w:rsidP="00F85A62">
            <w:pPr>
              <w:pStyle w:val="BodyText1"/>
              <w:rPr>
                <w:rFonts w:asciiTheme="minorHAnsi" w:hAnsiTheme="minorHAnsi" w:cstheme="minorHAnsi"/>
                <w:szCs w:val="18"/>
                <w:lang w:val="es-ES_tradnl"/>
              </w:rPr>
            </w:pPr>
          </w:p>
        </w:tc>
      </w:tr>
    </w:tbl>
    <w:p w14:paraId="2837DDB9" w14:textId="5DD2F119" w:rsidR="00AB78ED" w:rsidRPr="00CC268E" w:rsidRDefault="00AB78ED" w:rsidP="0022682A">
      <w:pPr>
        <w:pStyle w:val="BodyText1"/>
        <w:rPr>
          <w:szCs w:val="18"/>
          <w:lang w:val="es-ES_tradnl"/>
        </w:rPr>
      </w:pPr>
      <w:bookmarkStart w:id="3" w:name="_Toc509564492"/>
    </w:p>
    <w:p w14:paraId="7FF1D954" w14:textId="3C089166" w:rsidR="007B4326" w:rsidRPr="00CC268E" w:rsidRDefault="0074073E" w:rsidP="00B9428B">
      <w:pPr>
        <w:pStyle w:val="BodyText1"/>
        <w:rPr>
          <w:b/>
          <w:szCs w:val="18"/>
          <w:lang w:val="es-ES_tradnl"/>
        </w:rPr>
      </w:pPr>
      <w:r w:rsidRPr="00CC268E">
        <w:rPr>
          <w:b/>
          <w:szCs w:val="18"/>
          <w:lang w:val="es-ES_tradnl"/>
        </w:rPr>
        <w:t xml:space="preserve">B. </w:t>
      </w:r>
      <w:r w:rsidR="00FF1799" w:rsidRPr="00CC268E">
        <w:rPr>
          <w:b/>
          <w:szCs w:val="18"/>
          <w:lang w:val="es-ES_tradnl"/>
        </w:rPr>
        <w:t>Director ejecutivo</w:t>
      </w:r>
      <w:bookmarkEnd w:id="3"/>
    </w:p>
    <w:p w14:paraId="64FD7517" w14:textId="473A2A5A" w:rsidR="00052329" w:rsidRPr="00CC268E" w:rsidRDefault="00052329" w:rsidP="00052329">
      <w:pPr>
        <w:pStyle w:val="BodyText1"/>
        <w:rPr>
          <w:szCs w:val="18"/>
          <w:lang w:val="es-ES_tradnl"/>
        </w:rPr>
      </w:pPr>
      <w:r w:rsidRPr="00CC268E">
        <w:rPr>
          <w:szCs w:val="18"/>
          <w:lang w:val="es-ES_tradnl"/>
        </w:rPr>
        <w:t>En el caso de que el solicitante/beneficiario principal sea una entidad gubernamental, sírvase indicar el funcionario del ministerio con autoridad para celebrar a</w:t>
      </w:r>
      <w:r w:rsidR="0074073E" w:rsidRPr="00CC268E">
        <w:rPr>
          <w:szCs w:val="18"/>
          <w:lang w:val="es-ES_tradnl"/>
        </w:rPr>
        <w:t>cuerdos financieros y legales.</w:t>
      </w:r>
    </w:p>
    <w:p w14:paraId="1D77A8F2" w14:textId="77777777" w:rsidR="0074073E" w:rsidRPr="00CC268E" w:rsidRDefault="0074073E" w:rsidP="00052329">
      <w:pPr>
        <w:pStyle w:val="BodyText1"/>
        <w:rPr>
          <w:szCs w:val="18"/>
          <w:lang w:val="es-ES_tradn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7B4326" w:rsidRPr="00CC268E" w14:paraId="273FC0FC" w14:textId="77777777" w:rsidTr="00670D70">
        <w:tc>
          <w:tcPr>
            <w:tcW w:w="4535" w:type="dxa"/>
            <w:shd w:val="clear" w:color="auto" w:fill="FFFFFF" w:themeFill="background1"/>
          </w:tcPr>
          <w:p w14:paraId="7C2B7634" w14:textId="77777777" w:rsidR="007B4326" w:rsidRPr="00CC268E" w:rsidRDefault="007B4326" w:rsidP="00F85A62">
            <w:pPr>
              <w:pStyle w:val="BodyText1"/>
              <w:rPr>
                <w:b/>
                <w:szCs w:val="18"/>
                <w:lang w:val="es-ES_tradnl"/>
              </w:rPr>
            </w:pPr>
            <w:r w:rsidRPr="00CC268E">
              <w:rPr>
                <w:b/>
                <w:szCs w:val="18"/>
                <w:lang w:val="es-ES_tradnl"/>
              </w:rPr>
              <w:t>Nombre (apellido, nombre)</w:t>
            </w:r>
          </w:p>
        </w:tc>
        <w:tc>
          <w:tcPr>
            <w:tcW w:w="4535" w:type="dxa"/>
            <w:shd w:val="clear" w:color="auto" w:fill="D0D3D4" w:themeFill="background2"/>
          </w:tcPr>
          <w:p w14:paraId="2A62B17D" w14:textId="77777777" w:rsidR="007B4326" w:rsidRPr="00CC268E" w:rsidRDefault="007B4326" w:rsidP="00F85A62">
            <w:pPr>
              <w:pStyle w:val="BodyText1"/>
              <w:rPr>
                <w:szCs w:val="18"/>
                <w:lang w:val="es-ES_tradnl"/>
              </w:rPr>
            </w:pPr>
          </w:p>
        </w:tc>
      </w:tr>
      <w:tr w:rsidR="007B4326" w:rsidRPr="00CC268E" w14:paraId="45938CD2" w14:textId="77777777" w:rsidTr="00670D70">
        <w:tc>
          <w:tcPr>
            <w:tcW w:w="4535" w:type="dxa"/>
            <w:shd w:val="clear" w:color="auto" w:fill="FFFFFF" w:themeFill="background1"/>
          </w:tcPr>
          <w:p w14:paraId="53DB3C57" w14:textId="77777777" w:rsidR="007B4326" w:rsidRPr="00CC268E" w:rsidRDefault="007B4326" w:rsidP="00F85A62">
            <w:pPr>
              <w:pStyle w:val="BodyText1"/>
              <w:rPr>
                <w:b/>
                <w:szCs w:val="18"/>
                <w:lang w:val="es-ES_tradnl"/>
              </w:rPr>
            </w:pPr>
            <w:r w:rsidRPr="00CC268E">
              <w:rPr>
                <w:b/>
                <w:szCs w:val="18"/>
                <w:lang w:val="es-ES_tradnl"/>
              </w:rPr>
              <w:t>Cargo</w:t>
            </w:r>
          </w:p>
        </w:tc>
        <w:tc>
          <w:tcPr>
            <w:tcW w:w="4535" w:type="dxa"/>
            <w:shd w:val="clear" w:color="auto" w:fill="D0D3D4" w:themeFill="background2"/>
          </w:tcPr>
          <w:p w14:paraId="1CA6C9AC" w14:textId="77777777" w:rsidR="007B4326" w:rsidRPr="00CC268E" w:rsidRDefault="007B4326" w:rsidP="00F85A62">
            <w:pPr>
              <w:pStyle w:val="BodyText1"/>
              <w:rPr>
                <w:szCs w:val="18"/>
                <w:lang w:val="es-ES_tradnl"/>
              </w:rPr>
            </w:pPr>
          </w:p>
        </w:tc>
      </w:tr>
      <w:tr w:rsidR="007B4326" w:rsidRPr="00CC268E" w14:paraId="7C26DBEA" w14:textId="77777777" w:rsidTr="00670D70">
        <w:tc>
          <w:tcPr>
            <w:tcW w:w="4535" w:type="dxa"/>
            <w:shd w:val="clear" w:color="auto" w:fill="FFFFFF" w:themeFill="background1"/>
          </w:tcPr>
          <w:p w14:paraId="488E3D1D" w14:textId="77777777" w:rsidR="007B4326" w:rsidRPr="00CC268E" w:rsidRDefault="007B4326" w:rsidP="00F85A62">
            <w:pPr>
              <w:pStyle w:val="BodyText1"/>
              <w:rPr>
                <w:b/>
                <w:szCs w:val="18"/>
                <w:lang w:val="es-ES_tradnl"/>
              </w:rPr>
            </w:pPr>
            <w:r w:rsidRPr="00CC268E">
              <w:rPr>
                <w:b/>
                <w:szCs w:val="18"/>
                <w:lang w:val="es-ES_tradnl"/>
              </w:rPr>
              <w:t>Correo electrónico</w:t>
            </w:r>
          </w:p>
        </w:tc>
        <w:tc>
          <w:tcPr>
            <w:tcW w:w="4535" w:type="dxa"/>
            <w:shd w:val="clear" w:color="auto" w:fill="D0D3D4" w:themeFill="background2"/>
          </w:tcPr>
          <w:p w14:paraId="13CB5FCC" w14:textId="77777777" w:rsidR="007B4326" w:rsidRPr="00CC268E" w:rsidRDefault="007B4326" w:rsidP="00F85A62">
            <w:pPr>
              <w:pStyle w:val="BodyText1"/>
              <w:rPr>
                <w:szCs w:val="18"/>
                <w:lang w:val="es-ES_tradnl"/>
              </w:rPr>
            </w:pPr>
          </w:p>
        </w:tc>
      </w:tr>
      <w:tr w:rsidR="007B4326" w:rsidRPr="00CC268E" w14:paraId="3E2F2AEB" w14:textId="77777777" w:rsidTr="00670D70">
        <w:trPr>
          <w:trHeight w:val="170"/>
        </w:trPr>
        <w:tc>
          <w:tcPr>
            <w:tcW w:w="4535" w:type="dxa"/>
            <w:shd w:val="clear" w:color="auto" w:fill="FFFFFF" w:themeFill="background1"/>
          </w:tcPr>
          <w:p w14:paraId="79CF92CB" w14:textId="77777777" w:rsidR="007B4326" w:rsidRPr="00CC268E" w:rsidRDefault="007B4326" w:rsidP="00F85A62">
            <w:pPr>
              <w:pStyle w:val="BodyText1"/>
              <w:rPr>
                <w:b/>
                <w:szCs w:val="18"/>
                <w:lang w:val="es-ES_tradnl"/>
              </w:rPr>
            </w:pPr>
            <w:r w:rsidRPr="00CC268E">
              <w:rPr>
                <w:b/>
                <w:szCs w:val="18"/>
                <w:lang w:val="es-ES_tradnl"/>
              </w:rPr>
              <w:t>Dirección</w:t>
            </w:r>
          </w:p>
        </w:tc>
        <w:tc>
          <w:tcPr>
            <w:tcW w:w="4535" w:type="dxa"/>
            <w:shd w:val="clear" w:color="auto" w:fill="D0D3D4" w:themeFill="background2"/>
          </w:tcPr>
          <w:p w14:paraId="2B3F8071" w14:textId="77777777" w:rsidR="007B4326" w:rsidRPr="00CC268E" w:rsidRDefault="007B4326" w:rsidP="00F85A62">
            <w:pPr>
              <w:pStyle w:val="BodyText1"/>
              <w:rPr>
                <w:szCs w:val="18"/>
                <w:lang w:val="es-ES_tradnl"/>
              </w:rPr>
            </w:pPr>
          </w:p>
        </w:tc>
      </w:tr>
      <w:tr w:rsidR="007B4326" w:rsidRPr="00CC268E" w14:paraId="1ABA76F3" w14:textId="77777777" w:rsidTr="00670D70">
        <w:tc>
          <w:tcPr>
            <w:tcW w:w="4535" w:type="dxa"/>
            <w:shd w:val="clear" w:color="auto" w:fill="FFFFFF" w:themeFill="background1"/>
          </w:tcPr>
          <w:p w14:paraId="328E583B" w14:textId="77777777" w:rsidR="007B4326" w:rsidRPr="00CC268E" w:rsidRDefault="007B4326" w:rsidP="00F85A62">
            <w:pPr>
              <w:pStyle w:val="BodyText1"/>
              <w:rPr>
                <w:b/>
                <w:szCs w:val="18"/>
                <w:lang w:val="es-ES_tradnl"/>
              </w:rPr>
            </w:pPr>
            <w:r w:rsidRPr="00CC268E">
              <w:rPr>
                <w:b/>
                <w:szCs w:val="18"/>
                <w:lang w:val="es-ES_tradnl"/>
              </w:rPr>
              <w:t>Número de teléfono con código de país</w:t>
            </w:r>
          </w:p>
        </w:tc>
        <w:tc>
          <w:tcPr>
            <w:tcW w:w="4535" w:type="dxa"/>
            <w:shd w:val="clear" w:color="auto" w:fill="D0D3D4" w:themeFill="background2"/>
          </w:tcPr>
          <w:p w14:paraId="19DBA7A0" w14:textId="77777777" w:rsidR="007B4326" w:rsidRPr="00CC268E" w:rsidRDefault="007B4326" w:rsidP="00F85A62">
            <w:pPr>
              <w:pStyle w:val="BodyText1"/>
              <w:rPr>
                <w:szCs w:val="18"/>
                <w:lang w:val="es-ES_tradnl"/>
              </w:rPr>
            </w:pPr>
          </w:p>
        </w:tc>
      </w:tr>
    </w:tbl>
    <w:p w14:paraId="7E72093D" w14:textId="0F732986" w:rsidR="00813E4F" w:rsidRPr="00CC268E" w:rsidRDefault="00813E4F" w:rsidP="0022682A">
      <w:pPr>
        <w:pStyle w:val="BodyText1"/>
        <w:rPr>
          <w:szCs w:val="18"/>
          <w:lang w:val="es-ES_tradnl"/>
        </w:rPr>
      </w:pPr>
      <w:bookmarkStart w:id="4" w:name="_Toc509564493"/>
    </w:p>
    <w:p w14:paraId="77D95581" w14:textId="519EEC7E" w:rsidR="003C7BD2" w:rsidRPr="00CC268E" w:rsidRDefault="00FF1799" w:rsidP="00B9428B">
      <w:pPr>
        <w:pStyle w:val="BodyText1"/>
        <w:rPr>
          <w:b/>
          <w:szCs w:val="18"/>
          <w:lang w:val="es-ES_tradnl"/>
        </w:rPr>
      </w:pPr>
      <w:r w:rsidRPr="00CC268E">
        <w:rPr>
          <w:b/>
          <w:szCs w:val="18"/>
          <w:lang w:val="es-ES_tradnl"/>
        </w:rPr>
        <w:t xml:space="preserve">C. Contacto de la plataforma multiactor </w:t>
      </w:r>
      <w:bookmarkEnd w:id="4"/>
    </w:p>
    <w:p w14:paraId="67B228E0" w14:textId="07BFC815" w:rsidR="003C7BD2" w:rsidRPr="00CC268E" w:rsidRDefault="003C7BD2" w:rsidP="003C7BD2">
      <w:pPr>
        <w:pStyle w:val="BodyText1"/>
        <w:rPr>
          <w:szCs w:val="18"/>
          <w:lang w:val="es-ES_tradnl"/>
        </w:rPr>
      </w:pPr>
      <w:r w:rsidRPr="00CC268E">
        <w:rPr>
          <w:szCs w:val="18"/>
          <w:lang w:val="es-ES_tradnl"/>
        </w:rPr>
        <w:t xml:space="preserve">Coloque el nombre de la persona con la que el especialista en monitoreo y evaluación y el miembro del equipo de enlace de país pueden comunicarse en relación con el progreso, los datos y los informes del proyecto. Este puede ser el líder del proyecto o un representante designado. Tenga a bien nombrar a una persona que tenga experiencia con la plataforma multiactor y que participará directamente en el proyecto.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7B4326" w:rsidRPr="00CC268E" w14:paraId="1CB7D823" w14:textId="77777777" w:rsidTr="00670D70">
        <w:tc>
          <w:tcPr>
            <w:tcW w:w="4535" w:type="dxa"/>
            <w:shd w:val="clear" w:color="auto" w:fill="auto"/>
          </w:tcPr>
          <w:p w14:paraId="38D712AF" w14:textId="77777777" w:rsidR="007B4326" w:rsidRPr="00CC268E" w:rsidRDefault="007B4326" w:rsidP="00F85A62">
            <w:pPr>
              <w:pStyle w:val="BodyText1"/>
              <w:rPr>
                <w:b/>
                <w:szCs w:val="18"/>
                <w:lang w:val="es-ES_tradnl"/>
              </w:rPr>
            </w:pPr>
            <w:r w:rsidRPr="00CC268E">
              <w:rPr>
                <w:b/>
                <w:szCs w:val="18"/>
                <w:lang w:val="es-ES_tradnl"/>
              </w:rPr>
              <w:t>Nombre (apellido, nombre)</w:t>
            </w:r>
          </w:p>
        </w:tc>
        <w:tc>
          <w:tcPr>
            <w:tcW w:w="4535" w:type="dxa"/>
            <w:shd w:val="clear" w:color="auto" w:fill="D0D3D4" w:themeFill="background2"/>
          </w:tcPr>
          <w:p w14:paraId="2DF4A056" w14:textId="77777777" w:rsidR="007B4326" w:rsidRPr="00CC268E" w:rsidRDefault="007B4326" w:rsidP="00F85A62">
            <w:pPr>
              <w:pStyle w:val="BodyText1"/>
              <w:rPr>
                <w:szCs w:val="18"/>
                <w:lang w:val="es-ES_tradnl"/>
              </w:rPr>
            </w:pPr>
          </w:p>
        </w:tc>
      </w:tr>
      <w:tr w:rsidR="007B4326" w:rsidRPr="00CC268E" w14:paraId="651F47A0" w14:textId="77777777" w:rsidTr="00670D70">
        <w:tc>
          <w:tcPr>
            <w:tcW w:w="4535" w:type="dxa"/>
            <w:shd w:val="clear" w:color="auto" w:fill="auto"/>
          </w:tcPr>
          <w:p w14:paraId="53EB88D6" w14:textId="77777777" w:rsidR="007B4326" w:rsidRPr="00CC268E" w:rsidRDefault="007B4326" w:rsidP="00F85A62">
            <w:pPr>
              <w:pStyle w:val="BodyText1"/>
              <w:rPr>
                <w:b/>
                <w:szCs w:val="18"/>
                <w:lang w:val="es-ES_tradnl"/>
              </w:rPr>
            </w:pPr>
            <w:r w:rsidRPr="00CC268E">
              <w:rPr>
                <w:b/>
                <w:szCs w:val="18"/>
                <w:lang w:val="es-ES_tradnl"/>
              </w:rPr>
              <w:t>Cargo</w:t>
            </w:r>
          </w:p>
        </w:tc>
        <w:tc>
          <w:tcPr>
            <w:tcW w:w="4535" w:type="dxa"/>
            <w:shd w:val="clear" w:color="auto" w:fill="D0D3D4" w:themeFill="background2"/>
          </w:tcPr>
          <w:p w14:paraId="0DED5695" w14:textId="77777777" w:rsidR="007B4326" w:rsidRPr="00CC268E" w:rsidRDefault="007B4326" w:rsidP="00F85A62">
            <w:pPr>
              <w:pStyle w:val="BodyText1"/>
              <w:rPr>
                <w:szCs w:val="18"/>
                <w:lang w:val="es-ES_tradnl"/>
              </w:rPr>
            </w:pPr>
          </w:p>
        </w:tc>
      </w:tr>
      <w:tr w:rsidR="007B4326" w:rsidRPr="00CC268E" w14:paraId="39F8251A" w14:textId="77777777" w:rsidTr="00670D70">
        <w:tc>
          <w:tcPr>
            <w:tcW w:w="4535" w:type="dxa"/>
            <w:shd w:val="clear" w:color="auto" w:fill="auto"/>
          </w:tcPr>
          <w:p w14:paraId="7C0BB97C" w14:textId="77777777" w:rsidR="007B4326" w:rsidRPr="00CC268E" w:rsidRDefault="007B4326" w:rsidP="00F85A62">
            <w:pPr>
              <w:pStyle w:val="BodyText1"/>
              <w:rPr>
                <w:b/>
                <w:szCs w:val="18"/>
                <w:lang w:val="es-ES_tradnl"/>
              </w:rPr>
            </w:pPr>
            <w:r w:rsidRPr="00CC268E">
              <w:rPr>
                <w:b/>
                <w:szCs w:val="18"/>
                <w:lang w:val="es-ES_tradnl"/>
              </w:rPr>
              <w:lastRenderedPageBreak/>
              <w:t>Correo electrónico</w:t>
            </w:r>
          </w:p>
        </w:tc>
        <w:tc>
          <w:tcPr>
            <w:tcW w:w="4535" w:type="dxa"/>
            <w:shd w:val="clear" w:color="auto" w:fill="D0D3D4" w:themeFill="background2"/>
          </w:tcPr>
          <w:p w14:paraId="68D7CD9E" w14:textId="77777777" w:rsidR="007B4326" w:rsidRPr="00CC268E" w:rsidRDefault="007B4326" w:rsidP="00F85A62">
            <w:pPr>
              <w:pStyle w:val="BodyText1"/>
              <w:rPr>
                <w:szCs w:val="18"/>
                <w:lang w:val="es-ES_tradnl"/>
              </w:rPr>
            </w:pPr>
          </w:p>
        </w:tc>
      </w:tr>
      <w:tr w:rsidR="007B4326" w:rsidRPr="00CC268E" w14:paraId="1D2608A1" w14:textId="77777777" w:rsidTr="00670D70">
        <w:tc>
          <w:tcPr>
            <w:tcW w:w="4535" w:type="dxa"/>
            <w:shd w:val="clear" w:color="auto" w:fill="auto"/>
          </w:tcPr>
          <w:p w14:paraId="7FB43633" w14:textId="77777777" w:rsidR="007B4326" w:rsidRPr="00CC268E" w:rsidRDefault="007B4326" w:rsidP="00F85A62">
            <w:pPr>
              <w:pStyle w:val="BodyText1"/>
              <w:rPr>
                <w:b/>
                <w:szCs w:val="18"/>
                <w:lang w:val="es-ES_tradnl"/>
              </w:rPr>
            </w:pPr>
            <w:r w:rsidRPr="00CC268E">
              <w:rPr>
                <w:b/>
                <w:szCs w:val="18"/>
                <w:lang w:val="es-ES_tradnl"/>
              </w:rPr>
              <w:t>Dirección</w:t>
            </w:r>
          </w:p>
        </w:tc>
        <w:tc>
          <w:tcPr>
            <w:tcW w:w="4535" w:type="dxa"/>
            <w:shd w:val="clear" w:color="auto" w:fill="D0D3D4" w:themeFill="background2"/>
          </w:tcPr>
          <w:p w14:paraId="3F9047FA" w14:textId="77777777" w:rsidR="007B4326" w:rsidRPr="00CC268E" w:rsidRDefault="007B4326" w:rsidP="00F85A62">
            <w:pPr>
              <w:pStyle w:val="BodyText1"/>
              <w:rPr>
                <w:szCs w:val="18"/>
                <w:lang w:val="es-ES_tradnl"/>
              </w:rPr>
            </w:pPr>
          </w:p>
        </w:tc>
      </w:tr>
      <w:tr w:rsidR="007B4326" w:rsidRPr="00CC268E" w14:paraId="201B3A67" w14:textId="77777777" w:rsidTr="00670D70">
        <w:tc>
          <w:tcPr>
            <w:tcW w:w="4535" w:type="dxa"/>
            <w:shd w:val="clear" w:color="auto" w:fill="auto"/>
          </w:tcPr>
          <w:p w14:paraId="5725D4EA" w14:textId="77777777" w:rsidR="007B4326" w:rsidRPr="00CC268E" w:rsidRDefault="007B4326" w:rsidP="00F85A62">
            <w:pPr>
              <w:pStyle w:val="BodyText1"/>
              <w:rPr>
                <w:b/>
                <w:szCs w:val="18"/>
                <w:lang w:val="es-ES_tradnl"/>
              </w:rPr>
            </w:pPr>
            <w:r w:rsidRPr="00CC268E">
              <w:rPr>
                <w:b/>
                <w:szCs w:val="18"/>
                <w:lang w:val="es-ES_tradnl"/>
              </w:rPr>
              <w:t>Número de teléfono con código de país</w:t>
            </w:r>
          </w:p>
        </w:tc>
        <w:tc>
          <w:tcPr>
            <w:tcW w:w="4535" w:type="dxa"/>
            <w:shd w:val="clear" w:color="auto" w:fill="D0D3D4" w:themeFill="background2"/>
          </w:tcPr>
          <w:p w14:paraId="6165F956" w14:textId="77777777" w:rsidR="007B4326" w:rsidRPr="00CC268E" w:rsidRDefault="007B4326" w:rsidP="00F85A62">
            <w:pPr>
              <w:pStyle w:val="BodyText1"/>
              <w:rPr>
                <w:szCs w:val="18"/>
                <w:lang w:val="es-ES_tradnl"/>
              </w:rPr>
            </w:pPr>
          </w:p>
        </w:tc>
      </w:tr>
    </w:tbl>
    <w:p w14:paraId="79F8D394" w14:textId="2A6A6BD9" w:rsidR="00D611DB" w:rsidRPr="00CC268E" w:rsidRDefault="00D611DB" w:rsidP="00B9428B">
      <w:pPr>
        <w:pStyle w:val="BodyText1"/>
        <w:rPr>
          <w:szCs w:val="18"/>
          <w:lang w:val="es-ES_tradnl"/>
        </w:rPr>
      </w:pPr>
      <w:bookmarkStart w:id="5" w:name="_Toc509564494"/>
    </w:p>
    <w:p w14:paraId="4FB83CA0" w14:textId="11D4DFB2" w:rsidR="0022682A" w:rsidRPr="00CC268E" w:rsidRDefault="0022682A" w:rsidP="00B9428B">
      <w:pPr>
        <w:pStyle w:val="BodyText1"/>
        <w:rPr>
          <w:szCs w:val="18"/>
          <w:lang w:val="es-ES_tradnl"/>
        </w:rPr>
      </w:pPr>
      <w:r w:rsidRPr="00CC268E">
        <w:rPr>
          <w:b/>
          <w:szCs w:val="18"/>
          <w:lang w:val="es-ES_tradnl"/>
        </w:rPr>
        <w:t>D. Resumen del proyecto</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9178F" w:rsidRPr="00CC268E" w14:paraId="749E9992" w14:textId="77777777" w:rsidTr="00670D70">
        <w:tc>
          <w:tcPr>
            <w:tcW w:w="9060" w:type="dxa"/>
          </w:tcPr>
          <w:p w14:paraId="2C027065" w14:textId="36C2F38F" w:rsidR="0059178F" w:rsidRPr="00CC268E" w:rsidRDefault="0059178F" w:rsidP="0074073E">
            <w:pPr>
              <w:spacing w:after="200" w:line="276" w:lineRule="auto"/>
              <w:rPr>
                <w:rFonts w:asciiTheme="minorHAnsi" w:hAnsiTheme="minorHAnsi" w:cstheme="minorHAnsi"/>
                <w:szCs w:val="18"/>
                <w:lang w:val="es-ES_tradnl"/>
              </w:rPr>
            </w:pPr>
            <w:r w:rsidRPr="00CC268E">
              <w:rPr>
                <w:rFonts w:asciiTheme="minorHAnsi" w:hAnsiTheme="minorHAnsi"/>
                <w:b/>
                <w:szCs w:val="18"/>
                <w:u w:val="single"/>
                <w:lang w:val="es-ES_tradnl"/>
              </w:rPr>
              <w:t>Resumen del proyecto</w:t>
            </w:r>
            <w:r w:rsidRPr="00CC268E">
              <w:rPr>
                <w:rFonts w:asciiTheme="minorHAnsi" w:hAnsiTheme="minorHAnsi"/>
                <w:b/>
                <w:szCs w:val="18"/>
                <w:lang w:val="es-ES_tradnl"/>
              </w:rPr>
              <w:t>:</w:t>
            </w:r>
            <w:r w:rsidRPr="00CC268E">
              <w:rPr>
                <w:rFonts w:asciiTheme="minorHAnsi" w:hAnsiTheme="minorHAnsi"/>
                <w:szCs w:val="18"/>
                <w:lang w:val="es-ES_tradnl"/>
              </w:rPr>
              <w:t xml:space="preserve"> En </w:t>
            </w:r>
            <w:r w:rsidRPr="00CC268E">
              <w:rPr>
                <w:rFonts w:asciiTheme="minorHAnsi" w:hAnsiTheme="minorHAnsi"/>
                <w:b/>
                <w:szCs w:val="18"/>
                <w:lang w:val="es-ES_tradnl"/>
              </w:rPr>
              <w:t>5 oraciones como máximo</w:t>
            </w:r>
            <w:r w:rsidRPr="00CC268E">
              <w:rPr>
                <w:rFonts w:asciiTheme="minorHAnsi" w:hAnsiTheme="minorHAnsi"/>
                <w:szCs w:val="18"/>
                <w:lang w:val="es-ES_tradnl"/>
              </w:rPr>
              <w:t>, redacte un breve resumen de su proyecto, ut</w:t>
            </w:r>
            <w:r w:rsidR="0074073E" w:rsidRPr="00CC268E">
              <w:rPr>
                <w:rFonts w:asciiTheme="minorHAnsi" w:hAnsiTheme="minorHAnsi"/>
                <w:szCs w:val="18"/>
                <w:lang w:val="es-ES_tradnl"/>
              </w:rPr>
              <w:t>ilizando el siguiente formato: “</w:t>
            </w:r>
            <w:r w:rsidRPr="00CC268E">
              <w:rPr>
                <w:rFonts w:asciiTheme="minorHAnsi" w:hAnsiTheme="minorHAnsi"/>
                <w:szCs w:val="18"/>
                <w:lang w:val="es-ES_tradnl"/>
              </w:rPr>
              <w:t>(Su organización) planeará/planea..."</w:t>
            </w:r>
          </w:p>
        </w:tc>
      </w:tr>
      <w:tr w:rsidR="0059178F" w:rsidRPr="00CC268E" w14:paraId="1DA1BFC9" w14:textId="77777777" w:rsidTr="00670D70">
        <w:tc>
          <w:tcPr>
            <w:tcW w:w="9060" w:type="dxa"/>
            <w:shd w:val="clear" w:color="auto" w:fill="D0D3D4" w:themeFill="background2"/>
          </w:tcPr>
          <w:p w14:paraId="03766FCD" w14:textId="77777777" w:rsidR="0059178F" w:rsidRPr="00CC268E" w:rsidRDefault="0059178F" w:rsidP="0022682A">
            <w:pPr>
              <w:pStyle w:val="BodyText1"/>
              <w:rPr>
                <w:szCs w:val="18"/>
                <w:lang w:val="es-ES_tradnl"/>
              </w:rPr>
            </w:pPr>
          </w:p>
          <w:p w14:paraId="71ABC564" w14:textId="77777777" w:rsidR="0059178F" w:rsidRPr="00CC268E" w:rsidRDefault="0059178F" w:rsidP="0022682A">
            <w:pPr>
              <w:pStyle w:val="BodyText1"/>
              <w:rPr>
                <w:szCs w:val="18"/>
                <w:lang w:val="es-ES_tradnl"/>
              </w:rPr>
            </w:pPr>
          </w:p>
          <w:p w14:paraId="239B7344" w14:textId="77777777" w:rsidR="0059178F" w:rsidRPr="00CC268E" w:rsidRDefault="0059178F" w:rsidP="00C02535">
            <w:pPr>
              <w:spacing w:after="200" w:line="276" w:lineRule="auto"/>
              <w:rPr>
                <w:rFonts w:asciiTheme="minorHAnsi" w:hAnsiTheme="minorHAnsi" w:cstheme="minorHAnsi"/>
                <w:szCs w:val="18"/>
                <w:lang w:val="es-ES_tradnl"/>
              </w:rPr>
            </w:pPr>
          </w:p>
        </w:tc>
      </w:tr>
    </w:tbl>
    <w:p w14:paraId="3965EAAB" w14:textId="51A0E5D9" w:rsidR="00D611DB" w:rsidRPr="00CC268E" w:rsidRDefault="00D611DB" w:rsidP="0022682A">
      <w:pPr>
        <w:pStyle w:val="BodyText1"/>
        <w:rPr>
          <w:szCs w:val="18"/>
          <w:lang w:val="es-ES_tradnl"/>
        </w:rPr>
      </w:pPr>
    </w:p>
    <w:p w14:paraId="14E7C142" w14:textId="72AAFAD2" w:rsidR="0022682A" w:rsidRPr="00CC268E" w:rsidRDefault="0022682A" w:rsidP="00B93175">
      <w:pPr>
        <w:pStyle w:val="BodyText1"/>
        <w:rPr>
          <w:b/>
          <w:szCs w:val="18"/>
          <w:lang w:val="es-ES_tradnl"/>
        </w:rPr>
      </w:pPr>
      <w:r w:rsidRPr="00CC268E">
        <w:rPr>
          <w:b/>
          <w:szCs w:val="18"/>
          <w:lang w:val="es-ES_tradnl"/>
        </w:rPr>
        <w:t>E. Plataforma multisector</w:t>
      </w:r>
      <w:r w:rsidR="00CC268E">
        <w:rPr>
          <w:b/>
          <w:szCs w:val="18"/>
          <w:lang w:val="es-ES_tradnl"/>
        </w:rPr>
        <w:t>ial</w:t>
      </w:r>
      <w:r w:rsidRPr="00CC268E">
        <w:rPr>
          <w:b/>
          <w:szCs w:val="18"/>
          <w:lang w:val="es-ES_tradnl"/>
        </w:rPr>
        <w:t>/multiactor</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68"/>
      </w:tblGrid>
      <w:tr w:rsidR="00AB78ED" w:rsidRPr="00CC268E" w14:paraId="02510D26" w14:textId="77777777" w:rsidTr="00B93175">
        <w:tc>
          <w:tcPr>
            <w:tcW w:w="9060" w:type="dxa"/>
            <w:gridSpan w:val="2"/>
          </w:tcPr>
          <w:p w14:paraId="029752D3" w14:textId="7A84C556" w:rsidR="00AB78ED" w:rsidRPr="00CC268E" w:rsidRDefault="00AB78ED" w:rsidP="00AB78ED">
            <w:pPr>
              <w:spacing w:after="200" w:line="276" w:lineRule="auto"/>
              <w:rPr>
                <w:b/>
                <w:szCs w:val="18"/>
                <w:lang w:val="es-ES_tradnl"/>
              </w:rPr>
            </w:pPr>
            <w:r w:rsidRPr="00CC268E">
              <w:rPr>
                <w:b/>
                <w:szCs w:val="18"/>
                <w:lang w:val="es-ES_tradnl"/>
              </w:rPr>
              <w:t>Pregunta 1.4.1</w:t>
            </w:r>
          </w:p>
        </w:tc>
      </w:tr>
      <w:tr w:rsidR="00AB78ED" w:rsidRPr="00CC268E" w14:paraId="6AC33221" w14:textId="77777777" w:rsidTr="00CE3F75">
        <w:tc>
          <w:tcPr>
            <w:tcW w:w="7792" w:type="dxa"/>
          </w:tcPr>
          <w:p w14:paraId="7A720986" w14:textId="1E2DF923" w:rsidR="00AB78ED" w:rsidRPr="00CC268E" w:rsidRDefault="00AB78ED" w:rsidP="00AB78ED">
            <w:pPr>
              <w:spacing w:after="200" w:line="276" w:lineRule="auto"/>
              <w:rPr>
                <w:szCs w:val="18"/>
                <w:lang w:val="es-ES_tradnl"/>
              </w:rPr>
            </w:pPr>
            <w:r w:rsidRPr="00CC268E">
              <w:rPr>
                <w:szCs w:val="18"/>
                <w:lang w:val="es-ES_tradnl"/>
              </w:rPr>
              <w:t>¿En qué año la organización solicitante se convirtió en miemb</w:t>
            </w:r>
            <w:r w:rsidR="0074073E" w:rsidRPr="00CC268E">
              <w:rPr>
                <w:szCs w:val="18"/>
                <w:lang w:val="es-ES_tradnl"/>
              </w:rPr>
              <w:t xml:space="preserve">ro de la plataforma multiactor y multisectorial? </w:t>
            </w:r>
            <w:r w:rsidRPr="00CC268E">
              <w:rPr>
                <w:szCs w:val="18"/>
                <w:lang w:val="es-ES_tradnl"/>
              </w:rPr>
              <w:t>¿Su agencia también es miembr</w:t>
            </w:r>
            <w:r w:rsidR="0074073E" w:rsidRPr="00CC268E">
              <w:rPr>
                <w:szCs w:val="18"/>
                <w:lang w:val="es-ES_tradnl"/>
              </w:rPr>
              <w:t xml:space="preserve">o de la plataforma multiactor y </w:t>
            </w:r>
            <w:r w:rsidRPr="00CC268E">
              <w:rPr>
                <w:szCs w:val="18"/>
                <w:lang w:val="es-ES_tradnl"/>
              </w:rPr>
              <w:t>multisectorial a nivel subnacional?</w:t>
            </w:r>
          </w:p>
        </w:tc>
        <w:tc>
          <w:tcPr>
            <w:tcW w:w="1268" w:type="dxa"/>
            <w:shd w:val="clear" w:color="auto" w:fill="D0D3D4" w:themeFill="background2"/>
          </w:tcPr>
          <w:p w14:paraId="03E45CA7" w14:textId="2BC09881" w:rsidR="00AB78ED" w:rsidRPr="00CC268E" w:rsidRDefault="0017345D" w:rsidP="00AB78ED">
            <w:pPr>
              <w:spacing w:after="200" w:line="276" w:lineRule="auto"/>
              <w:rPr>
                <w:szCs w:val="18"/>
                <w:lang w:val="es-ES_tradnl"/>
              </w:rPr>
            </w:pPr>
            <w:r w:rsidRPr="00CC268E">
              <w:rPr>
                <w:szCs w:val="18"/>
                <w:lang w:val="es-ES_tradnl"/>
              </w:rPr>
              <w:t>&lt;año&gt;</w:t>
            </w:r>
          </w:p>
        </w:tc>
      </w:tr>
      <w:tr w:rsidR="00F3285A" w:rsidRPr="00CC268E" w14:paraId="053F1974" w14:textId="77777777" w:rsidTr="007706D4">
        <w:tc>
          <w:tcPr>
            <w:tcW w:w="9060" w:type="dxa"/>
            <w:gridSpan w:val="2"/>
          </w:tcPr>
          <w:p w14:paraId="7DD8E7BC" w14:textId="03DD1B34" w:rsidR="00F3285A" w:rsidRPr="00CC268E" w:rsidRDefault="00F3285A" w:rsidP="00AB78ED">
            <w:pPr>
              <w:spacing w:after="200" w:line="276" w:lineRule="auto"/>
              <w:rPr>
                <w:szCs w:val="18"/>
                <w:highlight w:val="yellow"/>
                <w:lang w:val="es-ES_tradnl"/>
              </w:rPr>
            </w:pPr>
            <w:r w:rsidRPr="00CC268E">
              <w:rPr>
                <w:szCs w:val="18"/>
                <w:lang w:val="es-ES_tradnl"/>
              </w:rPr>
              <w:t>¿Cuál es la función de su organizaci</w:t>
            </w:r>
            <w:r w:rsidR="0074073E" w:rsidRPr="00CC268E">
              <w:rPr>
                <w:szCs w:val="18"/>
                <w:lang w:val="es-ES_tradnl"/>
              </w:rPr>
              <w:t>ón en la plataforma multiactor y</w:t>
            </w:r>
            <w:r w:rsidRPr="00CC268E">
              <w:rPr>
                <w:szCs w:val="18"/>
                <w:lang w:val="es-ES_tradnl"/>
              </w:rPr>
              <w:t xml:space="preserve"> multisectorial? Describa.</w:t>
            </w:r>
          </w:p>
        </w:tc>
      </w:tr>
      <w:tr w:rsidR="00F3285A" w:rsidRPr="00CC268E" w14:paraId="6F8C798F" w14:textId="77777777" w:rsidTr="00F3285A">
        <w:trPr>
          <w:trHeight w:val="1413"/>
        </w:trPr>
        <w:tc>
          <w:tcPr>
            <w:tcW w:w="9060" w:type="dxa"/>
            <w:gridSpan w:val="2"/>
            <w:shd w:val="clear" w:color="auto" w:fill="D9D9D9" w:themeFill="background1" w:themeFillShade="D9"/>
          </w:tcPr>
          <w:p w14:paraId="3874C152" w14:textId="77777777" w:rsidR="00F3285A" w:rsidRPr="00CC268E" w:rsidRDefault="00F3285A" w:rsidP="0022682A">
            <w:pPr>
              <w:pStyle w:val="BodyText1"/>
              <w:rPr>
                <w:szCs w:val="18"/>
                <w:highlight w:val="yellow"/>
                <w:lang w:val="es-ES_tradnl"/>
              </w:rPr>
            </w:pPr>
          </w:p>
          <w:p w14:paraId="2FB801A0" w14:textId="77777777" w:rsidR="00D611DB" w:rsidRPr="00CC268E" w:rsidRDefault="00D611DB" w:rsidP="0022682A">
            <w:pPr>
              <w:pStyle w:val="BodyText1"/>
              <w:rPr>
                <w:szCs w:val="18"/>
                <w:highlight w:val="yellow"/>
                <w:lang w:val="es-ES_tradnl"/>
              </w:rPr>
            </w:pPr>
          </w:p>
          <w:p w14:paraId="33E8F600" w14:textId="77777777" w:rsidR="00D611DB" w:rsidRPr="00CC268E" w:rsidRDefault="00D611DB" w:rsidP="0022682A">
            <w:pPr>
              <w:pStyle w:val="BodyText1"/>
              <w:rPr>
                <w:szCs w:val="18"/>
                <w:highlight w:val="yellow"/>
                <w:lang w:val="es-ES_tradnl"/>
              </w:rPr>
            </w:pPr>
          </w:p>
          <w:p w14:paraId="09BEC3DC" w14:textId="77777777" w:rsidR="00D611DB" w:rsidRPr="00CC268E" w:rsidRDefault="00D611DB" w:rsidP="0022682A">
            <w:pPr>
              <w:pStyle w:val="BodyText1"/>
              <w:rPr>
                <w:szCs w:val="18"/>
                <w:highlight w:val="yellow"/>
                <w:lang w:val="es-ES_tradnl"/>
              </w:rPr>
            </w:pPr>
          </w:p>
          <w:p w14:paraId="2CAFCE5C" w14:textId="487E19D4" w:rsidR="00D611DB" w:rsidRPr="00CC268E" w:rsidRDefault="00D611DB" w:rsidP="0022682A">
            <w:pPr>
              <w:pStyle w:val="BodyText1"/>
              <w:rPr>
                <w:szCs w:val="18"/>
                <w:highlight w:val="yellow"/>
                <w:lang w:val="es-ES_tradnl"/>
              </w:rPr>
            </w:pPr>
          </w:p>
        </w:tc>
      </w:tr>
      <w:bookmarkEnd w:id="5"/>
    </w:tbl>
    <w:p w14:paraId="04ACF0B9" w14:textId="75CB09BE" w:rsidR="00D611DB" w:rsidRPr="00CC268E" w:rsidRDefault="00D611DB" w:rsidP="0022682A">
      <w:pPr>
        <w:pStyle w:val="BodyText1"/>
        <w:rPr>
          <w:szCs w:val="18"/>
          <w:lang w:val="es-ES_tradnl"/>
        </w:rPr>
      </w:pPr>
    </w:p>
    <w:p w14:paraId="07238EF0" w14:textId="77777777" w:rsidR="0022682A" w:rsidRPr="00CC268E" w:rsidRDefault="0022682A" w:rsidP="0022682A">
      <w:pPr>
        <w:pStyle w:val="BodyText1"/>
        <w:rPr>
          <w:szCs w:val="18"/>
          <w:lang w:val="es-ES_tradnl"/>
        </w:rPr>
        <w:sectPr w:rsidR="0022682A" w:rsidRPr="00CC268E" w:rsidSect="0022682A">
          <w:headerReference w:type="default" r:id="rId18"/>
          <w:footerReference w:type="default" r:id="rId19"/>
          <w:pgSz w:w="11906" w:h="16838"/>
          <w:pgMar w:top="1134" w:right="1134" w:bottom="1134" w:left="1134" w:header="1134" w:footer="596" w:gutter="0"/>
          <w:cols w:space="708"/>
          <w:docGrid w:linePitch="360"/>
        </w:sectPr>
      </w:pPr>
    </w:p>
    <w:p w14:paraId="7C1F99FC" w14:textId="64573D03" w:rsidR="00F8025E" w:rsidRPr="00CC268E" w:rsidRDefault="0074073E" w:rsidP="0022682A">
      <w:pPr>
        <w:pStyle w:val="Heading1"/>
        <w:numPr>
          <w:ilvl w:val="0"/>
          <w:numId w:val="0"/>
        </w:numPr>
        <w:tabs>
          <w:tab w:val="left" w:pos="9045"/>
        </w:tabs>
        <w:ind w:left="737" w:hanging="737"/>
        <w:rPr>
          <w:sz w:val="30"/>
          <w:szCs w:val="30"/>
          <w:lang w:val="es-ES_tradnl"/>
        </w:rPr>
      </w:pPr>
      <w:r w:rsidRPr="00CC268E">
        <w:rPr>
          <w:sz w:val="30"/>
          <w:szCs w:val="30"/>
          <w:lang w:val="es-ES_tradnl"/>
        </w:rPr>
        <w:lastRenderedPageBreak/>
        <w:t xml:space="preserve">Sección 2: </w:t>
      </w:r>
      <w:r w:rsidR="003C7BD2" w:rsidRPr="00CC268E">
        <w:rPr>
          <w:sz w:val="30"/>
          <w:szCs w:val="30"/>
          <w:lang w:val="es-ES_tradnl"/>
        </w:rPr>
        <w:t>Marco de referencia</w:t>
      </w:r>
      <w:r w:rsidR="003C7BD2" w:rsidRPr="00CC268E">
        <w:rPr>
          <w:sz w:val="30"/>
          <w:szCs w:val="30"/>
          <w:lang w:val="es-ES_tradnl"/>
        </w:rPr>
        <w:tab/>
      </w:r>
    </w:p>
    <w:tbl>
      <w:tblPr>
        <w:tblStyle w:val="TableGridLight"/>
        <w:tblpPr w:leftFromText="180" w:rightFromText="180" w:vertAnchor="text" w:horzAnchor="margin" w:tblpY="12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2682A" w:rsidRPr="00CC268E" w14:paraId="4DEBF98D" w14:textId="77777777" w:rsidTr="0022682A">
        <w:tc>
          <w:tcPr>
            <w:tcW w:w="9351" w:type="dxa"/>
          </w:tcPr>
          <w:p w14:paraId="751BFDFE" w14:textId="1E2AE23C" w:rsidR="0022682A" w:rsidRPr="00CC268E" w:rsidRDefault="0074073E" w:rsidP="0022682A">
            <w:pPr>
              <w:spacing w:after="200" w:line="276" w:lineRule="auto"/>
              <w:rPr>
                <w:b/>
                <w:szCs w:val="18"/>
                <w:lang w:val="es-ES_tradnl"/>
              </w:rPr>
            </w:pPr>
            <w:r w:rsidRPr="00CC268E">
              <w:rPr>
                <w:rFonts w:asciiTheme="minorHAnsi" w:hAnsiTheme="minorHAnsi"/>
                <w:b/>
                <w:color w:val="000000" w:themeColor="text1"/>
                <w:szCs w:val="18"/>
                <w:lang w:val="es-ES_tradnl"/>
              </w:rPr>
              <w:t>Pregunta 1.0:</w:t>
            </w:r>
            <w:r w:rsidR="0022682A" w:rsidRPr="00CC268E">
              <w:rPr>
                <w:rFonts w:asciiTheme="minorHAnsi" w:hAnsiTheme="minorHAnsi"/>
                <w:b/>
                <w:color w:val="000000" w:themeColor="text1"/>
                <w:szCs w:val="18"/>
                <w:lang w:val="es-ES_tradnl"/>
              </w:rPr>
              <w:t xml:space="preserve"> ¿Ha demostrado la organización experiencia en la ejecución satisfactoria de las actividades que se subsidiarán?</w:t>
            </w:r>
          </w:p>
        </w:tc>
      </w:tr>
      <w:tr w:rsidR="0022682A" w:rsidRPr="00CC268E" w14:paraId="118ABB57" w14:textId="77777777" w:rsidTr="0022682A">
        <w:tc>
          <w:tcPr>
            <w:tcW w:w="9351" w:type="dxa"/>
          </w:tcPr>
          <w:p w14:paraId="70D16EDC" w14:textId="558E232F" w:rsidR="0022682A" w:rsidRPr="00CC268E" w:rsidRDefault="0022682A" w:rsidP="0022682A">
            <w:pPr>
              <w:spacing w:after="200" w:line="276" w:lineRule="auto"/>
              <w:rPr>
                <w:rFonts w:asciiTheme="minorHAnsi" w:hAnsiTheme="minorHAnsi" w:cstheme="minorHAnsi"/>
                <w:szCs w:val="18"/>
                <w:lang w:val="es-ES_tradnl"/>
              </w:rPr>
            </w:pPr>
            <w:r w:rsidRPr="00CC268E">
              <w:rPr>
                <w:rFonts w:asciiTheme="minorHAnsi" w:hAnsiTheme="minorHAnsi"/>
                <w:b/>
                <w:szCs w:val="18"/>
                <w:u w:val="single"/>
                <w:lang w:val="es-ES_tradnl"/>
              </w:rPr>
              <w:t>Administración de proyectos</w:t>
            </w:r>
            <w:r w:rsidRPr="00CC268E">
              <w:rPr>
                <w:rFonts w:asciiTheme="minorHAnsi" w:hAnsiTheme="minorHAnsi"/>
                <w:szCs w:val="18"/>
                <w:lang w:val="es-ES_tradnl"/>
              </w:rPr>
              <w:t>: Explique con más detalle la capacidad y experiencia de su organización en la administración de proyec</w:t>
            </w:r>
            <w:r w:rsidR="0074073E" w:rsidRPr="00CC268E">
              <w:rPr>
                <w:rFonts w:asciiTheme="minorHAnsi" w:hAnsiTheme="minorHAnsi"/>
                <w:szCs w:val="18"/>
                <w:lang w:val="es-ES_tradnl"/>
              </w:rPr>
              <w:t xml:space="preserve">tos financiados con subsidios. </w:t>
            </w:r>
            <w:r w:rsidRPr="00CC268E">
              <w:rPr>
                <w:rFonts w:asciiTheme="minorHAnsi" w:hAnsiTheme="minorHAnsi"/>
                <w:szCs w:val="18"/>
                <w:lang w:val="es-ES_tradnl"/>
              </w:rPr>
              <w:t>Esto podría incluir información sobre proyectos subsidiados que usted haya emprendido previamente o una descripción de la capacidad administrativa para manejar proveedores, informe</w:t>
            </w:r>
            <w:r w:rsidR="0074073E" w:rsidRPr="00CC268E">
              <w:rPr>
                <w:rFonts w:asciiTheme="minorHAnsi" w:hAnsiTheme="minorHAnsi"/>
                <w:szCs w:val="18"/>
                <w:lang w:val="es-ES_tradnl"/>
              </w:rPr>
              <w:t>s financieros y adquisiciones.</w:t>
            </w:r>
          </w:p>
          <w:p w14:paraId="2D96E98E" w14:textId="77777777" w:rsidR="0022682A" w:rsidRPr="00CC268E" w:rsidRDefault="0022682A" w:rsidP="0022682A">
            <w:pPr>
              <w:spacing w:after="200" w:line="276" w:lineRule="auto"/>
              <w:rPr>
                <w:rFonts w:asciiTheme="minorHAnsi" w:hAnsiTheme="minorHAnsi" w:cstheme="minorHAnsi"/>
                <w:i/>
                <w:szCs w:val="18"/>
                <w:lang w:val="es-ES_tradnl"/>
              </w:rPr>
            </w:pPr>
            <w:r w:rsidRPr="00CC268E">
              <w:rPr>
                <w:rFonts w:asciiTheme="minorHAnsi" w:hAnsiTheme="minorHAnsi"/>
                <w:i/>
                <w:szCs w:val="18"/>
                <w:lang w:val="es-ES_tradnl"/>
              </w:rPr>
              <w:t>En el caso de las organizaciones que tengan la intención de subasignar estos fondos, sírvase explicar con más detalle su capacidad para supervisar el uso adecuado de estos fondos y sus actividades relacionadas.</w:t>
            </w:r>
          </w:p>
        </w:tc>
      </w:tr>
      <w:tr w:rsidR="0022682A" w:rsidRPr="00CC268E" w14:paraId="5AF0AFA2" w14:textId="77777777" w:rsidTr="0022682A">
        <w:tc>
          <w:tcPr>
            <w:tcW w:w="9351" w:type="dxa"/>
            <w:shd w:val="clear" w:color="auto" w:fill="D0D3D4" w:themeFill="background2"/>
          </w:tcPr>
          <w:p w14:paraId="1241A86A" w14:textId="77777777" w:rsidR="0022682A" w:rsidRPr="00CC268E" w:rsidRDefault="0022682A" w:rsidP="0022682A">
            <w:pPr>
              <w:pStyle w:val="BodyText1"/>
              <w:rPr>
                <w:szCs w:val="18"/>
                <w:lang w:val="es-ES_tradnl"/>
              </w:rPr>
            </w:pPr>
          </w:p>
          <w:p w14:paraId="7BE699A2" w14:textId="77777777" w:rsidR="0022682A" w:rsidRPr="00CC268E" w:rsidRDefault="0022682A" w:rsidP="0022682A">
            <w:pPr>
              <w:pStyle w:val="BodyText1"/>
              <w:rPr>
                <w:szCs w:val="18"/>
                <w:lang w:val="es-ES_tradnl"/>
              </w:rPr>
            </w:pPr>
          </w:p>
          <w:p w14:paraId="58A0E5B8" w14:textId="77777777" w:rsidR="0022682A" w:rsidRPr="00CC268E" w:rsidRDefault="0022682A" w:rsidP="0022682A">
            <w:pPr>
              <w:pStyle w:val="BodyText1"/>
              <w:rPr>
                <w:szCs w:val="18"/>
                <w:lang w:val="es-ES_tradnl"/>
              </w:rPr>
            </w:pPr>
          </w:p>
          <w:p w14:paraId="2F99A613" w14:textId="77777777" w:rsidR="0022682A" w:rsidRPr="00CC268E" w:rsidRDefault="0022682A" w:rsidP="0022682A">
            <w:pPr>
              <w:pStyle w:val="BodyText1"/>
              <w:rPr>
                <w:szCs w:val="18"/>
                <w:lang w:val="es-ES_tradnl"/>
              </w:rPr>
            </w:pPr>
          </w:p>
          <w:p w14:paraId="348505C3" w14:textId="77777777" w:rsidR="0022682A" w:rsidRPr="00CC268E" w:rsidRDefault="0022682A" w:rsidP="0022682A">
            <w:pPr>
              <w:pStyle w:val="BodyText1"/>
              <w:rPr>
                <w:szCs w:val="18"/>
                <w:lang w:val="es-ES_tradnl"/>
              </w:rPr>
            </w:pPr>
          </w:p>
          <w:p w14:paraId="6E3AE207" w14:textId="77777777" w:rsidR="0022682A" w:rsidRPr="00CC268E" w:rsidRDefault="0022682A" w:rsidP="0022682A">
            <w:pPr>
              <w:pStyle w:val="BodyText1"/>
              <w:rPr>
                <w:szCs w:val="18"/>
                <w:lang w:val="es-ES_tradnl"/>
              </w:rPr>
            </w:pPr>
          </w:p>
          <w:p w14:paraId="63FE1EBA" w14:textId="77777777" w:rsidR="0022682A" w:rsidRPr="00CC268E" w:rsidRDefault="0022682A" w:rsidP="0022682A">
            <w:pPr>
              <w:pStyle w:val="BodyText1"/>
              <w:rPr>
                <w:szCs w:val="18"/>
                <w:lang w:val="es-ES_tradnl"/>
              </w:rPr>
            </w:pPr>
          </w:p>
          <w:p w14:paraId="26EDACE6" w14:textId="77777777" w:rsidR="0022682A" w:rsidRPr="00CC268E" w:rsidRDefault="0022682A" w:rsidP="0022682A">
            <w:pPr>
              <w:pStyle w:val="BodyText1"/>
              <w:rPr>
                <w:szCs w:val="18"/>
                <w:lang w:val="es-ES_tradnl"/>
              </w:rPr>
            </w:pPr>
          </w:p>
          <w:p w14:paraId="070EB98B" w14:textId="77777777" w:rsidR="0022682A" w:rsidRPr="00CC268E" w:rsidRDefault="0022682A" w:rsidP="0022682A">
            <w:pPr>
              <w:spacing w:after="200" w:line="276" w:lineRule="auto"/>
              <w:rPr>
                <w:szCs w:val="18"/>
                <w:lang w:val="es-ES_tradnl"/>
              </w:rPr>
            </w:pPr>
          </w:p>
        </w:tc>
      </w:tr>
    </w:tbl>
    <w:p w14:paraId="79C777CA" w14:textId="4B55BE3A" w:rsidR="0022682A" w:rsidRPr="00CC268E" w:rsidRDefault="0022682A" w:rsidP="0022682A">
      <w:pPr>
        <w:rPr>
          <w:szCs w:val="18"/>
          <w:lang w:val="es-ES_tradnl"/>
        </w:rPr>
      </w:pPr>
    </w:p>
    <w:tbl>
      <w:tblPr>
        <w:tblStyle w:val="TableGridLight"/>
        <w:tblpPr w:leftFromText="180" w:rightFromText="180" w:vertAnchor="text" w:horzAnchor="margin" w:tblpX="-10" w:tblpY="378"/>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712"/>
        <w:gridCol w:w="4115"/>
      </w:tblGrid>
      <w:tr w:rsidR="00F8025E" w:rsidRPr="00CC268E" w14:paraId="0F26BD6A" w14:textId="77777777" w:rsidTr="00FE392E">
        <w:tc>
          <w:tcPr>
            <w:tcW w:w="9366" w:type="dxa"/>
            <w:gridSpan w:val="3"/>
          </w:tcPr>
          <w:p w14:paraId="2B08E430" w14:textId="58B1A5F1" w:rsidR="00F8025E" w:rsidRPr="00CC268E" w:rsidDel="0083163C" w:rsidRDefault="00CC268E" w:rsidP="005511E1">
            <w:pPr>
              <w:spacing w:after="200" w:line="276" w:lineRule="auto"/>
              <w:rPr>
                <w:rFonts w:asciiTheme="minorHAnsi" w:hAnsiTheme="minorHAnsi" w:cstheme="minorHAnsi"/>
                <w:b/>
                <w:szCs w:val="18"/>
                <w:lang w:val="es-ES_tradnl"/>
              </w:rPr>
            </w:pPr>
            <w:r>
              <w:rPr>
                <w:rFonts w:asciiTheme="minorHAnsi" w:hAnsiTheme="minorHAnsi"/>
                <w:b/>
                <w:szCs w:val="18"/>
                <w:lang w:val="es-ES_tradnl"/>
              </w:rPr>
              <w:t>Pregunta 1.1:</w:t>
            </w:r>
            <w:r w:rsidR="00F8025E" w:rsidRPr="00CC268E">
              <w:rPr>
                <w:rFonts w:asciiTheme="minorHAnsi" w:hAnsiTheme="minorHAnsi"/>
                <w:b/>
                <w:color w:val="000000" w:themeColor="text1"/>
                <w:szCs w:val="18"/>
                <w:lang w:val="es-ES_tradnl"/>
              </w:rPr>
              <w:t xml:space="preserve"> ¿Ha demostrado la organización experiencia en la ejecución satisfactoria de las actividades que se subsidiarán?</w:t>
            </w:r>
            <w:r w:rsidR="00F8025E" w:rsidRPr="00CC268E">
              <w:rPr>
                <w:rFonts w:asciiTheme="minorHAnsi" w:hAnsiTheme="minorHAnsi"/>
                <w:b/>
                <w:szCs w:val="18"/>
                <w:lang w:val="es-ES_tradnl"/>
              </w:rPr>
              <w:t xml:space="preserve"> </w:t>
            </w:r>
          </w:p>
        </w:tc>
      </w:tr>
      <w:tr w:rsidR="00F8025E" w:rsidRPr="00CC268E" w14:paraId="0BD2479F" w14:textId="77777777" w:rsidTr="00FE392E">
        <w:tc>
          <w:tcPr>
            <w:tcW w:w="9366" w:type="dxa"/>
            <w:gridSpan w:val="3"/>
          </w:tcPr>
          <w:p w14:paraId="5BFCC9B0" w14:textId="31520F56" w:rsidR="00F8025E" w:rsidRPr="00CC268E" w:rsidDel="0083163C" w:rsidRDefault="00F8025E" w:rsidP="0074073E">
            <w:pPr>
              <w:spacing w:after="200" w:line="276" w:lineRule="auto"/>
              <w:rPr>
                <w:rFonts w:asciiTheme="minorHAnsi" w:hAnsiTheme="minorHAnsi" w:cstheme="minorHAnsi"/>
                <w:szCs w:val="18"/>
                <w:lang w:val="es-ES_tradnl"/>
              </w:rPr>
            </w:pPr>
            <w:r w:rsidRPr="00CC268E">
              <w:rPr>
                <w:b/>
                <w:szCs w:val="18"/>
                <w:u w:val="single"/>
                <w:lang w:val="es-ES_tradnl"/>
              </w:rPr>
              <w:t>Cuestionario de capacidad financiera:</w:t>
            </w:r>
            <w:r w:rsidRPr="00CC268E">
              <w:rPr>
                <w:szCs w:val="18"/>
                <w:lang w:val="es-ES_tradnl"/>
              </w:rPr>
              <w:t xml:space="preserve"> Complete la tab</w:t>
            </w:r>
            <w:r w:rsidR="0074073E" w:rsidRPr="00CC268E">
              <w:rPr>
                <w:szCs w:val="18"/>
                <w:lang w:val="es-ES_tradnl"/>
              </w:rPr>
              <w:t>la de abajo lo mejor que pueda.</w:t>
            </w:r>
            <w:r w:rsidRPr="00CC268E">
              <w:rPr>
                <w:szCs w:val="18"/>
                <w:lang w:val="es-ES_tradnl"/>
              </w:rPr>
              <w:t xml:space="preserve"> En la columna “Opciones de respuesta”, puede resaltar la respuesta que elija, o bien eliminar las q</w:t>
            </w:r>
            <w:r w:rsidR="0074073E" w:rsidRPr="00CC268E">
              <w:rPr>
                <w:szCs w:val="18"/>
                <w:lang w:val="es-ES_tradnl"/>
              </w:rPr>
              <w:t xml:space="preserve">ue no respondan a su pregunta. </w:t>
            </w:r>
            <w:r w:rsidRPr="00CC268E">
              <w:rPr>
                <w:szCs w:val="18"/>
                <w:lang w:val="es-ES_tradnl"/>
              </w:rPr>
              <w:t xml:space="preserve">Tenga en cuenta que estas preguntas se dirigen a la organización que presenta la solicitud de subsidios.  El solicitante debe responder las preguntas financieras sobre esa organización.  No debería responder basándose en la capacidad de otras organizaciones </w:t>
            </w:r>
            <w:r w:rsidR="0074073E" w:rsidRPr="00CC268E">
              <w:rPr>
                <w:szCs w:val="18"/>
                <w:lang w:val="es-ES_tradnl"/>
              </w:rPr>
              <w:t>de la plataforma multiactor y</w:t>
            </w:r>
            <w:r w:rsidRPr="00CC268E">
              <w:rPr>
                <w:szCs w:val="18"/>
                <w:lang w:val="es-ES_tradnl"/>
              </w:rPr>
              <w:t xml:space="preserve"> multisectorial.  </w:t>
            </w:r>
          </w:p>
        </w:tc>
      </w:tr>
      <w:tr w:rsidR="005511E1" w:rsidRPr="00CC268E" w14:paraId="7DCFDFBF" w14:textId="77777777" w:rsidTr="0022682A">
        <w:tc>
          <w:tcPr>
            <w:tcW w:w="539" w:type="dxa"/>
          </w:tcPr>
          <w:p w14:paraId="4799B12E"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N.°</w:t>
            </w:r>
          </w:p>
        </w:tc>
        <w:tc>
          <w:tcPr>
            <w:tcW w:w="4712" w:type="dxa"/>
          </w:tcPr>
          <w:p w14:paraId="6E2F009C"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Pregunta</w:t>
            </w:r>
          </w:p>
        </w:tc>
        <w:tc>
          <w:tcPr>
            <w:tcW w:w="4115" w:type="dxa"/>
          </w:tcPr>
          <w:p w14:paraId="1C3744C7" w14:textId="52E30722"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Opciones de respuesta</w:t>
            </w:r>
          </w:p>
        </w:tc>
      </w:tr>
      <w:tr w:rsidR="005511E1" w:rsidRPr="00CC268E" w14:paraId="20B641D2" w14:textId="77777777" w:rsidTr="0022682A">
        <w:tc>
          <w:tcPr>
            <w:tcW w:w="539" w:type="dxa"/>
          </w:tcPr>
          <w:p w14:paraId="2AC7A3F0"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1.</w:t>
            </w:r>
          </w:p>
        </w:tc>
        <w:tc>
          <w:tcPr>
            <w:tcW w:w="4712" w:type="dxa"/>
          </w:tcPr>
          <w:p w14:paraId="47E90A46"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¿Cuál es el año fiscal de su organización?</w:t>
            </w:r>
          </w:p>
        </w:tc>
        <w:tc>
          <w:tcPr>
            <w:tcW w:w="4115" w:type="dxa"/>
            <w:shd w:val="clear" w:color="auto" w:fill="D0D3D4" w:themeFill="background2"/>
          </w:tcPr>
          <w:p w14:paraId="523C0256" w14:textId="77777777" w:rsidR="0083163C" w:rsidRPr="00CC268E" w:rsidRDefault="0083163C" w:rsidP="005511E1">
            <w:pPr>
              <w:spacing w:after="200" w:line="276" w:lineRule="auto"/>
              <w:rPr>
                <w:rFonts w:asciiTheme="minorHAnsi" w:hAnsiTheme="minorHAnsi" w:cstheme="minorHAnsi"/>
                <w:szCs w:val="18"/>
                <w:lang w:val="es-ES_tradnl"/>
              </w:rPr>
            </w:pPr>
            <w:r w:rsidRPr="00CC268E">
              <w:rPr>
                <w:rFonts w:asciiTheme="minorHAnsi" w:hAnsiTheme="minorHAnsi"/>
                <w:szCs w:val="18"/>
                <w:lang w:val="es-ES_tradnl"/>
              </w:rPr>
              <w:t>MM/AAAA - MM/AAAA</w:t>
            </w:r>
          </w:p>
        </w:tc>
      </w:tr>
      <w:tr w:rsidR="005511E1" w:rsidRPr="00CC268E" w14:paraId="44B0A6C3" w14:textId="77777777" w:rsidTr="0022682A">
        <w:tc>
          <w:tcPr>
            <w:tcW w:w="539" w:type="dxa"/>
          </w:tcPr>
          <w:p w14:paraId="0B07EA7C"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2.</w:t>
            </w:r>
          </w:p>
        </w:tc>
        <w:tc>
          <w:tcPr>
            <w:tcW w:w="4712" w:type="dxa"/>
          </w:tcPr>
          <w:p w14:paraId="49BB5EAE" w14:textId="437458C3"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¿C</w:t>
            </w:r>
            <w:r w:rsidR="0074073E" w:rsidRPr="00CC268E">
              <w:rPr>
                <w:rFonts w:asciiTheme="minorHAnsi" w:hAnsiTheme="minorHAnsi"/>
                <w:b/>
                <w:szCs w:val="18"/>
                <w:lang w:val="es-ES_tradnl"/>
              </w:rPr>
              <w:t>uándo fue la última auditoría?</w:t>
            </w:r>
          </w:p>
        </w:tc>
        <w:tc>
          <w:tcPr>
            <w:tcW w:w="4115" w:type="dxa"/>
            <w:shd w:val="clear" w:color="auto" w:fill="D0D3D4" w:themeFill="background2"/>
          </w:tcPr>
          <w:p w14:paraId="342C0590" w14:textId="6A9584C2" w:rsidR="0083163C" w:rsidRPr="00CC268E" w:rsidRDefault="0083163C" w:rsidP="005511E1">
            <w:pPr>
              <w:spacing w:after="200" w:line="276" w:lineRule="auto"/>
              <w:rPr>
                <w:rFonts w:asciiTheme="minorHAnsi" w:hAnsiTheme="minorHAnsi" w:cstheme="minorHAnsi"/>
                <w:szCs w:val="18"/>
                <w:lang w:val="es-ES_tradnl"/>
              </w:rPr>
            </w:pPr>
            <w:r w:rsidRPr="00CC268E">
              <w:rPr>
                <w:rFonts w:asciiTheme="minorHAnsi" w:hAnsiTheme="minorHAnsi"/>
                <w:szCs w:val="18"/>
                <w:lang w:val="es-ES_tradnl"/>
              </w:rPr>
              <w:t>Dentro de los últimos 12 meses</w:t>
            </w:r>
            <w:r w:rsidRPr="00CC268E">
              <w:rPr>
                <w:rFonts w:asciiTheme="minorHAnsi" w:hAnsiTheme="minorHAnsi"/>
                <w:szCs w:val="18"/>
                <w:lang w:val="es-ES_tradnl"/>
              </w:rPr>
              <w:br/>
              <w:t>-Dentro de los últimos 2 años</w:t>
            </w:r>
            <w:r w:rsidRPr="00CC268E">
              <w:rPr>
                <w:rFonts w:asciiTheme="minorHAnsi" w:hAnsiTheme="minorHAnsi"/>
                <w:szCs w:val="18"/>
                <w:lang w:val="es-ES_tradnl"/>
              </w:rPr>
              <w:br/>
              <w:t>-Hace más de 2 años</w:t>
            </w:r>
            <w:r w:rsidRPr="00CC268E">
              <w:rPr>
                <w:rFonts w:asciiTheme="minorHAnsi" w:hAnsiTheme="minorHAnsi"/>
                <w:szCs w:val="18"/>
                <w:lang w:val="es-ES_tradnl"/>
              </w:rPr>
              <w:br/>
              <w:t>-No corresponde</w:t>
            </w:r>
            <w:r w:rsidRPr="00CC268E">
              <w:rPr>
                <w:rFonts w:asciiTheme="minorHAnsi" w:hAnsiTheme="minorHAnsi"/>
                <w:szCs w:val="18"/>
                <w:lang w:val="es-ES_tradnl"/>
              </w:rPr>
              <w:br/>
              <w:t>-Aún no se realizó una auditoría</w:t>
            </w:r>
          </w:p>
        </w:tc>
      </w:tr>
      <w:tr w:rsidR="005511E1" w:rsidRPr="00CC268E" w14:paraId="0FEEEA0F" w14:textId="77777777" w:rsidTr="0022682A">
        <w:tc>
          <w:tcPr>
            <w:tcW w:w="539" w:type="dxa"/>
          </w:tcPr>
          <w:p w14:paraId="47FA5E5B"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3.</w:t>
            </w:r>
          </w:p>
        </w:tc>
        <w:tc>
          <w:tcPr>
            <w:tcW w:w="4712" w:type="dxa"/>
          </w:tcPr>
          <w:p w14:paraId="6B02A8E4"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¿Fue una auditoría programática o de toda la organización?</w:t>
            </w:r>
          </w:p>
        </w:tc>
        <w:tc>
          <w:tcPr>
            <w:tcW w:w="4115" w:type="dxa"/>
            <w:shd w:val="clear" w:color="auto" w:fill="D0D3D4" w:themeFill="background2"/>
          </w:tcPr>
          <w:p w14:paraId="601618E1" w14:textId="77777777" w:rsidR="0083163C" w:rsidRPr="00CC268E" w:rsidRDefault="0083163C" w:rsidP="005511E1">
            <w:pPr>
              <w:spacing w:after="200" w:line="276" w:lineRule="auto"/>
              <w:rPr>
                <w:rFonts w:asciiTheme="minorHAnsi" w:hAnsiTheme="minorHAnsi" w:cstheme="minorHAnsi"/>
                <w:szCs w:val="18"/>
                <w:lang w:val="es-ES_tradnl"/>
              </w:rPr>
            </w:pPr>
            <w:r w:rsidRPr="00CC268E">
              <w:rPr>
                <w:rFonts w:asciiTheme="minorHAnsi" w:hAnsiTheme="minorHAnsi"/>
                <w:szCs w:val="18"/>
                <w:lang w:val="es-ES_tradnl"/>
              </w:rPr>
              <w:t>-Programática</w:t>
            </w:r>
            <w:r w:rsidRPr="00CC268E">
              <w:rPr>
                <w:rFonts w:asciiTheme="minorHAnsi" w:hAnsiTheme="minorHAnsi"/>
                <w:szCs w:val="18"/>
                <w:lang w:val="es-ES_tradnl"/>
              </w:rPr>
              <w:br/>
              <w:t>-Organizativa</w:t>
            </w:r>
            <w:r w:rsidRPr="00CC268E">
              <w:rPr>
                <w:rFonts w:asciiTheme="minorHAnsi" w:hAnsiTheme="minorHAnsi"/>
                <w:szCs w:val="18"/>
                <w:lang w:val="es-ES_tradnl"/>
              </w:rPr>
              <w:br/>
              <w:t>-No corresponde</w:t>
            </w:r>
          </w:p>
        </w:tc>
      </w:tr>
      <w:tr w:rsidR="005511E1" w:rsidRPr="00CC268E" w14:paraId="034C9736" w14:textId="77777777" w:rsidTr="0022682A">
        <w:tc>
          <w:tcPr>
            <w:tcW w:w="539" w:type="dxa"/>
          </w:tcPr>
          <w:p w14:paraId="5B95F7C5"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4.</w:t>
            </w:r>
          </w:p>
        </w:tc>
        <w:tc>
          <w:tcPr>
            <w:tcW w:w="4712" w:type="dxa"/>
          </w:tcPr>
          <w:p w14:paraId="234F34DB"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Nombre de la agencia/firma de auditoría (si corresponde)</w:t>
            </w:r>
          </w:p>
        </w:tc>
        <w:tc>
          <w:tcPr>
            <w:tcW w:w="4115" w:type="dxa"/>
            <w:shd w:val="clear" w:color="auto" w:fill="D0D3D4" w:themeFill="background2"/>
          </w:tcPr>
          <w:p w14:paraId="30AB8BCD" w14:textId="77777777" w:rsidR="0083163C" w:rsidRPr="00CC268E" w:rsidRDefault="0083163C" w:rsidP="005511E1">
            <w:pPr>
              <w:spacing w:after="200" w:line="276" w:lineRule="auto"/>
              <w:rPr>
                <w:rFonts w:asciiTheme="minorHAnsi" w:hAnsiTheme="minorHAnsi" w:cstheme="minorHAnsi"/>
                <w:szCs w:val="18"/>
                <w:lang w:val="es-ES_tradnl"/>
              </w:rPr>
            </w:pPr>
          </w:p>
        </w:tc>
      </w:tr>
      <w:tr w:rsidR="005511E1" w:rsidRPr="00CC268E" w14:paraId="7DC3FAE5" w14:textId="77777777" w:rsidTr="0022682A">
        <w:tc>
          <w:tcPr>
            <w:tcW w:w="539" w:type="dxa"/>
          </w:tcPr>
          <w:p w14:paraId="2C51AEDC"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lastRenderedPageBreak/>
              <w:t>5.</w:t>
            </w:r>
          </w:p>
        </w:tc>
        <w:tc>
          <w:tcPr>
            <w:tcW w:w="4712" w:type="dxa"/>
          </w:tcPr>
          <w:p w14:paraId="54AE0943"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En la auditoría más reciente, ¿cuál fue la opinión del auditor?</w:t>
            </w:r>
          </w:p>
        </w:tc>
        <w:tc>
          <w:tcPr>
            <w:tcW w:w="4115" w:type="dxa"/>
            <w:shd w:val="clear" w:color="auto" w:fill="D0D3D4" w:themeFill="background2"/>
          </w:tcPr>
          <w:p w14:paraId="33A629EE" w14:textId="40F7CC4E" w:rsidR="0083163C" w:rsidRPr="00CC268E" w:rsidRDefault="0083163C" w:rsidP="005511E1">
            <w:pPr>
              <w:spacing w:after="200" w:line="276" w:lineRule="auto"/>
              <w:rPr>
                <w:rFonts w:asciiTheme="minorHAnsi" w:hAnsiTheme="minorHAnsi" w:cstheme="minorHAnsi"/>
                <w:szCs w:val="18"/>
                <w:lang w:val="es-ES_tradnl"/>
              </w:rPr>
            </w:pPr>
            <w:r w:rsidRPr="00CC268E">
              <w:rPr>
                <w:rFonts w:asciiTheme="minorHAnsi" w:hAnsiTheme="minorHAnsi"/>
                <w:szCs w:val="18"/>
                <w:lang w:val="es-ES_tradnl"/>
              </w:rPr>
              <w:t>-Sin hallazgos</w:t>
            </w:r>
            <w:r w:rsidRPr="00CC268E">
              <w:rPr>
                <w:rFonts w:asciiTheme="minorHAnsi" w:hAnsiTheme="minorHAnsi"/>
                <w:szCs w:val="18"/>
                <w:lang w:val="es-ES_tradnl"/>
              </w:rPr>
              <w:br/>
              <w:t>-Hallazgos</w:t>
            </w:r>
            <w:r w:rsidRPr="00CC268E">
              <w:rPr>
                <w:rFonts w:asciiTheme="minorHAnsi" w:hAnsiTheme="minorHAnsi"/>
                <w:szCs w:val="18"/>
                <w:lang w:val="es-ES_tradnl"/>
              </w:rPr>
              <w:br/>
              <w:t>-Descargo de responsabilidad, preocupación u opiniones adversas</w:t>
            </w:r>
            <w:r w:rsidRPr="00CC268E">
              <w:rPr>
                <w:rFonts w:asciiTheme="minorHAnsi" w:hAnsiTheme="minorHAnsi"/>
                <w:szCs w:val="18"/>
                <w:lang w:val="es-ES_tradnl"/>
              </w:rPr>
              <w:br/>
              <w:t>-Se desconoce</w:t>
            </w:r>
          </w:p>
        </w:tc>
      </w:tr>
      <w:tr w:rsidR="005511E1" w:rsidRPr="00CC268E" w14:paraId="4781E18F" w14:textId="77777777" w:rsidTr="0022682A">
        <w:tc>
          <w:tcPr>
            <w:tcW w:w="539" w:type="dxa"/>
          </w:tcPr>
          <w:p w14:paraId="627D1B86"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6.</w:t>
            </w:r>
          </w:p>
        </w:tc>
        <w:tc>
          <w:tcPr>
            <w:tcW w:w="4712" w:type="dxa"/>
          </w:tcPr>
          <w:p w14:paraId="7495D917"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¿Cuál de las siguientes opciones describe su sistema de contabilidad?</w:t>
            </w:r>
          </w:p>
        </w:tc>
        <w:tc>
          <w:tcPr>
            <w:tcW w:w="4115" w:type="dxa"/>
            <w:shd w:val="clear" w:color="auto" w:fill="D0D3D4" w:themeFill="background2"/>
          </w:tcPr>
          <w:p w14:paraId="33B63966" w14:textId="77777777" w:rsidR="0083163C" w:rsidRPr="00CC268E" w:rsidRDefault="0083163C" w:rsidP="005511E1">
            <w:pPr>
              <w:spacing w:after="200" w:line="276" w:lineRule="auto"/>
              <w:rPr>
                <w:rFonts w:asciiTheme="minorHAnsi" w:hAnsiTheme="minorHAnsi" w:cstheme="minorHAnsi"/>
                <w:szCs w:val="18"/>
                <w:lang w:val="es-ES_tradnl"/>
              </w:rPr>
            </w:pPr>
            <w:r w:rsidRPr="00CC268E">
              <w:rPr>
                <w:rFonts w:asciiTheme="minorHAnsi" w:hAnsiTheme="minorHAnsi"/>
                <w:szCs w:val="18"/>
                <w:lang w:val="es-ES_tradnl"/>
              </w:rPr>
              <w:t>-Manual</w:t>
            </w:r>
            <w:r w:rsidRPr="00CC268E">
              <w:rPr>
                <w:rFonts w:asciiTheme="minorHAnsi" w:hAnsiTheme="minorHAnsi"/>
                <w:szCs w:val="18"/>
                <w:lang w:val="es-ES_tradnl"/>
              </w:rPr>
              <w:br/>
              <w:t>-Computarizado</w:t>
            </w:r>
            <w:r w:rsidRPr="00CC268E">
              <w:rPr>
                <w:rFonts w:asciiTheme="minorHAnsi" w:hAnsiTheme="minorHAnsi"/>
                <w:szCs w:val="18"/>
                <w:lang w:val="es-ES_tradnl"/>
              </w:rPr>
              <w:br/>
              <w:t>-Combinado</w:t>
            </w:r>
            <w:r w:rsidRPr="00CC268E">
              <w:rPr>
                <w:rFonts w:asciiTheme="minorHAnsi" w:hAnsiTheme="minorHAnsi"/>
                <w:szCs w:val="18"/>
                <w:lang w:val="es-ES_tradnl"/>
              </w:rPr>
              <w:br/>
              <w:t>-No estoy seguro</w:t>
            </w:r>
            <w:r w:rsidRPr="00CC268E">
              <w:rPr>
                <w:rFonts w:asciiTheme="minorHAnsi" w:hAnsiTheme="minorHAnsi"/>
                <w:szCs w:val="18"/>
                <w:lang w:val="es-ES_tradnl"/>
              </w:rPr>
              <w:br/>
              <w:t>-No corresponde</w:t>
            </w:r>
          </w:p>
        </w:tc>
      </w:tr>
      <w:tr w:rsidR="005511E1" w:rsidRPr="00CC268E" w14:paraId="1F549198" w14:textId="77777777" w:rsidTr="0022682A">
        <w:tc>
          <w:tcPr>
            <w:tcW w:w="539" w:type="dxa"/>
          </w:tcPr>
          <w:p w14:paraId="5CB6F700"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7.</w:t>
            </w:r>
          </w:p>
        </w:tc>
        <w:tc>
          <w:tcPr>
            <w:tcW w:w="4712" w:type="dxa"/>
          </w:tcPr>
          <w:p w14:paraId="722EA2D9" w14:textId="0F8BBB12"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¿Retiene la organización la documentación probatoria que se relaciona con la recepción y el gasto de los fondos, por ejemplo, facturas, cheques cancelados, etc.?</w:t>
            </w:r>
          </w:p>
        </w:tc>
        <w:tc>
          <w:tcPr>
            <w:tcW w:w="4115" w:type="dxa"/>
            <w:shd w:val="clear" w:color="auto" w:fill="D0D3D4" w:themeFill="background2"/>
          </w:tcPr>
          <w:p w14:paraId="022A5599" w14:textId="77777777" w:rsidR="0083163C" w:rsidRPr="00CC268E" w:rsidRDefault="0083163C" w:rsidP="005511E1">
            <w:pPr>
              <w:spacing w:after="200" w:line="276" w:lineRule="auto"/>
              <w:rPr>
                <w:rFonts w:asciiTheme="minorHAnsi" w:hAnsiTheme="minorHAnsi" w:cstheme="minorHAnsi"/>
                <w:szCs w:val="18"/>
                <w:lang w:val="es-ES_tradnl"/>
              </w:rPr>
            </w:pPr>
            <w:r w:rsidRPr="00CC268E">
              <w:rPr>
                <w:rFonts w:asciiTheme="minorHAnsi" w:hAnsiTheme="minorHAnsi"/>
                <w:szCs w:val="18"/>
                <w:lang w:val="es-ES_tradnl"/>
              </w:rPr>
              <w:t>-Sí</w:t>
            </w:r>
            <w:r w:rsidRPr="00CC268E">
              <w:rPr>
                <w:rFonts w:asciiTheme="minorHAnsi" w:hAnsiTheme="minorHAnsi"/>
                <w:szCs w:val="18"/>
                <w:lang w:val="es-ES_tradnl"/>
              </w:rPr>
              <w:br/>
              <w:t>-No</w:t>
            </w:r>
            <w:r w:rsidRPr="00CC268E">
              <w:rPr>
                <w:rFonts w:asciiTheme="minorHAnsi" w:hAnsiTheme="minorHAnsi"/>
                <w:szCs w:val="18"/>
                <w:lang w:val="es-ES_tradnl"/>
              </w:rPr>
              <w:br/>
              <w:t>-No estoy seguro</w:t>
            </w:r>
            <w:r w:rsidRPr="00CC268E">
              <w:rPr>
                <w:rFonts w:asciiTheme="minorHAnsi" w:hAnsiTheme="minorHAnsi"/>
                <w:szCs w:val="18"/>
                <w:lang w:val="es-ES_tradnl"/>
              </w:rPr>
              <w:br/>
              <w:t>-No corresponde</w:t>
            </w:r>
          </w:p>
        </w:tc>
      </w:tr>
      <w:tr w:rsidR="005511E1" w:rsidRPr="00CC268E" w14:paraId="0C7DAA46" w14:textId="77777777" w:rsidTr="0022682A">
        <w:trPr>
          <w:trHeight w:val="1036"/>
        </w:trPr>
        <w:tc>
          <w:tcPr>
            <w:tcW w:w="539" w:type="dxa"/>
          </w:tcPr>
          <w:p w14:paraId="0A622620"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8.</w:t>
            </w:r>
          </w:p>
        </w:tc>
        <w:tc>
          <w:tcPr>
            <w:tcW w:w="4712" w:type="dxa"/>
          </w:tcPr>
          <w:p w14:paraId="725D4C0D"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¿Puede el sistema de contabilidad separar e identificar la recepción y el gasto de los fondos provenientes de subsidios de sus fondos ordinarios?</w:t>
            </w:r>
          </w:p>
        </w:tc>
        <w:tc>
          <w:tcPr>
            <w:tcW w:w="4115" w:type="dxa"/>
            <w:shd w:val="clear" w:color="auto" w:fill="D0D3D4" w:themeFill="background2"/>
          </w:tcPr>
          <w:p w14:paraId="003B71EF" w14:textId="77777777" w:rsidR="0083163C" w:rsidRPr="00CC268E" w:rsidRDefault="0083163C" w:rsidP="005511E1">
            <w:pPr>
              <w:spacing w:after="200" w:line="276" w:lineRule="auto"/>
              <w:rPr>
                <w:rFonts w:asciiTheme="minorHAnsi" w:hAnsiTheme="minorHAnsi" w:cstheme="minorHAnsi"/>
                <w:szCs w:val="18"/>
                <w:lang w:val="es-ES_tradnl"/>
              </w:rPr>
            </w:pPr>
            <w:r w:rsidRPr="00CC268E">
              <w:rPr>
                <w:rFonts w:asciiTheme="minorHAnsi" w:hAnsiTheme="minorHAnsi"/>
                <w:szCs w:val="18"/>
                <w:lang w:val="es-ES_tradnl"/>
              </w:rPr>
              <w:t>-Sí</w:t>
            </w:r>
            <w:r w:rsidRPr="00CC268E">
              <w:rPr>
                <w:rFonts w:asciiTheme="minorHAnsi" w:hAnsiTheme="minorHAnsi"/>
                <w:szCs w:val="18"/>
                <w:lang w:val="es-ES_tradnl"/>
              </w:rPr>
              <w:br/>
              <w:t>-No</w:t>
            </w:r>
            <w:r w:rsidRPr="00CC268E">
              <w:rPr>
                <w:rFonts w:asciiTheme="minorHAnsi" w:hAnsiTheme="minorHAnsi"/>
                <w:szCs w:val="18"/>
                <w:lang w:val="es-ES_tradnl"/>
              </w:rPr>
              <w:br/>
              <w:t>-No estoy seguro</w:t>
            </w:r>
            <w:r w:rsidRPr="00CC268E">
              <w:rPr>
                <w:rFonts w:asciiTheme="minorHAnsi" w:hAnsiTheme="minorHAnsi"/>
                <w:szCs w:val="18"/>
                <w:lang w:val="es-ES_tradnl"/>
              </w:rPr>
              <w:br/>
              <w:t>-No corresponde</w:t>
            </w:r>
          </w:p>
        </w:tc>
      </w:tr>
      <w:tr w:rsidR="005511E1" w:rsidRPr="00CC268E" w14:paraId="690D6F01" w14:textId="77777777" w:rsidTr="0022682A">
        <w:tc>
          <w:tcPr>
            <w:tcW w:w="539" w:type="dxa"/>
          </w:tcPr>
          <w:p w14:paraId="4BF9FE21"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9.</w:t>
            </w:r>
          </w:p>
        </w:tc>
        <w:tc>
          <w:tcPr>
            <w:tcW w:w="4712" w:type="dxa"/>
          </w:tcPr>
          <w:p w14:paraId="50972293"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¿Tiene la organización un código o norma de conducta por escrito que impida los conflictos de intereses en las adquisiciones, ya sea en la selección, adjudicación o administración de un contrato?</w:t>
            </w:r>
          </w:p>
        </w:tc>
        <w:tc>
          <w:tcPr>
            <w:tcW w:w="4115" w:type="dxa"/>
            <w:shd w:val="clear" w:color="auto" w:fill="D0D3D4" w:themeFill="background2"/>
          </w:tcPr>
          <w:p w14:paraId="511636D2" w14:textId="77777777" w:rsidR="0083163C" w:rsidRPr="00CC268E" w:rsidRDefault="0083163C" w:rsidP="005511E1">
            <w:pPr>
              <w:spacing w:after="200" w:line="276" w:lineRule="auto"/>
              <w:rPr>
                <w:rFonts w:asciiTheme="minorHAnsi" w:hAnsiTheme="minorHAnsi" w:cstheme="minorHAnsi"/>
                <w:szCs w:val="18"/>
                <w:lang w:val="es-ES_tradnl"/>
              </w:rPr>
            </w:pPr>
            <w:r w:rsidRPr="00CC268E">
              <w:rPr>
                <w:rFonts w:asciiTheme="minorHAnsi" w:hAnsiTheme="minorHAnsi"/>
                <w:szCs w:val="18"/>
                <w:lang w:val="es-ES_tradnl"/>
              </w:rPr>
              <w:t>-Sí</w:t>
            </w:r>
            <w:r w:rsidRPr="00CC268E">
              <w:rPr>
                <w:rFonts w:asciiTheme="minorHAnsi" w:hAnsiTheme="minorHAnsi"/>
                <w:szCs w:val="18"/>
                <w:lang w:val="es-ES_tradnl"/>
              </w:rPr>
              <w:br/>
              <w:t>-No</w:t>
            </w:r>
            <w:r w:rsidRPr="00CC268E">
              <w:rPr>
                <w:rFonts w:asciiTheme="minorHAnsi" w:hAnsiTheme="minorHAnsi"/>
                <w:szCs w:val="18"/>
                <w:lang w:val="es-ES_tradnl"/>
              </w:rPr>
              <w:br/>
              <w:t>-No estoy seguro</w:t>
            </w:r>
            <w:r w:rsidRPr="00CC268E">
              <w:rPr>
                <w:rFonts w:asciiTheme="minorHAnsi" w:hAnsiTheme="minorHAnsi"/>
                <w:szCs w:val="18"/>
                <w:lang w:val="es-ES_tradnl"/>
              </w:rPr>
              <w:br/>
              <w:t>-No corresponde</w:t>
            </w:r>
          </w:p>
        </w:tc>
      </w:tr>
      <w:tr w:rsidR="005511E1" w:rsidRPr="00CC268E" w14:paraId="1D6E5108" w14:textId="77777777" w:rsidTr="0022682A">
        <w:tc>
          <w:tcPr>
            <w:tcW w:w="539" w:type="dxa"/>
          </w:tcPr>
          <w:p w14:paraId="436857D9"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10.</w:t>
            </w:r>
          </w:p>
        </w:tc>
        <w:tc>
          <w:tcPr>
            <w:tcW w:w="4712" w:type="dxa"/>
          </w:tcPr>
          <w:p w14:paraId="14FEFB8C"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¿Tiene la organización una política de adquisiciones por escrito sobre la compra de artículos con un valor superior a USD 2500?</w:t>
            </w:r>
          </w:p>
        </w:tc>
        <w:tc>
          <w:tcPr>
            <w:tcW w:w="4115" w:type="dxa"/>
            <w:shd w:val="clear" w:color="auto" w:fill="D0D3D4" w:themeFill="background2"/>
          </w:tcPr>
          <w:p w14:paraId="1504E9ED" w14:textId="77777777" w:rsidR="0083163C" w:rsidRPr="00CC268E" w:rsidRDefault="0083163C" w:rsidP="005511E1">
            <w:pPr>
              <w:spacing w:after="200" w:line="276" w:lineRule="auto"/>
              <w:rPr>
                <w:rFonts w:asciiTheme="minorHAnsi" w:hAnsiTheme="minorHAnsi" w:cstheme="minorHAnsi"/>
                <w:szCs w:val="18"/>
                <w:lang w:val="es-ES_tradnl"/>
              </w:rPr>
            </w:pPr>
            <w:r w:rsidRPr="00CC268E">
              <w:rPr>
                <w:rFonts w:asciiTheme="minorHAnsi" w:hAnsiTheme="minorHAnsi"/>
                <w:szCs w:val="18"/>
                <w:lang w:val="es-ES_tradnl"/>
              </w:rPr>
              <w:t>-Sí</w:t>
            </w:r>
            <w:r w:rsidRPr="00CC268E">
              <w:rPr>
                <w:rFonts w:asciiTheme="minorHAnsi" w:hAnsiTheme="minorHAnsi"/>
                <w:szCs w:val="18"/>
                <w:lang w:val="es-ES_tradnl"/>
              </w:rPr>
              <w:br/>
              <w:t>-No</w:t>
            </w:r>
            <w:r w:rsidRPr="00CC268E">
              <w:rPr>
                <w:rFonts w:asciiTheme="minorHAnsi" w:hAnsiTheme="minorHAnsi"/>
                <w:szCs w:val="18"/>
                <w:lang w:val="es-ES_tradnl"/>
              </w:rPr>
              <w:br/>
              <w:t>-No estoy seguro</w:t>
            </w:r>
            <w:r w:rsidRPr="00CC268E">
              <w:rPr>
                <w:rFonts w:asciiTheme="minorHAnsi" w:hAnsiTheme="minorHAnsi"/>
                <w:szCs w:val="18"/>
                <w:lang w:val="es-ES_tradnl"/>
              </w:rPr>
              <w:br/>
              <w:t>-No corresponde</w:t>
            </w:r>
          </w:p>
        </w:tc>
      </w:tr>
      <w:tr w:rsidR="005511E1" w:rsidRPr="00CC268E" w14:paraId="4D9111C8" w14:textId="77777777" w:rsidTr="0022682A">
        <w:tc>
          <w:tcPr>
            <w:tcW w:w="539" w:type="dxa"/>
          </w:tcPr>
          <w:p w14:paraId="2C27606C"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11.</w:t>
            </w:r>
          </w:p>
        </w:tc>
        <w:tc>
          <w:tcPr>
            <w:tcW w:w="4712" w:type="dxa"/>
          </w:tcPr>
          <w:p w14:paraId="7DAAD1C4"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¿Utiliza la organización registros de empleados que corresponden a la nómina?</w:t>
            </w:r>
          </w:p>
        </w:tc>
        <w:tc>
          <w:tcPr>
            <w:tcW w:w="4115" w:type="dxa"/>
            <w:shd w:val="clear" w:color="auto" w:fill="D0D3D4" w:themeFill="background2"/>
          </w:tcPr>
          <w:p w14:paraId="1D3E57CC" w14:textId="77777777" w:rsidR="0083163C" w:rsidRPr="00CC268E" w:rsidRDefault="0083163C" w:rsidP="005511E1">
            <w:pPr>
              <w:spacing w:after="200" w:line="276" w:lineRule="auto"/>
              <w:rPr>
                <w:rFonts w:asciiTheme="minorHAnsi" w:hAnsiTheme="minorHAnsi" w:cstheme="minorHAnsi"/>
                <w:szCs w:val="18"/>
                <w:lang w:val="es-ES_tradnl"/>
              </w:rPr>
            </w:pPr>
            <w:r w:rsidRPr="00CC268E">
              <w:rPr>
                <w:rFonts w:asciiTheme="minorHAnsi" w:hAnsiTheme="minorHAnsi"/>
                <w:szCs w:val="18"/>
                <w:lang w:val="es-ES_tradnl"/>
              </w:rPr>
              <w:t>-Sí</w:t>
            </w:r>
            <w:r w:rsidRPr="00CC268E">
              <w:rPr>
                <w:rFonts w:asciiTheme="minorHAnsi" w:hAnsiTheme="minorHAnsi"/>
                <w:szCs w:val="18"/>
                <w:lang w:val="es-ES_tradnl"/>
              </w:rPr>
              <w:br/>
              <w:t>-No</w:t>
            </w:r>
            <w:r w:rsidRPr="00CC268E">
              <w:rPr>
                <w:rFonts w:asciiTheme="minorHAnsi" w:hAnsiTheme="minorHAnsi"/>
                <w:szCs w:val="18"/>
                <w:lang w:val="es-ES_tradnl"/>
              </w:rPr>
              <w:br/>
              <w:t>-No estoy seguro</w:t>
            </w:r>
            <w:r w:rsidRPr="00CC268E">
              <w:rPr>
                <w:rFonts w:asciiTheme="minorHAnsi" w:hAnsiTheme="minorHAnsi"/>
                <w:szCs w:val="18"/>
                <w:lang w:val="es-ES_tradnl"/>
              </w:rPr>
              <w:br/>
              <w:t>-No corresponde</w:t>
            </w:r>
          </w:p>
        </w:tc>
      </w:tr>
      <w:tr w:rsidR="005511E1" w:rsidRPr="00CC268E" w14:paraId="6F45A524" w14:textId="77777777" w:rsidTr="0022682A">
        <w:tc>
          <w:tcPr>
            <w:tcW w:w="539" w:type="dxa"/>
          </w:tcPr>
          <w:p w14:paraId="5164027E"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12.</w:t>
            </w:r>
          </w:p>
        </w:tc>
        <w:tc>
          <w:tcPr>
            <w:tcW w:w="4712" w:type="dxa"/>
          </w:tcPr>
          <w:p w14:paraId="04C077A4" w14:textId="5FB5700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¿Mantiene la organización registros de propiedad del equipamiento no prescindible con un valor de adquisición igual o superior a USD</w:t>
            </w:r>
            <w:r w:rsidR="0074073E" w:rsidRPr="00CC268E">
              <w:rPr>
                <w:rFonts w:asciiTheme="minorHAnsi" w:hAnsiTheme="minorHAnsi"/>
                <w:b/>
                <w:szCs w:val="18"/>
                <w:lang w:val="es-ES_tradnl"/>
              </w:rPr>
              <w:t xml:space="preserve"> 500?</w:t>
            </w:r>
          </w:p>
        </w:tc>
        <w:tc>
          <w:tcPr>
            <w:tcW w:w="4115" w:type="dxa"/>
            <w:shd w:val="clear" w:color="auto" w:fill="D0D3D4" w:themeFill="background2"/>
          </w:tcPr>
          <w:p w14:paraId="66BA7637" w14:textId="77777777" w:rsidR="0083163C" w:rsidRPr="00CC268E" w:rsidRDefault="0083163C" w:rsidP="005511E1">
            <w:pPr>
              <w:spacing w:after="200" w:line="276" w:lineRule="auto"/>
              <w:rPr>
                <w:rFonts w:asciiTheme="minorHAnsi" w:hAnsiTheme="minorHAnsi" w:cstheme="minorHAnsi"/>
                <w:szCs w:val="18"/>
                <w:lang w:val="es-ES_tradnl"/>
              </w:rPr>
            </w:pPr>
            <w:r w:rsidRPr="00CC268E">
              <w:rPr>
                <w:rFonts w:asciiTheme="minorHAnsi" w:hAnsiTheme="minorHAnsi"/>
                <w:szCs w:val="18"/>
                <w:lang w:val="es-ES_tradnl"/>
              </w:rPr>
              <w:t>-Sí</w:t>
            </w:r>
            <w:r w:rsidRPr="00CC268E">
              <w:rPr>
                <w:rFonts w:asciiTheme="minorHAnsi" w:hAnsiTheme="minorHAnsi"/>
                <w:szCs w:val="18"/>
                <w:lang w:val="es-ES_tradnl"/>
              </w:rPr>
              <w:br/>
              <w:t>-No</w:t>
            </w:r>
            <w:r w:rsidRPr="00CC268E">
              <w:rPr>
                <w:rFonts w:asciiTheme="minorHAnsi" w:hAnsiTheme="minorHAnsi"/>
                <w:szCs w:val="18"/>
                <w:lang w:val="es-ES_tradnl"/>
              </w:rPr>
              <w:br/>
              <w:t>-No estoy seguro</w:t>
            </w:r>
            <w:r w:rsidRPr="00CC268E">
              <w:rPr>
                <w:rFonts w:asciiTheme="minorHAnsi" w:hAnsiTheme="minorHAnsi"/>
                <w:szCs w:val="18"/>
                <w:lang w:val="es-ES_tradnl"/>
              </w:rPr>
              <w:br/>
              <w:t>-No corresponde</w:t>
            </w:r>
          </w:p>
        </w:tc>
      </w:tr>
      <w:tr w:rsidR="005511E1" w:rsidRPr="00CC268E" w14:paraId="4D4B111C" w14:textId="77777777" w:rsidTr="0022682A">
        <w:tc>
          <w:tcPr>
            <w:tcW w:w="539" w:type="dxa"/>
          </w:tcPr>
          <w:p w14:paraId="5DDD35D6"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13.</w:t>
            </w:r>
          </w:p>
        </w:tc>
        <w:tc>
          <w:tcPr>
            <w:tcW w:w="4712" w:type="dxa"/>
          </w:tcPr>
          <w:p w14:paraId="0A6731FB" w14:textId="4216CA7B"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[Si escogió la opción "Sí" en la pregunta anterior] ¿Los registros de propiedad incluyen una descripción del artículo, número de serie, fecha de compra, costo original y otra información de identificación?</w:t>
            </w:r>
          </w:p>
        </w:tc>
        <w:tc>
          <w:tcPr>
            <w:tcW w:w="4115" w:type="dxa"/>
            <w:shd w:val="clear" w:color="auto" w:fill="D0D3D4" w:themeFill="background2"/>
          </w:tcPr>
          <w:p w14:paraId="33F5187E" w14:textId="77777777" w:rsidR="0083163C" w:rsidRPr="00CC268E" w:rsidRDefault="0083163C" w:rsidP="005511E1">
            <w:pPr>
              <w:spacing w:after="200" w:line="276" w:lineRule="auto"/>
              <w:rPr>
                <w:rFonts w:asciiTheme="minorHAnsi" w:hAnsiTheme="minorHAnsi" w:cstheme="minorHAnsi"/>
                <w:szCs w:val="18"/>
                <w:lang w:val="es-ES_tradnl"/>
              </w:rPr>
            </w:pPr>
            <w:r w:rsidRPr="00CC268E">
              <w:rPr>
                <w:rFonts w:asciiTheme="minorHAnsi" w:hAnsiTheme="minorHAnsi"/>
                <w:szCs w:val="18"/>
                <w:lang w:val="es-ES_tradnl"/>
              </w:rPr>
              <w:t>-Sí</w:t>
            </w:r>
            <w:r w:rsidRPr="00CC268E">
              <w:rPr>
                <w:rFonts w:asciiTheme="minorHAnsi" w:hAnsiTheme="minorHAnsi"/>
                <w:szCs w:val="18"/>
                <w:lang w:val="es-ES_tradnl"/>
              </w:rPr>
              <w:br/>
              <w:t>-No</w:t>
            </w:r>
            <w:r w:rsidRPr="00CC268E">
              <w:rPr>
                <w:rFonts w:asciiTheme="minorHAnsi" w:hAnsiTheme="minorHAnsi"/>
                <w:szCs w:val="18"/>
                <w:lang w:val="es-ES_tradnl"/>
              </w:rPr>
              <w:br/>
              <w:t>-No estoy seguro</w:t>
            </w:r>
            <w:r w:rsidRPr="00CC268E">
              <w:rPr>
                <w:rFonts w:asciiTheme="minorHAnsi" w:hAnsiTheme="minorHAnsi"/>
                <w:szCs w:val="18"/>
                <w:lang w:val="es-ES_tradnl"/>
              </w:rPr>
              <w:br/>
              <w:t>-No corresponde</w:t>
            </w:r>
          </w:p>
        </w:tc>
      </w:tr>
      <w:tr w:rsidR="005511E1" w:rsidRPr="00CC268E" w14:paraId="77C7293F" w14:textId="77777777" w:rsidTr="0022682A">
        <w:tc>
          <w:tcPr>
            <w:tcW w:w="539" w:type="dxa"/>
          </w:tcPr>
          <w:p w14:paraId="21F013A9" w14:textId="28EFD5EA"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14.</w:t>
            </w:r>
          </w:p>
        </w:tc>
        <w:tc>
          <w:tcPr>
            <w:tcW w:w="4712" w:type="dxa"/>
          </w:tcPr>
          <w:p w14:paraId="122F0B8C" w14:textId="77777777" w:rsidR="0083163C" w:rsidRPr="00CC268E" w:rsidRDefault="0083163C" w:rsidP="005511E1">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¿Mantiene su organización una política de viajes estándar para sus empleados que viajan por asuntos oficiales?</w:t>
            </w:r>
          </w:p>
        </w:tc>
        <w:tc>
          <w:tcPr>
            <w:tcW w:w="4115" w:type="dxa"/>
            <w:shd w:val="clear" w:color="auto" w:fill="D0D3D4" w:themeFill="background2"/>
          </w:tcPr>
          <w:p w14:paraId="31DAA279" w14:textId="77777777" w:rsidR="0083163C" w:rsidRPr="00CC268E" w:rsidRDefault="0083163C" w:rsidP="005511E1">
            <w:pPr>
              <w:spacing w:after="200" w:line="276" w:lineRule="auto"/>
              <w:rPr>
                <w:rFonts w:asciiTheme="minorHAnsi" w:hAnsiTheme="minorHAnsi" w:cstheme="minorHAnsi"/>
                <w:szCs w:val="18"/>
                <w:lang w:val="es-ES_tradnl"/>
              </w:rPr>
            </w:pPr>
            <w:r w:rsidRPr="00CC268E">
              <w:rPr>
                <w:rFonts w:asciiTheme="minorHAnsi" w:hAnsiTheme="minorHAnsi"/>
                <w:szCs w:val="18"/>
                <w:lang w:val="es-ES_tradnl"/>
              </w:rPr>
              <w:t>-Sí</w:t>
            </w:r>
            <w:r w:rsidRPr="00CC268E">
              <w:rPr>
                <w:rFonts w:asciiTheme="minorHAnsi" w:hAnsiTheme="minorHAnsi"/>
                <w:szCs w:val="18"/>
                <w:lang w:val="es-ES_tradnl"/>
              </w:rPr>
              <w:br/>
              <w:t>-No</w:t>
            </w:r>
            <w:r w:rsidRPr="00CC268E">
              <w:rPr>
                <w:rFonts w:asciiTheme="minorHAnsi" w:hAnsiTheme="minorHAnsi"/>
                <w:szCs w:val="18"/>
                <w:lang w:val="es-ES_tradnl"/>
              </w:rPr>
              <w:br/>
              <w:t>-No estoy seguro</w:t>
            </w:r>
            <w:r w:rsidRPr="00CC268E">
              <w:rPr>
                <w:rFonts w:asciiTheme="minorHAnsi" w:hAnsiTheme="minorHAnsi"/>
                <w:szCs w:val="18"/>
                <w:lang w:val="es-ES_tradnl"/>
              </w:rPr>
              <w:br/>
              <w:t>-No corresponde</w:t>
            </w:r>
          </w:p>
        </w:tc>
      </w:tr>
    </w:tbl>
    <w:p w14:paraId="62648999" w14:textId="2E96AE0B" w:rsidR="003655D7" w:rsidRPr="00CC268E" w:rsidRDefault="003655D7" w:rsidP="0022682A">
      <w:pPr>
        <w:pStyle w:val="BodyText1"/>
        <w:rPr>
          <w:szCs w:val="18"/>
          <w:lang w:val="es-ES_tradnl"/>
        </w:rPr>
      </w:pPr>
    </w:p>
    <w:tbl>
      <w:tblPr>
        <w:tblStyle w:val="TableGridLight"/>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8025E" w:rsidRPr="00CC268E" w14:paraId="2D7AD34C" w14:textId="77777777" w:rsidTr="002B1C68">
        <w:tc>
          <w:tcPr>
            <w:tcW w:w="9351" w:type="dxa"/>
          </w:tcPr>
          <w:p w14:paraId="0D4865EC" w14:textId="617DF71F" w:rsidR="00F8025E" w:rsidRPr="00CC268E" w:rsidRDefault="00851EB8" w:rsidP="0074073E">
            <w:pPr>
              <w:spacing w:after="200" w:line="276" w:lineRule="auto"/>
              <w:rPr>
                <w:b/>
                <w:szCs w:val="18"/>
                <w:lang w:val="es-ES_tradnl"/>
              </w:rPr>
            </w:pPr>
            <w:r w:rsidRPr="00CC268E">
              <w:rPr>
                <w:rFonts w:asciiTheme="minorHAnsi" w:hAnsiTheme="minorHAnsi"/>
                <w:b/>
                <w:color w:val="000000" w:themeColor="text1"/>
                <w:szCs w:val="18"/>
                <w:lang w:val="es-ES_tradnl"/>
              </w:rPr>
              <w:lastRenderedPageBreak/>
              <w:t xml:space="preserve"> </w:t>
            </w:r>
            <w:r w:rsidRPr="00CC268E">
              <w:rPr>
                <w:b/>
                <w:szCs w:val="18"/>
                <w:lang w:val="es-ES_tradnl"/>
              </w:rPr>
              <w:t>Pregunta 2.0: ¿La propuesta detalla claramente los socios del proyecto?</w:t>
            </w:r>
            <w:r w:rsidRPr="00CC268E">
              <w:rPr>
                <w:szCs w:val="18"/>
                <w:lang w:val="es-ES_tradnl"/>
              </w:rPr>
              <w:t xml:space="preserve">  </w:t>
            </w:r>
          </w:p>
        </w:tc>
      </w:tr>
      <w:tr w:rsidR="00F8025E" w:rsidRPr="00CC268E" w14:paraId="2BC6A4E3" w14:textId="77777777" w:rsidTr="002B1C68">
        <w:tc>
          <w:tcPr>
            <w:tcW w:w="9351" w:type="dxa"/>
          </w:tcPr>
          <w:p w14:paraId="5B96DFE4" w14:textId="520D8AEC" w:rsidR="00052329" w:rsidRPr="00CC268E" w:rsidRDefault="002A1D5E" w:rsidP="00052329">
            <w:pPr>
              <w:spacing w:after="200" w:line="276" w:lineRule="auto"/>
              <w:rPr>
                <w:rFonts w:asciiTheme="minorHAnsi" w:hAnsiTheme="minorHAnsi" w:cstheme="minorHAnsi"/>
                <w:color w:val="000000" w:themeColor="text1"/>
                <w:szCs w:val="18"/>
                <w:lang w:val="es-ES_tradnl"/>
              </w:rPr>
            </w:pPr>
            <w:r w:rsidRPr="00CC268E">
              <w:rPr>
                <w:rFonts w:asciiTheme="minorHAnsi" w:hAnsiTheme="minorHAnsi"/>
                <w:b/>
                <w:szCs w:val="18"/>
                <w:u w:val="single"/>
                <w:lang w:val="es-ES_tradnl"/>
              </w:rPr>
              <w:t>Alianzas:</w:t>
            </w:r>
            <w:r w:rsidRPr="00CC268E">
              <w:rPr>
                <w:rFonts w:asciiTheme="minorHAnsi" w:hAnsiTheme="minorHAnsi"/>
                <w:szCs w:val="18"/>
                <w:lang w:val="es-ES_tradnl"/>
              </w:rPr>
              <w:t xml:space="preserve"> se necesita un esfuerzo coordinado para abordar eficazmente la malnutrición.</w:t>
            </w:r>
            <w:r w:rsidR="0074073E" w:rsidRPr="00CC268E">
              <w:rPr>
                <w:rFonts w:asciiTheme="minorHAnsi" w:hAnsiTheme="minorHAnsi"/>
                <w:color w:val="000000" w:themeColor="text1"/>
                <w:szCs w:val="18"/>
                <w:lang w:val="es-ES_tradnl"/>
              </w:rPr>
              <w:t xml:space="preserve"> </w:t>
            </w:r>
            <w:r w:rsidRPr="00CC268E">
              <w:rPr>
                <w:rFonts w:asciiTheme="minorHAnsi" w:hAnsiTheme="minorHAnsi"/>
                <w:color w:val="000000" w:themeColor="text1"/>
                <w:szCs w:val="18"/>
                <w:lang w:val="es-ES_tradnl"/>
              </w:rPr>
              <w:t>Por lo tanto, el proyecto de subsidios del fondo común requiere la participación de los socios de nutrición y actores involucrados en el diseño del proyecto. Los socios y los acto</w:t>
            </w:r>
            <w:r w:rsidR="0074073E" w:rsidRPr="00CC268E">
              <w:rPr>
                <w:rFonts w:asciiTheme="minorHAnsi" w:hAnsiTheme="minorHAnsi"/>
                <w:color w:val="000000" w:themeColor="text1"/>
                <w:szCs w:val="18"/>
                <w:lang w:val="es-ES_tradnl"/>
              </w:rPr>
              <w:t>res involucrados pueden incluir</w:t>
            </w:r>
            <w:r w:rsidRPr="00CC268E">
              <w:rPr>
                <w:rFonts w:asciiTheme="minorHAnsi" w:hAnsiTheme="minorHAnsi"/>
                <w:color w:val="000000" w:themeColor="text1"/>
                <w:szCs w:val="18"/>
                <w:lang w:val="es-ES_tradnl"/>
              </w:rPr>
              <w:t xml:space="preserve"> líderes de la comunidad, el mundo académico, dependencias tribales, organizaciones de base, parlamentarios, empresas nacionales, periodistas, investigadores, etc.</w:t>
            </w:r>
          </w:p>
          <w:p w14:paraId="0B262E08" w14:textId="726ECE08" w:rsidR="00052329" w:rsidRPr="00CC268E" w:rsidRDefault="00FF1799" w:rsidP="00052329">
            <w:pPr>
              <w:pStyle w:val="BodyText1"/>
              <w:rPr>
                <w:szCs w:val="18"/>
                <w:lang w:val="es-ES_tradnl"/>
              </w:rPr>
            </w:pPr>
            <w:r w:rsidRPr="00CC268E">
              <w:rPr>
                <w:szCs w:val="18"/>
                <w:lang w:val="es-ES_tradnl"/>
              </w:rPr>
              <w:t>Las consideraciones incluyen:</w:t>
            </w:r>
          </w:p>
          <w:p w14:paraId="52C08DC5" w14:textId="77777777" w:rsidR="00052329" w:rsidRPr="00CC268E" w:rsidRDefault="00052329" w:rsidP="00052329">
            <w:pPr>
              <w:pStyle w:val="BodyText1"/>
              <w:numPr>
                <w:ilvl w:val="0"/>
                <w:numId w:val="29"/>
              </w:numPr>
              <w:rPr>
                <w:rFonts w:asciiTheme="minorHAnsi" w:hAnsiTheme="minorHAnsi" w:cstheme="minorHAnsi"/>
                <w:i/>
                <w:szCs w:val="18"/>
                <w:lang w:val="es-ES_tradnl"/>
              </w:rPr>
            </w:pPr>
            <w:r w:rsidRPr="00CC268E">
              <w:rPr>
                <w:rFonts w:asciiTheme="minorHAnsi" w:hAnsiTheme="minorHAnsi"/>
                <w:i/>
                <w:szCs w:val="18"/>
                <w:lang w:val="es-ES_tradnl"/>
              </w:rPr>
              <w:t xml:space="preserve">¿Una variedad de alianzas, en especial, a nivel local? </w:t>
            </w:r>
          </w:p>
          <w:p w14:paraId="400BA67E" w14:textId="77777777" w:rsidR="00052329" w:rsidRPr="00CC268E" w:rsidRDefault="00052329" w:rsidP="00052329">
            <w:pPr>
              <w:pStyle w:val="BodyText1"/>
              <w:numPr>
                <w:ilvl w:val="0"/>
                <w:numId w:val="29"/>
              </w:numPr>
              <w:rPr>
                <w:rFonts w:asciiTheme="minorHAnsi" w:hAnsiTheme="minorHAnsi" w:cstheme="minorHAnsi"/>
                <w:i/>
                <w:szCs w:val="18"/>
                <w:lang w:val="es-ES_tradnl"/>
              </w:rPr>
            </w:pPr>
            <w:r w:rsidRPr="00CC268E">
              <w:rPr>
                <w:rFonts w:asciiTheme="minorHAnsi" w:hAnsiTheme="minorHAnsi"/>
                <w:i/>
                <w:szCs w:val="18"/>
                <w:lang w:val="es-ES_tradnl"/>
              </w:rPr>
              <w:t xml:space="preserve">¿Los papeles y las responsabilidades específicas de los socios?  </w:t>
            </w:r>
          </w:p>
          <w:p w14:paraId="5DDEE8E8" w14:textId="1FE2F09C" w:rsidR="00052329" w:rsidRPr="00CC268E" w:rsidRDefault="00052329" w:rsidP="00052329">
            <w:pPr>
              <w:pStyle w:val="BodyText1"/>
              <w:numPr>
                <w:ilvl w:val="0"/>
                <w:numId w:val="29"/>
              </w:numPr>
              <w:rPr>
                <w:rFonts w:asciiTheme="minorHAnsi" w:hAnsiTheme="minorHAnsi" w:cstheme="minorHAnsi"/>
                <w:i/>
                <w:szCs w:val="18"/>
                <w:lang w:val="es-ES_tradnl"/>
              </w:rPr>
            </w:pPr>
            <w:r w:rsidRPr="00CC268E">
              <w:rPr>
                <w:rFonts w:asciiTheme="minorHAnsi" w:hAnsiTheme="minorHAnsi"/>
                <w:i/>
                <w:szCs w:val="18"/>
                <w:lang w:val="es-ES_tradnl"/>
              </w:rPr>
              <w:t xml:space="preserve">¿La existencia de una relación en calidad de subbeneficiario o subcontratista entre el solicitante principal y los socios? </w:t>
            </w:r>
          </w:p>
          <w:p w14:paraId="57993658" w14:textId="67C1C1F9" w:rsidR="00052329" w:rsidRPr="00CC268E" w:rsidRDefault="00052329" w:rsidP="00D611DB">
            <w:pPr>
              <w:pStyle w:val="BodyText1"/>
              <w:numPr>
                <w:ilvl w:val="0"/>
                <w:numId w:val="29"/>
              </w:numPr>
              <w:rPr>
                <w:rFonts w:asciiTheme="minorHAnsi" w:hAnsiTheme="minorHAnsi" w:cstheme="minorHAnsi"/>
                <w:i/>
                <w:szCs w:val="18"/>
                <w:lang w:val="es-ES_tradnl"/>
              </w:rPr>
            </w:pPr>
            <w:r w:rsidRPr="00CC268E">
              <w:rPr>
                <w:rFonts w:asciiTheme="minorHAnsi" w:hAnsiTheme="minorHAnsi"/>
                <w:i/>
                <w:szCs w:val="18"/>
                <w:lang w:val="es-ES_tradnl"/>
              </w:rPr>
              <w:t>¿Alguna contribución formal o informal de los socios específicos en apoyo al proyecto?</w:t>
            </w:r>
          </w:p>
        </w:tc>
      </w:tr>
      <w:tr w:rsidR="00F8025E" w:rsidRPr="00CC268E" w14:paraId="1BA22617" w14:textId="77777777" w:rsidTr="002B1C68">
        <w:tc>
          <w:tcPr>
            <w:tcW w:w="9351" w:type="dxa"/>
            <w:shd w:val="clear" w:color="auto" w:fill="D0D3D4" w:themeFill="background2"/>
          </w:tcPr>
          <w:p w14:paraId="7EB066E9" w14:textId="77777777" w:rsidR="00F8025E" w:rsidRPr="00CC268E" w:rsidRDefault="00F8025E" w:rsidP="0022682A">
            <w:pPr>
              <w:pStyle w:val="BodyText1"/>
              <w:rPr>
                <w:szCs w:val="18"/>
                <w:lang w:val="es-ES_tradnl"/>
              </w:rPr>
            </w:pPr>
          </w:p>
          <w:p w14:paraId="3A2BF612" w14:textId="4845A935" w:rsidR="00F8025E" w:rsidRPr="00CC268E" w:rsidRDefault="00F8025E" w:rsidP="0022682A">
            <w:pPr>
              <w:pStyle w:val="BodyText1"/>
              <w:rPr>
                <w:szCs w:val="18"/>
                <w:lang w:val="es-ES_tradnl"/>
              </w:rPr>
            </w:pPr>
          </w:p>
          <w:p w14:paraId="438BF5D8" w14:textId="77777777" w:rsidR="00F8025E" w:rsidRPr="00CC268E" w:rsidRDefault="00F8025E" w:rsidP="0022682A">
            <w:pPr>
              <w:pStyle w:val="BodyText1"/>
              <w:rPr>
                <w:szCs w:val="18"/>
                <w:lang w:val="es-ES_tradnl"/>
              </w:rPr>
            </w:pPr>
          </w:p>
          <w:p w14:paraId="6B63291F" w14:textId="77777777" w:rsidR="00F8025E" w:rsidRPr="00CC268E" w:rsidRDefault="00F8025E" w:rsidP="0022682A">
            <w:pPr>
              <w:pStyle w:val="BodyText1"/>
              <w:rPr>
                <w:szCs w:val="18"/>
                <w:lang w:val="es-ES_tradnl"/>
              </w:rPr>
            </w:pPr>
          </w:p>
          <w:p w14:paraId="774982C3" w14:textId="77777777" w:rsidR="002A1D5E" w:rsidRPr="00CC268E" w:rsidRDefault="002A1D5E" w:rsidP="0022682A">
            <w:pPr>
              <w:pStyle w:val="BodyText1"/>
              <w:rPr>
                <w:szCs w:val="18"/>
                <w:lang w:val="es-ES_tradnl"/>
              </w:rPr>
            </w:pPr>
          </w:p>
          <w:p w14:paraId="299386AB" w14:textId="2B69074B" w:rsidR="002A1D5E" w:rsidRPr="00CC268E" w:rsidRDefault="002A1D5E" w:rsidP="0022682A">
            <w:pPr>
              <w:pStyle w:val="BodyText1"/>
              <w:rPr>
                <w:szCs w:val="18"/>
                <w:lang w:val="es-ES_tradnl"/>
              </w:rPr>
            </w:pPr>
          </w:p>
        </w:tc>
      </w:tr>
    </w:tbl>
    <w:p w14:paraId="125878EC" w14:textId="36318012" w:rsidR="0022682A" w:rsidRPr="00CC268E" w:rsidRDefault="0022682A" w:rsidP="0022682A">
      <w:pPr>
        <w:pStyle w:val="BodyText1"/>
        <w:rPr>
          <w:szCs w:val="18"/>
          <w:lang w:val="es-ES_tradnl"/>
        </w:rPr>
      </w:pPr>
    </w:p>
    <w:tbl>
      <w:tblPr>
        <w:tblStyle w:val="TableGridLight"/>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8"/>
        <w:gridCol w:w="4247"/>
      </w:tblGrid>
      <w:tr w:rsidR="0022682A" w:rsidRPr="00CC268E" w14:paraId="2366DD10" w14:textId="77777777" w:rsidTr="00BD72A7">
        <w:trPr>
          <w:trHeight w:val="504"/>
        </w:trPr>
        <w:tc>
          <w:tcPr>
            <w:tcW w:w="9351" w:type="dxa"/>
            <w:gridSpan w:val="3"/>
          </w:tcPr>
          <w:p w14:paraId="182D7825" w14:textId="45E363B4" w:rsidR="0022682A" w:rsidRPr="00CC268E" w:rsidRDefault="0074073E" w:rsidP="0022682A">
            <w:pPr>
              <w:spacing w:after="200" w:line="276" w:lineRule="auto"/>
              <w:rPr>
                <w:rFonts w:asciiTheme="minorHAnsi" w:hAnsiTheme="minorHAnsi" w:cstheme="minorHAnsi"/>
                <w:b/>
                <w:szCs w:val="18"/>
                <w:lang w:val="es-ES_tradnl"/>
              </w:rPr>
            </w:pPr>
            <w:r w:rsidRPr="00CC268E">
              <w:rPr>
                <w:b/>
                <w:szCs w:val="18"/>
                <w:lang w:val="es-ES_tradnl"/>
              </w:rPr>
              <w:t xml:space="preserve">Pregunta 2.1: </w:t>
            </w:r>
            <w:r w:rsidR="0022682A" w:rsidRPr="00CC268E">
              <w:rPr>
                <w:rFonts w:asciiTheme="minorHAnsi" w:hAnsiTheme="minorHAnsi"/>
                <w:b/>
                <w:szCs w:val="18"/>
                <w:lang w:val="es-ES_tradnl"/>
              </w:rPr>
              <w:t>Funciones y responsabilidades de los socios</w:t>
            </w:r>
            <w:r w:rsidR="0022682A" w:rsidRPr="00CC268E">
              <w:rPr>
                <w:rFonts w:asciiTheme="minorHAnsi" w:hAnsiTheme="minorHAnsi"/>
                <w:szCs w:val="18"/>
                <w:lang w:val="es-ES_tradnl"/>
              </w:rPr>
              <w:t xml:space="preserve"> </w:t>
            </w:r>
          </w:p>
        </w:tc>
      </w:tr>
      <w:tr w:rsidR="0022682A" w:rsidRPr="00CC268E" w14:paraId="62274DCF" w14:textId="77777777" w:rsidTr="00BD72A7">
        <w:trPr>
          <w:trHeight w:val="504"/>
        </w:trPr>
        <w:tc>
          <w:tcPr>
            <w:tcW w:w="2836" w:type="dxa"/>
          </w:tcPr>
          <w:p w14:paraId="3C3B7C70" w14:textId="794F46AA" w:rsidR="0022682A" w:rsidRPr="00CC268E" w:rsidRDefault="0022682A" w:rsidP="0022682A">
            <w:pPr>
              <w:spacing w:after="200" w:line="276" w:lineRule="auto"/>
              <w:rPr>
                <w:b/>
                <w:i/>
                <w:szCs w:val="18"/>
                <w:lang w:val="es-ES_tradnl"/>
              </w:rPr>
            </w:pPr>
            <w:r w:rsidRPr="00CC268E">
              <w:rPr>
                <w:b/>
                <w:i/>
                <w:szCs w:val="18"/>
                <w:lang w:val="es-ES_tradnl"/>
              </w:rPr>
              <w:t>Nombre de la organización (agregue filas si es necesario y sea lo más específico posible)</w:t>
            </w:r>
          </w:p>
        </w:tc>
        <w:tc>
          <w:tcPr>
            <w:tcW w:w="2268" w:type="dxa"/>
          </w:tcPr>
          <w:p w14:paraId="5121B56B" w14:textId="640CFA09" w:rsidR="0022682A" w:rsidRPr="00CC268E" w:rsidRDefault="0022682A" w:rsidP="00AC2CEA">
            <w:pPr>
              <w:spacing w:after="200" w:line="276" w:lineRule="auto"/>
              <w:rPr>
                <w:b/>
                <w:i/>
                <w:szCs w:val="18"/>
                <w:lang w:val="es-ES_tradnl"/>
              </w:rPr>
            </w:pPr>
            <w:r w:rsidRPr="00CC268E">
              <w:rPr>
                <w:b/>
                <w:i/>
                <w:szCs w:val="18"/>
                <w:lang w:val="es-ES_tradnl"/>
              </w:rPr>
              <w:t>Tipo de socio</w:t>
            </w:r>
            <w:r w:rsidRPr="00CC268E">
              <w:rPr>
                <w:b/>
                <w:i/>
                <w:szCs w:val="18"/>
                <w:lang w:val="es-ES_tradnl"/>
              </w:rPr>
              <w:br/>
            </w:r>
            <w:r w:rsidRPr="00CC268E">
              <w:rPr>
                <w:i/>
                <w:szCs w:val="18"/>
                <w:lang w:val="es-ES_tradnl"/>
              </w:rPr>
              <w:t>(implementación conjunta/subbeneficiario del subsidio/beneficiario del subcontrato)*</w:t>
            </w:r>
          </w:p>
        </w:tc>
        <w:tc>
          <w:tcPr>
            <w:tcW w:w="4247" w:type="dxa"/>
          </w:tcPr>
          <w:p w14:paraId="1539B6D2" w14:textId="342B1746" w:rsidR="0022682A" w:rsidRPr="00CC268E" w:rsidRDefault="0022682A" w:rsidP="00AC2CEA">
            <w:pPr>
              <w:spacing w:after="200" w:line="276" w:lineRule="auto"/>
              <w:rPr>
                <w:b/>
                <w:i/>
                <w:szCs w:val="18"/>
                <w:lang w:val="es-ES_tradnl"/>
              </w:rPr>
            </w:pPr>
            <w:r w:rsidRPr="00CC268E">
              <w:rPr>
                <w:b/>
                <w:i/>
                <w:szCs w:val="18"/>
                <w:lang w:val="es-ES_tradnl"/>
              </w:rPr>
              <w:t>Responsabilidades del socio</w:t>
            </w:r>
          </w:p>
        </w:tc>
      </w:tr>
      <w:tr w:rsidR="0022682A" w:rsidRPr="00CC268E" w14:paraId="7182D1A3" w14:textId="77777777" w:rsidTr="00BD72A7">
        <w:trPr>
          <w:trHeight w:val="502"/>
        </w:trPr>
        <w:tc>
          <w:tcPr>
            <w:tcW w:w="2836" w:type="dxa"/>
            <w:shd w:val="clear" w:color="auto" w:fill="D0D3D4" w:themeFill="background2"/>
          </w:tcPr>
          <w:p w14:paraId="18E0EEE5" w14:textId="77777777" w:rsidR="0022682A" w:rsidRPr="00CC268E" w:rsidRDefault="0022682A" w:rsidP="0022682A">
            <w:pPr>
              <w:spacing w:after="200" w:line="276" w:lineRule="auto"/>
              <w:rPr>
                <w:b/>
                <w:i/>
                <w:szCs w:val="18"/>
                <w:lang w:val="es-ES_tradnl"/>
              </w:rPr>
            </w:pPr>
          </w:p>
        </w:tc>
        <w:tc>
          <w:tcPr>
            <w:tcW w:w="2268" w:type="dxa"/>
            <w:shd w:val="clear" w:color="auto" w:fill="D0D3D4" w:themeFill="background2"/>
          </w:tcPr>
          <w:p w14:paraId="083981DD" w14:textId="77777777" w:rsidR="0022682A" w:rsidRPr="00CC268E" w:rsidRDefault="0022682A" w:rsidP="0022682A">
            <w:pPr>
              <w:spacing w:after="200" w:line="276" w:lineRule="auto"/>
              <w:rPr>
                <w:i/>
                <w:szCs w:val="18"/>
                <w:lang w:val="es-ES_tradnl"/>
              </w:rPr>
            </w:pPr>
          </w:p>
        </w:tc>
        <w:tc>
          <w:tcPr>
            <w:tcW w:w="4247" w:type="dxa"/>
            <w:shd w:val="clear" w:color="auto" w:fill="D0D3D4" w:themeFill="background2"/>
          </w:tcPr>
          <w:p w14:paraId="2137B761" w14:textId="77777777" w:rsidR="0022682A" w:rsidRPr="00CC268E" w:rsidRDefault="0022682A" w:rsidP="0022682A">
            <w:pPr>
              <w:spacing w:after="200" w:line="276" w:lineRule="auto"/>
              <w:rPr>
                <w:i/>
                <w:szCs w:val="18"/>
                <w:lang w:val="es-ES_tradnl"/>
              </w:rPr>
            </w:pPr>
          </w:p>
        </w:tc>
      </w:tr>
      <w:tr w:rsidR="0022682A" w:rsidRPr="00CC268E" w14:paraId="53BA01C6" w14:textId="77777777" w:rsidTr="00BD72A7">
        <w:trPr>
          <w:trHeight w:val="502"/>
        </w:trPr>
        <w:tc>
          <w:tcPr>
            <w:tcW w:w="2836" w:type="dxa"/>
            <w:shd w:val="clear" w:color="auto" w:fill="D0D3D4" w:themeFill="background2"/>
          </w:tcPr>
          <w:p w14:paraId="42B14C68" w14:textId="77777777" w:rsidR="0022682A" w:rsidRPr="00CC268E" w:rsidRDefault="0022682A" w:rsidP="0022682A">
            <w:pPr>
              <w:spacing w:after="200" w:line="276" w:lineRule="auto"/>
              <w:rPr>
                <w:b/>
                <w:i/>
                <w:szCs w:val="18"/>
                <w:lang w:val="es-ES_tradnl"/>
              </w:rPr>
            </w:pPr>
          </w:p>
        </w:tc>
        <w:tc>
          <w:tcPr>
            <w:tcW w:w="2268" w:type="dxa"/>
            <w:shd w:val="clear" w:color="auto" w:fill="D0D3D4" w:themeFill="background2"/>
          </w:tcPr>
          <w:p w14:paraId="26CD04BB" w14:textId="77777777" w:rsidR="0022682A" w:rsidRPr="00CC268E" w:rsidRDefault="0022682A" w:rsidP="0022682A">
            <w:pPr>
              <w:spacing w:after="200" w:line="276" w:lineRule="auto"/>
              <w:rPr>
                <w:i/>
                <w:szCs w:val="18"/>
                <w:lang w:val="es-ES_tradnl"/>
              </w:rPr>
            </w:pPr>
          </w:p>
        </w:tc>
        <w:tc>
          <w:tcPr>
            <w:tcW w:w="4247" w:type="dxa"/>
            <w:shd w:val="clear" w:color="auto" w:fill="D0D3D4" w:themeFill="background2"/>
          </w:tcPr>
          <w:p w14:paraId="223B3055" w14:textId="77777777" w:rsidR="0022682A" w:rsidRPr="00CC268E" w:rsidRDefault="0022682A" w:rsidP="0022682A">
            <w:pPr>
              <w:spacing w:after="200" w:line="276" w:lineRule="auto"/>
              <w:rPr>
                <w:i/>
                <w:szCs w:val="18"/>
                <w:lang w:val="es-ES_tradnl"/>
              </w:rPr>
            </w:pPr>
          </w:p>
        </w:tc>
      </w:tr>
      <w:tr w:rsidR="0022682A" w:rsidRPr="00CC268E" w14:paraId="11704C91" w14:textId="77777777" w:rsidTr="00BD72A7">
        <w:trPr>
          <w:trHeight w:val="502"/>
        </w:trPr>
        <w:tc>
          <w:tcPr>
            <w:tcW w:w="2836" w:type="dxa"/>
            <w:shd w:val="clear" w:color="auto" w:fill="D0D3D4" w:themeFill="background2"/>
          </w:tcPr>
          <w:p w14:paraId="21E2DB0E" w14:textId="77777777" w:rsidR="0022682A" w:rsidRPr="00CC268E" w:rsidRDefault="0022682A" w:rsidP="0022682A">
            <w:pPr>
              <w:spacing w:after="200" w:line="276" w:lineRule="auto"/>
              <w:rPr>
                <w:b/>
                <w:i/>
                <w:szCs w:val="18"/>
                <w:lang w:val="es-ES_tradnl"/>
              </w:rPr>
            </w:pPr>
          </w:p>
        </w:tc>
        <w:tc>
          <w:tcPr>
            <w:tcW w:w="2268" w:type="dxa"/>
            <w:shd w:val="clear" w:color="auto" w:fill="D0D3D4" w:themeFill="background2"/>
          </w:tcPr>
          <w:p w14:paraId="16FA5E90" w14:textId="77777777" w:rsidR="0022682A" w:rsidRPr="00CC268E" w:rsidRDefault="0022682A" w:rsidP="0022682A">
            <w:pPr>
              <w:spacing w:after="200" w:line="276" w:lineRule="auto"/>
              <w:rPr>
                <w:i/>
                <w:szCs w:val="18"/>
                <w:lang w:val="es-ES_tradnl"/>
              </w:rPr>
            </w:pPr>
          </w:p>
        </w:tc>
        <w:tc>
          <w:tcPr>
            <w:tcW w:w="4247" w:type="dxa"/>
            <w:shd w:val="clear" w:color="auto" w:fill="D0D3D4" w:themeFill="background2"/>
          </w:tcPr>
          <w:p w14:paraId="1E0A6FD0" w14:textId="77777777" w:rsidR="0022682A" w:rsidRPr="00CC268E" w:rsidRDefault="0022682A" w:rsidP="0022682A">
            <w:pPr>
              <w:spacing w:after="200" w:line="276" w:lineRule="auto"/>
              <w:rPr>
                <w:i/>
                <w:szCs w:val="18"/>
                <w:lang w:val="es-ES_tradnl"/>
              </w:rPr>
            </w:pPr>
          </w:p>
        </w:tc>
      </w:tr>
      <w:tr w:rsidR="0022682A" w:rsidRPr="00CC268E" w14:paraId="61B8FF7C" w14:textId="77777777" w:rsidTr="00BD72A7">
        <w:trPr>
          <w:trHeight w:val="502"/>
        </w:trPr>
        <w:tc>
          <w:tcPr>
            <w:tcW w:w="2836" w:type="dxa"/>
            <w:shd w:val="clear" w:color="auto" w:fill="D0D3D4" w:themeFill="background2"/>
          </w:tcPr>
          <w:p w14:paraId="1C360D87" w14:textId="77777777" w:rsidR="0022682A" w:rsidRPr="00CC268E" w:rsidRDefault="0022682A" w:rsidP="0022682A">
            <w:pPr>
              <w:spacing w:after="200" w:line="276" w:lineRule="auto"/>
              <w:rPr>
                <w:b/>
                <w:i/>
                <w:szCs w:val="18"/>
                <w:lang w:val="es-ES_tradnl"/>
              </w:rPr>
            </w:pPr>
          </w:p>
        </w:tc>
        <w:tc>
          <w:tcPr>
            <w:tcW w:w="2268" w:type="dxa"/>
            <w:shd w:val="clear" w:color="auto" w:fill="D0D3D4" w:themeFill="background2"/>
          </w:tcPr>
          <w:p w14:paraId="60B1A605" w14:textId="77777777" w:rsidR="0022682A" w:rsidRPr="00CC268E" w:rsidRDefault="0022682A" w:rsidP="0022682A">
            <w:pPr>
              <w:spacing w:after="200" w:line="276" w:lineRule="auto"/>
              <w:rPr>
                <w:i/>
                <w:szCs w:val="18"/>
                <w:lang w:val="es-ES_tradnl"/>
              </w:rPr>
            </w:pPr>
          </w:p>
        </w:tc>
        <w:tc>
          <w:tcPr>
            <w:tcW w:w="4247" w:type="dxa"/>
            <w:shd w:val="clear" w:color="auto" w:fill="D0D3D4" w:themeFill="background2"/>
          </w:tcPr>
          <w:p w14:paraId="1A3AED94" w14:textId="77777777" w:rsidR="0022682A" w:rsidRPr="00CC268E" w:rsidRDefault="0022682A" w:rsidP="0022682A">
            <w:pPr>
              <w:spacing w:after="200" w:line="276" w:lineRule="auto"/>
              <w:rPr>
                <w:i/>
                <w:szCs w:val="18"/>
                <w:lang w:val="es-ES_tradnl"/>
              </w:rPr>
            </w:pPr>
          </w:p>
        </w:tc>
      </w:tr>
      <w:tr w:rsidR="0022682A" w:rsidRPr="00CC268E" w14:paraId="3253C1E7" w14:textId="77777777" w:rsidTr="00BD72A7">
        <w:trPr>
          <w:trHeight w:val="502"/>
        </w:trPr>
        <w:tc>
          <w:tcPr>
            <w:tcW w:w="9351" w:type="dxa"/>
            <w:gridSpan w:val="3"/>
            <w:shd w:val="clear" w:color="auto" w:fill="D0D3D4" w:themeFill="background2"/>
          </w:tcPr>
          <w:p w14:paraId="112E2525" w14:textId="0076147A" w:rsidR="0022682A" w:rsidRPr="00CC268E" w:rsidRDefault="0074073E" w:rsidP="0022682A">
            <w:pPr>
              <w:spacing w:after="200" w:line="276" w:lineRule="auto"/>
              <w:rPr>
                <w:i/>
                <w:szCs w:val="18"/>
                <w:lang w:val="es-ES_tradnl"/>
              </w:rPr>
            </w:pPr>
            <w:r w:rsidRPr="00CC268E">
              <w:rPr>
                <w:i/>
                <w:szCs w:val="18"/>
                <w:lang w:val="es-ES_tradnl"/>
              </w:rPr>
              <w:t xml:space="preserve">*Nota: </w:t>
            </w:r>
            <w:r w:rsidR="0022682A" w:rsidRPr="00CC268E">
              <w:rPr>
                <w:i/>
                <w:szCs w:val="18"/>
                <w:lang w:val="es-ES_tradnl"/>
              </w:rPr>
              <w:t>Si se incluye a un socio como subbeneficiario de un subsidio o beneficiario de un subcontrato, se debe dedicar claramente una partida en el presupuesto de subsidio a ese socio en la categoría “Otros costos” para demostrar el gasto previsto.</w:t>
            </w:r>
          </w:p>
        </w:tc>
      </w:tr>
    </w:tbl>
    <w:p w14:paraId="3CDEFB4D" w14:textId="77777777" w:rsidR="0022682A" w:rsidRPr="00CC268E" w:rsidRDefault="0022682A" w:rsidP="0022682A">
      <w:pPr>
        <w:pStyle w:val="BodyText1"/>
        <w:rPr>
          <w:szCs w:val="18"/>
          <w:lang w:val="es-ES_tradnl"/>
        </w:rPr>
      </w:pPr>
    </w:p>
    <w:tbl>
      <w:tblPr>
        <w:tblStyle w:val="TableGridLight"/>
        <w:tblpPr w:leftFromText="180" w:rightFromText="180" w:vertAnchor="tex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22682A" w:rsidRPr="00CC268E" w14:paraId="71AF8B4F" w14:textId="77777777" w:rsidTr="0022682A">
        <w:tc>
          <w:tcPr>
            <w:tcW w:w="8923" w:type="dxa"/>
          </w:tcPr>
          <w:p w14:paraId="4A6722D1" w14:textId="053F1A3E" w:rsidR="0022682A" w:rsidRPr="00CC268E" w:rsidRDefault="0074073E" w:rsidP="0022682A">
            <w:pPr>
              <w:spacing w:after="200" w:line="276" w:lineRule="auto"/>
              <w:rPr>
                <w:rFonts w:asciiTheme="minorHAnsi" w:hAnsiTheme="minorHAnsi" w:cstheme="minorHAnsi"/>
                <w:szCs w:val="18"/>
                <w:lang w:val="es-ES_tradnl"/>
              </w:rPr>
            </w:pPr>
            <w:r w:rsidRPr="00CC268E">
              <w:rPr>
                <w:b/>
                <w:szCs w:val="18"/>
                <w:lang w:val="es-ES_tradnl"/>
              </w:rPr>
              <w:t xml:space="preserve">Pregunta 3: </w:t>
            </w:r>
            <w:r w:rsidR="0022682A" w:rsidRPr="00CC268E">
              <w:rPr>
                <w:b/>
                <w:szCs w:val="18"/>
                <w:lang w:val="es-ES_tradnl"/>
              </w:rPr>
              <w:t xml:space="preserve">¿Está la propuesta acompañada de una carta de compromiso del </w:t>
            </w:r>
            <w:hyperlink r:id="rId20" w:history="1">
              <w:r w:rsidR="0022682A" w:rsidRPr="00CC268E">
                <w:rPr>
                  <w:rStyle w:val="Hyperlink"/>
                  <w:b/>
                  <w:szCs w:val="18"/>
                  <w:lang w:val="es-ES_tradnl"/>
                </w:rPr>
                <w:t>punto focal SUN en el gobierno</w:t>
              </w:r>
            </w:hyperlink>
            <w:r w:rsidR="0022682A" w:rsidRPr="00CC268E">
              <w:rPr>
                <w:rStyle w:val="Hyperlink"/>
                <w:b/>
                <w:szCs w:val="18"/>
                <w:lang w:val="es-ES_tradnl"/>
              </w:rPr>
              <w:t>?</w:t>
            </w:r>
            <w:r w:rsidR="0022682A" w:rsidRPr="00CC268E">
              <w:rPr>
                <w:rFonts w:asciiTheme="minorHAnsi" w:hAnsiTheme="minorHAnsi"/>
                <w:i/>
                <w:szCs w:val="18"/>
                <w:lang w:val="es-ES_tradnl"/>
              </w:rPr>
              <w:t xml:space="preserve"> </w:t>
            </w:r>
          </w:p>
        </w:tc>
      </w:tr>
      <w:tr w:rsidR="0022682A" w:rsidRPr="00CC268E" w14:paraId="28C63418" w14:textId="77777777" w:rsidTr="0022682A">
        <w:tc>
          <w:tcPr>
            <w:tcW w:w="8923" w:type="dxa"/>
          </w:tcPr>
          <w:p w14:paraId="7680384D" w14:textId="1D4DA756" w:rsidR="0022682A" w:rsidRPr="00CC268E" w:rsidRDefault="004177C4" w:rsidP="0022682A">
            <w:pPr>
              <w:pStyle w:val="BodyText1"/>
              <w:rPr>
                <w:rFonts w:asciiTheme="minorHAnsi" w:hAnsiTheme="minorHAnsi" w:cstheme="minorHAnsi"/>
                <w:szCs w:val="18"/>
                <w:lang w:val="es-ES_tradnl"/>
              </w:rPr>
            </w:pPr>
            <w:r>
              <w:rPr>
                <w:szCs w:val="18"/>
                <w:u w:val="single"/>
                <w:lang w:val="es-ES_tradnl"/>
              </w:rPr>
              <w:t>Carta de apoyo</w:t>
            </w:r>
            <w:r w:rsidR="0022682A" w:rsidRPr="00CC268E">
              <w:rPr>
                <w:szCs w:val="18"/>
                <w:u w:val="single"/>
                <w:lang w:val="es-ES_tradnl"/>
              </w:rPr>
              <w:t>:</w:t>
            </w:r>
            <w:r w:rsidR="0022682A" w:rsidRPr="00CC268E">
              <w:rPr>
                <w:szCs w:val="18"/>
                <w:lang w:val="es-ES_tradnl"/>
              </w:rPr>
              <w:t xml:space="preserve">  La propuesta debe estar acompañada de una carta de apoyo del </w:t>
            </w:r>
            <w:hyperlink r:id="rId21" w:history="1">
              <w:r w:rsidR="0022682A" w:rsidRPr="00CC268E">
                <w:rPr>
                  <w:rStyle w:val="Hyperlink"/>
                  <w:szCs w:val="18"/>
                  <w:lang w:val="es-ES_tradnl"/>
                </w:rPr>
                <w:t>punto focal SUN en el gobierno</w:t>
              </w:r>
            </w:hyperlink>
            <w:r w:rsidR="0022682A" w:rsidRPr="00CC268E">
              <w:rPr>
                <w:rFonts w:asciiTheme="minorHAnsi" w:hAnsiTheme="minorHAnsi"/>
                <w:szCs w:val="18"/>
                <w:lang w:val="es-ES_tradnl"/>
              </w:rPr>
              <w:t xml:space="preserve"> en nombre de la plataforma multiactor o multisectorial del Movimiento SUN para que se realice lo siguiente:</w:t>
            </w:r>
          </w:p>
          <w:p w14:paraId="2FFCE3AD" w14:textId="77777777" w:rsidR="0022682A" w:rsidRPr="00CC268E" w:rsidRDefault="0022682A" w:rsidP="0022682A">
            <w:pPr>
              <w:pStyle w:val="BodyText1"/>
              <w:numPr>
                <w:ilvl w:val="0"/>
                <w:numId w:val="28"/>
              </w:numPr>
              <w:rPr>
                <w:rFonts w:asciiTheme="minorHAnsi" w:hAnsiTheme="minorHAnsi" w:cstheme="minorHAnsi"/>
                <w:szCs w:val="18"/>
                <w:lang w:val="es-ES_tradnl"/>
              </w:rPr>
            </w:pPr>
            <w:r w:rsidRPr="00CC268E">
              <w:rPr>
                <w:rFonts w:asciiTheme="minorHAnsi" w:hAnsiTheme="minorHAnsi"/>
                <w:szCs w:val="18"/>
                <w:lang w:val="es-ES_tradnl"/>
              </w:rPr>
              <w:t>Se confirme la alineación de la propuesta con los planes y las estrategias del país en materia de nutrición.</w:t>
            </w:r>
          </w:p>
          <w:p w14:paraId="13B72783" w14:textId="77777777" w:rsidR="0022682A" w:rsidRPr="00CC268E" w:rsidRDefault="0022682A" w:rsidP="0022682A">
            <w:pPr>
              <w:pStyle w:val="BodyText1"/>
              <w:numPr>
                <w:ilvl w:val="0"/>
                <w:numId w:val="28"/>
              </w:numPr>
              <w:rPr>
                <w:rFonts w:asciiTheme="minorHAnsi" w:hAnsiTheme="minorHAnsi" w:cstheme="minorHAnsi"/>
                <w:szCs w:val="18"/>
                <w:lang w:val="es-ES_tradnl"/>
              </w:rPr>
            </w:pPr>
            <w:r w:rsidRPr="00CC268E">
              <w:rPr>
                <w:rFonts w:asciiTheme="minorHAnsi" w:hAnsiTheme="minorHAnsi"/>
                <w:szCs w:val="18"/>
                <w:lang w:val="es-ES_tradnl"/>
              </w:rPr>
              <w:lastRenderedPageBreak/>
              <w:t xml:space="preserve">Se apruebe la existencia de una plataforma multisectorial y multiactor a escala nacional y subnacional. </w:t>
            </w:r>
          </w:p>
          <w:p w14:paraId="747380E3" w14:textId="77777777" w:rsidR="0022682A" w:rsidRPr="00CC268E" w:rsidRDefault="0022682A" w:rsidP="0022682A">
            <w:pPr>
              <w:pStyle w:val="BodyText1"/>
              <w:numPr>
                <w:ilvl w:val="0"/>
                <w:numId w:val="28"/>
              </w:numPr>
              <w:rPr>
                <w:rFonts w:asciiTheme="minorHAnsi" w:hAnsiTheme="minorHAnsi" w:cstheme="minorHAnsi"/>
                <w:b/>
                <w:szCs w:val="18"/>
                <w:lang w:val="es-ES_tradnl"/>
              </w:rPr>
            </w:pPr>
            <w:r w:rsidRPr="00CC268E">
              <w:rPr>
                <w:rFonts w:asciiTheme="minorHAnsi" w:hAnsiTheme="minorHAnsi"/>
                <w:szCs w:val="18"/>
                <w:lang w:val="es-ES_tradnl"/>
              </w:rPr>
              <w:t>Se confirme que haya al menos dos redes SUN en el país.</w:t>
            </w:r>
            <w:r w:rsidRPr="00CC268E">
              <w:rPr>
                <w:rFonts w:asciiTheme="minorHAnsi" w:hAnsiTheme="minorHAnsi"/>
                <w:b/>
                <w:szCs w:val="18"/>
                <w:lang w:val="es-ES_tradnl"/>
              </w:rPr>
              <w:br/>
            </w:r>
          </w:p>
          <w:p w14:paraId="0E247C6E" w14:textId="3D5ACA42" w:rsidR="0022682A" w:rsidRPr="00CC268E" w:rsidRDefault="0022682A" w:rsidP="0022682A">
            <w:pPr>
              <w:spacing w:after="200" w:line="276" w:lineRule="auto"/>
              <w:rPr>
                <w:rFonts w:asciiTheme="minorHAnsi" w:hAnsiTheme="minorHAnsi" w:cstheme="minorHAnsi"/>
                <w:b/>
                <w:color w:val="000000" w:themeColor="text1"/>
                <w:szCs w:val="18"/>
                <w:highlight w:val="yellow"/>
                <w:lang w:val="es-ES_tradnl"/>
              </w:rPr>
            </w:pPr>
            <w:r w:rsidRPr="00CC268E">
              <w:rPr>
                <w:rFonts w:asciiTheme="minorHAnsi" w:hAnsiTheme="minorHAnsi"/>
                <w:i/>
                <w:szCs w:val="18"/>
                <w:lang w:val="es-ES_tradnl"/>
              </w:rPr>
              <w:t xml:space="preserve">Adjunte la carta de apoyo del punto focal SUN en el gobierno con la solicitud de subsidio. </w:t>
            </w:r>
            <w:r w:rsidRPr="00CC268E">
              <w:rPr>
                <w:rFonts w:asciiTheme="minorHAnsi" w:hAnsiTheme="minorHAnsi"/>
                <w:i/>
                <w:szCs w:val="18"/>
                <w:u w:val="single"/>
                <w:lang w:val="es-ES_tradnl"/>
              </w:rPr>
              <w:t>El modelo obligatorio</w:t>
            </w:r>
            <w:r w:rsidRPr="00CC268E">
              <w:rPr>
                <w:rFonts w:asciiTheme="minorHAnsi" w:hAnsiTheme="minorHAnsi"/>
                <w:i/>
                <w:szCs w:val="18"/>
                <w:lang w:val="es-ES_tradnl"/>
              </w:rPr>
              <w:t xml:space="preserve"> se proporciona en el </w:t>
            </w:r>
            <w:r w:rsidR="004177C4" w:rsidRPr="004177C4">
              <w:rPr>
                <w:rFonts w:asciiTheme="minorHAnsi" w:hAnsiTheme="minorHAnsi"/>
                <w:i/>
                <w:szCs w:val="18"/>
                <w:u w:val="single"/>
                <w:lang w:val="es-ES_tradnl"/>
              </w:rPr>
              <w:t>Anexo F</w:t>
            </w:r>
            <w:r w:rsidRPr="00CC268E">
              <w:rPr>
                <w:rFonts w:asciiTheme="minorHAnsi" w:hAnsiTheme="minorHAnsi"/>
                <w:i/>
                <w:szCs w:val="18"/>
                <w:lang w:val="es-ES_tradnl"/>
              </w:rPr>
              <w:t xml:space="preserve"> de </w:t>
            </w:r>
            <w:r w:rsidR="0074073E" w:rsidRPr="00CC268E">
              <w:rPr>
                <w:rFonts w:asciiTheme="minorHAnsi" w:hAnsiTheme="minorHAnsi"/>
                <w:i/>
                <w:szCs w:val="18"/>
                <w:lang w:val="es-ES_tradnl"/>
              </w:rPr>
              <w:t xml:space="preserve">la convocatoria de propuestas. </w:t>
            </w:r>
            <w:r w:rsidRPr="00CC268E">
              <w:rPr>
                <w:rFonts w:asciiTheme="minorHAnsi" w:hAnsiTheme="minorHAnsi"/>
                <w:i/>
                <w:szCs w:val="18"/>
                <w:lang w:val="es-ES_tradnl"/>
              </w:rPr>
              <w:t>Si alguno de los puntos mencionados anteriormente (a-d) no son confirmados por el punto focal SUN en el gobi</w:t>
            </w:r>
            <w:r w:rsidR="0074073E" w:rsidRPr="00CC268E">
              <w:rPr>
                <w:rFonts w:asciiTheme="minorHAnsi" w:hAnsiTheme="minorHAnsi"/>
                <w:i/>
                <w:szCs w:val="18"/>
                <w:lang w:val="es-ES_tradnl"/>
              </w:rPr>
              <w:t xml:space="preserve">erno, explique a continuación. </w:t>
            </w:r>
            <w:r w:rsidRPr="00CC268E">
              <w:rPr>
                <w:rFonts w:asciiTheme="minorHAnsi" w:hAnsiTheme="minorHAnsi"/>
                <w:i/>
                <w:szCs w:val="18"/>
                <w:lang w:val="es-ES_tradnl"/>
              </w:rPr>
              <w:t>De otro modo, indique “No corresponde” en el espacio abajo.</w:t>
            </w:r>
          </w:p>
        </w:tc>
      </w:tr>
      <w:tr w:rsidR="0022682A" w:rsidRPr="00CC268E" w14:paraId="488272F9" w14:textId="77777777" w:rsidTr="0022682A">
        <w:tc>
          <w:tcPr>
            <w:tcW w:w="8923" w:type="dxa"/>
            <w:shd w:val="clear" w:color="auto" w:fill="D0D3D4" w:themeFill="background2"/>
          </w:tcPr>
          <w:p w14:paraId="56C95608" w14:textId="77777777" w:rsidR="0022682A" w:rsidRPr="00CC268E" w:rsidRDefault="0022682A" w:rsidP="0022682A">
            <w:pPr>
              <w:pStyle w:val="BodyText1"/>
              <w:rPr>
                <w:szCs w:val="18"/>
                <w:lang w:val="es-ES_tradnl"/>
              </w:rPr>
            </w:pPr>
          </w:p>
          <w:p w14:paraId="04F65E88" w14:textId="38DBCC29" w:rsidR="0022682A" w:rsidRPr="00CC268E" w:rsidRDefault="0022682A" w:rsidP="0022682A">
            <w:pPr>
              <w:pStyle w:val="BodyText1"/>
              <w:rPr>
                <w:szCs w:val="18"/>
                <w:lang w:val="es-ES_tradnl"/>
              </w:rPr>
            </w:pPr>
          </w:p>
          <w:p w14:paraId="63341629" w14:textId="77777777" w:rsidR="0022682A" w:rsidRPr="00CC268E" w:rsidRDefault="0022682A" w:rsidP="0022682A">
            <w:pPr>
              <w:pStyle w:val="BodyText1"/>
              <w:rPr>
                <w:szCs w:val="18"/>
                <w:lang w:val="es-ES_tradnl"/>
              </w:rPr>
            </w:pPr>
          </w:p>
          <w:p w14:paraId="7A9530EA" w14:textId="77777777" w:rsidR="0022682A" w:rsidRPr="00CC268E" w:rsidRDefault="0022682A" w:rsidP="0022682A">
            <w:pPr>
              <w:spacing w:after="200" w:line="276" w:lineRule="auto"/>
              <w:rPr>
                <w:szCs w:val="18"/>
                <w:lang w:val="es-ES_tradnl"/>
              </w:rPr>
            </w:pPr>
          </w:p>
        </w:tc>
      </w:tr>
    </w:tbl>
    <w:p w14:paraId="3FA788DA" w14:textId="77777777" w:rsidR="0022682A" w:rsidRPr="00CC268E" w:rsidRDefault="0022682A" w:rsidP="0022682A">
      <w:pPr>
        <w:pStyle w:val="BodyText1"/>
        <w:rPr>
          <w:szCs w:val="18"/>
          <w:lang w:val="es-ES_tradnl"/>
        </w:rPr>
      </w:pPr>
    </w:p>
    <w:p w14:paraId="7F262BB4" w14:textId="77777777" w:rsidR="0022682A" w:rsidRPr="00CC268E" w:rsidRDefault="0022682A" w:rsidP="0022682A">
      <w:pPr>
        <w:pStyle w:val="BodyText1"/>
        <w:rPr>
          <w:szCs w:val="18"/>
          <w:lang w:val="es-ES_tradnl"/>
        </w:rPr>
      </w:pPr>
    </w:p>
    <w:p w14:paraId="041B2C89" w14:textId="77777777" w:rsidR="00FF1799" w:rsidRPr="00CC268E" w:rsidRDefault="00FF1799" w:rsidP="0022682A">
      <w:pPr>
        <w:pStyle w:val="BodyText1"/>
        <w:rPr>
          <w:szCs w:val="18"/>
          <w:lang w:val="es-ES_tradnl"/>
        </w:rPr>
      </w:pPr>
    </w:p>
    <w:p w14:paraId="086E984F" w14:textId="5D3680B4" w:rsidR="00B41C33" w:rsidRPr="00CC268E" w:rsidRDefault="00B41C33" w:rsidP="0022682A">
      <w:pPr>
        <w:pStyle w:val="BodyText1"/>
        <w:rPr>
          <w:szCs w:val="18"/>
          <w:lang w:val="es-ES_tradnl"/>
        </w:rPr>
      </w:pPr>
    </w:p>
    <w:p w14:paraId="589738AF" w14:textId="395ADFD6" w:rsidR="003742BA" w:rsidRPr="00CC268E" w:rsidRDefault="003742BA" w:rsidP="0022682A">
      <w:pPr>
        <w:pStyle w:val="BodyText1"/>
        <w:rPr>
          <w:szCs w:val="18"/>
          <w:lang w:val="es-ES_tradnl"/>
        </w:rPr>
      </w:pPr>
    </w:p>
    <w:p w14:paraId="6E49D9C0" w14:textId="274DCE9E" w:rsidR="0022682A" w:rsidRPr="00CC268E" w:rsidRDefault="0022682A" w:rsidP="0022682A">
      <w:pPr>
        <w:pStyle w:val="BodyText1"/>
        <w:rPr>
          <w:szCs w:val="18"/>
          <w:lang w:val="es-ES_tradnl"/>
        </w:rPr>
      </w:pPr>
    </w:p>
    <w:p w14:paraId="6EFC4D46" w14:textId="00F7E812" w:rsidR="0022682A" w:rsidRPr="00CC268E" w:rsidRDefault="0022682A" w:rsidP="0022682A">
      <w:pPr>
        <w:pStyle w:val="BodyText1"/>
        <w:rPr>
          <w:szCs w:val="18"/>
          <w:lang w:val="es-ES_tradnl"/>
        </w:rPr>
      </w:pPr>
    </w:p>
    <w:p w14:paraId="418E99A2" w14:textId="7EDED45E" w:rsidR="0022682A" w:rsidRPr="00CC268E" w:rsidRDefault="0022682A" w:rsidP="0022682A">
      <w:pPr>
        <w:pStyle w:val="BodyText1"/>
        <w:rPr>
          <w:szCs w:val="18"/>
          <w:lang w:val="es-ES_tradnl"/>
        </w:rPr>
      </w:pPr>
    </w:p>
    <w:p w14:paraId="45860BBD" w14:textId="0FF9FF7F" w:rsidR="0022682A" w:rsidRPr="00CC268E" w:rsidRDefault="0022682A" w:rsidP="0022682A">
      <w:pPr>
        <w:pStyle w:val="BodyText1"/>
        <w:rPr>
          <w:szCs w:val="18"/>
          <w:lang w:val="es-ES_tradnl"/>
        </w:rPr>
      </w:pPr>
    </w:p>
    <w:p w14:paraId="04CB5480" w14:textId="714DB535" w:rsidR="0022682A" w:rsidRPr="00CC268E" w:rsidRDefault="0022682A" w:rsidP="0022682A">
      <w:pPr>
        <w:pStyle w:val="BodyText1"/>
        <w:rPr>
          <w:szCs w:val="18"/>
          <w:lang w:val="es-ES_tradnl"/>
        </w:rPr>
      </w:pPr>
    </w:p>
    <w:p w14:paraId="4D2DB1A2" w14:textId="0CE50AAE" w:rsidR="0022682A" w:rsidRPr="00CC268E" w:rsidRDefault="0022682A" w:rsidP="0022682A">
      <w:pPr>
        <w:pStyle w:val="BodyText1"/>
        <w:rPr>
          <w:szCs w:val="18"/>
          <w:lang w:val="es-ES_tradnl"/>
        </w:rPr>
      </w:pPr>
    </w:p>
    <w:p w14:paraId="49D7658A" w14:textId="5FDD2D89" w:rsidR="0022682A" w:rsidRPr="00CC268E" w:rsidRDefault="0022682A" w:rsidP="0022682A">
      <w:pPr>
        <w:pStyle w:val="BodyText1"/>
        <w:rPr>
          <w:szCs w:val="18"/>
          <w:lang w:val="es-ES_tradnl"/>
        </w:rPr>
      </w:pPr>
    </w:p>
    <w:p w14:paraId="4328D4E9" w14:textId="6ACFDE42" w:rsidR="0022682A" w:rsidRPr="00CC268E" w:rsidRDefault="0022682A" w:rsidP="0022682A">
      <w:pPr>
        <w:pStyle w:val="BodyText1"/>
        <w:rPr>
          <w:szCs w:val="18"/>
          <w:lang w:val="es-ES_tradnl"/>
        </w:rPr>
      </w:pPr>
    </w:p>
    <w:p w14:paraId="438E6D08" w14:textId="08683799" w:rsidR="0022682A" w:rsidRPr="00CC268E" w:rsidRDefault="0022682A" w:rsidP="0022682A">
      <w:pPr>
        <w:pStyle w:val="BodyText1"/>
        <w:rPr>
          <w:szCs w:val="18"/>
          <w:lang w:val="es-ES_tradnl"/>
        </w:rPr>
      </w:pPr>
    </w:p>
    <w:p w14:paraId="689E820B" w14:textId="76348348" w:rsidR="0022682A" w:rsidRPr="00CC268E" w:rsidRDefault="0022682A" w:rsidP="0022682A">
      <w:pPr>
        <w:pStyle w:val="BodyText1"/>
        <w:rPr>
          <w:szCs w:val="18"/>
          <w:lang w:val="es-ES_tradnl"/>
        </w:rPr>
      </w:pPr>
    </w:p>
    <w:p w14:paraId="579D53B8" w14:textId="7D0402E8" w:rsidR="0022682A" w:rsidRPr="00CC268E" w:rsidRDefault="0022682A" w:rsidP="0022682A">
      <w:pPr>
        <w:pStyle w:val="BodyText1"/>
        <w:rPr>
          <w:szCs w:val="18"/>
          <w:lang w:val="es-ES_tradnl"/>
        </w:rPr>
      </w:pPr>
    </w:p>
    <w:p w14:paraId="1DF0854E" w14:textId="5D5B97E5" w:rsidR="0022682A" w:rsidRPr="00CC268E" w:rsidRDefault="0022682A" w:rsidP="0022682A">
      <w:pPr>
        <w:pStyle w:val="BodyText1"/>
        <w:rPr>
          <w:szCs w:val="18"/>
          <w:lang w:val="es-ES_tradnl"/>
        </w:rPr>
      </w:pPr>
    </w:p>
    <w:p w14:paraId="4C583886" w14:textId="1FF8F51D" w:rsidR="0022682A" w:rsidRPr="00CC268E" w:rsidRDefault="0022682A" w:rsidP="0022682A">
      <w:pPr>
        <w:pStyle w:val="BodyText1"/>
        <w:rPr>
          <w:szCs w:val="18"/>
          <w:lang w:val="es-ES_tradnl"/>
        </w:rPr>
      </w:pPr>
    </w:p>
    <w:p w14:paraId="2CE01627" w14:textId="09F76863" w:rsidR="0022682A" w:rsidRPr="00CC268E" w:rsidRDefault="0022682A" w:rsidP="0022682A">
      <w:pPr>
        <w:pStyle w:val="BodyText1"/>
        <w:rPr>
          <w:szCs w:val="18"/>
          <w:lang w:val="es-ES_tradn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709B1" w:rsidRPr="00CC268E" w14:paraId="7B2DF998" w14:textId="77777777" w:rsidTr="007706D4">
        <w:tc>
          <w:tcPr>
            <w:tcW w:w="9060" w:type="dxa"/>
          </w:tcPr>
          <w:p w14:paraId="7CDE674D" w14:textId="5C8D78F8" w:rsidR="00D709B1" w:rsidRPr="00CC268E" w:rsidRDefault="004177C4" w:rsidP="0074073E">
            <w:pPr>
              <w:spacing w:after="200" w:line="276" w:lineRule="auto"/>
              <w:rPr>
                <w:b/>
                <w:szCs w:val="18"/>
                <w:lang w:val="es-ES_tradnl"/>
              </w:rPr>
            </w:pPr>
            <w:r>
              <w:rPr>
                <w:b/>
                <w:szCs w:val="18"/>
                <w:lang w:val="es-ES_tradnl"/>
              </w:rPr>
              <w:t>Pregunta 4</w:t>
            </w:r>
            <w:r w:rsidR="00D709B1" w:rsidRPr="00CC268E">
              <w:rPr>
                <w:b/>
                <w:szCs w:val="18"/>
                <w:lang w:val="es-ES_tradnl"/>
              </w:rPr>
              <w:t xml:space="preserve">: </w:t>
            </w:r>
            <w:r w:rsidR="00D709B1" w:rsidRPr="00CC268E">
              <w:rPr>
                <w:rFonts w:asciiTheme="minorHAnsi" w:hAnsiTheme="minorHAnsi"/>
                <w:b/>
                <w:szCs w:val="18"/>
                <w:lang w:val="es-ES_tradnl"/>
              </w:rPr>
              <w:t>¿Se dispone de una plataforma multisectorial y multiactor SUN activa o un mecanismo de coordinación?</w:t>
            </w:r>
            <w:r w:rsidR="00D709B1" w:rsidRPr="00CC268E">
              <w:rPr>
                <w:rFonts w:asciiTheme="minorHAnsi" w:hAnsiTheme="minorHAnsi"/>
                <w:szCs w:val="18"/>
                <w:lang w:val="es-ES_tradnl"/>
              </w:rPr>
              <w:t xml:space="preserve"> </w:t>
            </w:r>
            <w:r w:rsidR="00D709B1" w:rsidRPr="00CC268E">
              <w:rPr>
                <w:b/>
                <w:szCs w:val="18"/>
                <w:lang w:val="es-ES_tradnl"/>
              </w:rPr>
              <w:t xml:space="preserve"> </w:t>
            </w:r>
          </w:p>
        </w:tc>
      </w:tr>
      <w:tr w:rsidR="00D709B1" w:rsidRPr="00CC268E" w14:paraId="362F0600" w14:textId="77777777" w:rsidTr="007706D4">
        <w:tc>
          <w:tcPr>
            <w:tcW w:w="9060" w:type="dxa"/>
          </w:tcPr>
          <w:p w14:paraId="2DCD4078" w14:textId="78997518" w:rsidR="00A32A57" w:rsidRPr="00CC268E" w:rsidRDefault="00D709B1" w:rsidP="00D611DB">
            <w:pPr>
              <w:spacing w:after="200" w:line="276" w:lineRule="auto"/>
              <w:rPr>
                <w:rFonts w:asciiTheme="minorHAnsi" w:hAnsiTheme="minorHAnsi" w:cstheme="minorHAnsi"/>
                <w:i/>
                <w:szCs w:val="18"/>
                <w:lang w:val="es-ES_tradnl"/>
              </w:rPr>
            </w:pPr>
            <w:r w:rsidRPr="00CC268E">
              <w:rPr>
                <w:rFonts w:asciiTheme="minorHAnsi" w:hAnsiTheme="minorHAnsi"/>
                <w:b/>
                <w:szCs w:val="18"/>
                <w:u w:val="single"/>
                <w:lang w:val="es-ES_tradnl"/>
              </w:rPr>
              <w:t>Resumen organizativo</w:t>
            </w:r>
            <w:r w:rsidRPr="00CC268E">
              <w:rPr>
                <w:rFonts w:asciiTheme="minorHAnsi" w:hAnsiTheme="minorHAnsi"/>
                <w:szCs w:val="18"/>
                <w:lang w:val="es-ES_tradnl"/>
              </w:rPr>
              <w:t xml:space="preserve">: Incluya información sobre la frecuencia con la que se reúnen los miembros de la plataforma multisectorial y multiactor para analizar la planificación conjunta, las áreas de colaboración, así como los desafíos y las soluciones.  </w:t>
            </w:r>
          </w:p>
        </w:tc>
      </w:tr>
      <w:tr w:rsidR="00D709B1" w:rsidRPr="00CC268E" w14:paraId="6B4D0A5A" w14:textId="77777777" w:rsidTr="007706D4">
        <w:tc>
          <w:tcPr>
            <w:tcW w:w="9060" w:type="dxa"/>
            <w:shd w:val="clear" w:color="auto" w:fill="D0D3D4" w:themeFill="background2"/>
          </w:tcPr>
          <w:p w14:paraId="4505EFA3" w14:textId="77777777" w:rsidR="00D709B1" w:rsidRPr="00CC268E" w:rsidRDefault="00D709B1" w:rsidP="0022682A">
            <w:pPr>
              <w:pStyle w:val="BodyText1"/>
              <w:rPr>
                <w:szCs w:val="18"/>
                <w:lang w:val="es-ES_tradnl"/>
              </w:rPr>
            </w:pPr>
          </w:p>
          <w:p w14:paraId="0FC71E8E" w14:textId="5DC277B9" w:rsidR="00D709B1" w:rsidRPr="00CC268E" w:rsidRDefault="00D709B1" w:rsidP="0022682A">
            <w:pPr>
              <w:pStyle w:val="BodyText1"/>
              <w:rPr>
                <w:szCs w:val="18"/>
                <w:lang w:val="es-ES_tradnl"/>
              </w:rPr>
            </w:pPr>
          </w:p>
          <w:p w14:paraId="0877E162" w14:textId="751D78D5" w:rsidR="0022682A" w:rsidRPr="00CC268E" w:rsidRDefault="0022682A" w:rsidP="0022682A">
            <w:pPr>
              <w:pStyle w:val="BodyText1"/>
              <w:rPr>
                <w:szCs w:val="18"/>
                <w:lang w:val="es-ES_tradnl"/>
              </w:rPr>
            </w:pPr>
          </w:p>
          <w:p w14:paraId="06B17BB8" w14:textId="013AB4B5" w:rsidR="0022682A" w:rsidRPr="00CC268E" w:rsidRDefault="0022682A" w:rsidP="0022682A">
            <w:pPr>
              <w:pStyle w:val="BodyText1"/>
              <w:rPr>
                <w:szCs w:val="18"/>
                <w:lang w:val="es-ES_tradnl"/>
              </w:rPr>
            </w:pPr>
          </w:p>
          <w:p w14:paraId="44333D60" w14:textId="0F58755B" w:rsidR="0022682A" w:rsidRPr="00CC268E" w:rsidRDefault="0022682A" w:rsidP="0022682A">
            <w:pPr>
              <w:pStyle w:val="BodyText1"/>
              <w:rPr>
                <w:szCs w:val="18"/>
                <w:lang w:val="es-ES_tradnl"/>
              </w:rPr>
            </w:pPr>
          </w:p>
          <w:p w14:paraId="4F9AE432" w14:textId="77777777" w:rsidR="0022682A" w:rsidRPr="00CC268E" w:rsidRDefault="0022682A" w:rsidP="0022682A">
            <w:pPr>
              <w:pStyle w:val="BodyText1"/>
              <w:rPr>
                <w:szCs w:val="18"/>
                <w:lang w:val="es-ES_tradnl"/>
              </w:rPr>
            </w:pPr>
          </w:p>
          <w:p w14:paraId="43CEB044" w14:textId="77777777" w:rsidR="00D709B1" w:rsidRPr="00CC268E" w:rsidRDefault="00D709B1" w:rsidP="007706D4">
            <w:pPr>
              <w:spacing w:after="200" w:line="276" w:lineRule="auto"/>
              <w:rPr>
                <w:szCs w:val="18"/>
                <w:lang w:val="es-ES_tradnl"/>
              </w:rPr>
            </w:pPr>
          </w:p>
        </w:tc>
      </w:tr>
    </w:tbl>
    <w:p w14:paraId="6C2BE415" w14:textId="77777777" w:rsidR="0022682A" w:rsidRPr="00CC268E" w:rsidRDefault="0022682A" w:rsidP="00D611DB">
      <w:pPr>
        <w:pStyle w:val="BodyText1"/>
        <w:rPr>
          <w:szCs w:val="18"/>
          <w:lang w:val="es-ES_tradnl"/>
        </w:rPr>
        <w:sectPr w:rsidR="0022682A" w:rsidRPr="00CC268E" w:rsidSect="0022682A">
          <w:pgSz w:w="11906" w:h="16838"/>
          <w:pgMar w:top="1134" w:right="1134" w:bottom="1134" w:left="1134" w:header="1134" w:footer="596" w:gutter="0"/>
          <w:cols w:space="708"/>
          <w:docGrid w:linePitch="360"/>
        </w:sectPr>
      </w:pPr>
    </w:p>
    <w:p w14:paraId="4372B17B" w14:textId="4A5FDF71" w:rsidR="00654334" w:rsidRPr="00CC268E" w:rsidRDefault="00B16D3C" w:rsidP="00D611DB">
      <w:pPr>
        <w:pStyle w:val="Heading1"/>
        <w:numPr>
          <w:ilvl w:val="0"/>
          <w:numId w:val="0"/>
        </w:numPr>
        <w:ind w:left="360" w:hanging="360"/>
        <w:rPr>
          <w:sz w:val="30"/>
          <w:szCs w:val="30"/>
          <w:lang w:val="es-ES_tradnl"/>
        </w:rPr>
      </w:pPr>
      <w:r w:rsidRPr="00CC268E">
        <w:rPr>
          <w:sz w:val="30"/>
          <w:szCs w:val="30"/>
          <w:lang w:val="es-ES_tradnl"/>
        </w:rPr>
        <w:lastRenderedPageBreak/>
        <w:t>Sección 3: Alcance del trabajo</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83163C" w:rsidRPr="00CC268E" w14:paraId="111EA28C" w14:textId="77777777" w:rsidTr="00CE3F75">
        <w:tc>
          <w:tcPr>
            <w:tcW w:w="9065" w:type="dxa"/>
          </w:tcPr>
          <w:p w14:paraId="3896ED69" w14:textId="6EDEB865" w:rsidR="0083163C" w:rsidRPr="00CC268E" w:rsidRDefault="0074073E" w:rsidP="00B45DA2">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 xml:space="preserve">Pregunta 5: </w:t>
            </w:r>
            <w:r w:rsidR="0059178F" w:rsidRPr="00CC268E">
              <w:rPr>
                <w:rFonts w:asciiTheme="minorHAnsi" w:hAnsiTheme="minorHAnsi"/>
                <w:b/>
                <w:color w:val="000000" w:themeColor="text1"/>
                <w:szCs w:val="18"/>
                <w:lang w:val="es-ES_tradnl"/>
              </w:rPr>
              <w:t>¿Es la declaración de necesidades específica, convincente y acorde con las prioridades, políticas y estrategias nacionales de nutrición?</w:t>
            </w:r>
            <w:r w:rsidR="0059178F" w:rsidRPr="00CC268E">
              <w:rPr>
                <w:rFonts w:asciiTheme="minorHAnsi" w:hAnsiTheme="minorHAnsi"/>
                <w:color w:val="000000" w:themeColor="text1"/>
                <w:szCs w:val="18"/>
                <w:lang w:val="es-ES_tradnl"/>
              </w:rPr>
              <w:t xml:space="preserve">  </w:t>
            </w:r>
          </w:p>
        </w:tc>
      </w:tr>
      <w:tr w:rsidR="0083163C" w:rsidRPr="00CC268E" w14:paraId="667752E2" w14:textId="77777777" w:rsidTr="00CE3F75">
        <w:tc>
          <w:tcPr>
            <w:tcW w:w="9065" w:type="dxa"/>
          </w:tcPr>
          <w:p w14:paraId="5F4EA0AF" w14:textId="7154E443" w:rsidR="0083163C" w:rsidRPr="00CC268E" w:rsidRDefault="0083163C" w:rsidP="0074073E">
            <w:pPr>
              <w:spacing w:after="200" w:line="276" w:lineRule="auto"/>
              <w:rPr>
                <w:rFonts w:asciiTheme="minorHAnsi" w:hAnsiTheme="minorHAnsi" w:cstheme="minorHAnsi"/>
                <w:szCs w:val="18"/>
                <w:lang w:val="es-ES_tradnl"/>
              </w:rPr>
            </w:pPr>
            <w:r w:rsidRPr="00CC268E">
              <w:rPr>
                <w:rFonts w:asciiTheme="minorHAnsi" w:hAnsiTheme="minorHAnsi"/>
                <w:b/>
                <w:szCs w:val="18"/>
                <w:u w:val="single"/>
                <w:lang w:val="es-ES_tradnl"/>
              </w:rPr>
              <w:t>Declaración de necesidad:</w:t>
            </w:r>
            <w:r w:rsidRPr="00CC268E">
              <w:rPr>
                <w:rFonts w:asciiTheme="minorHAnsi" w:hAnsiTheme="minorHAnsi"/>
                <w:szCs w:val="18"/>
                <w:lang w:val="es-ES_tradnl"/>
              </w:rPr>
              <w:t xml:space="preserve"> Exprese de manera concisa el problema subyacente, las deficiencias o las consecuencias que su proyecto buscará abordar específicamente.</w:t>
            </w:r>
          </w:p>
        </w:tc>
      </w:tr>
      <w:tr w:rsidR="0083163C" w:rsidRPr="00CC268E" w14:paraId="23FCE72E" w14:textId="77777777" w:rsidTr="00CE3F75">
        <w:tc>
          <w:tcPr>
            <w:tcW w:w="9065" w:type="dxa"/>
            <w:shd w:val="clear" w:color="auto" w:fill="D0D3D4" w:themeFill="background2"/>
          </w:tcPr>
          <w:p w14:paraId="0EAD7897" w14:textId="77777777" w:rsidR="0083163C" w:rsidRPr="00CC268E" w:rsidRDefault="0083163C" w:rsidP="0022682A">
            <w:pPr>
              <w:pStyle w:val="BodyText1"/>
              <w:rPr>
                <w:szCs w:val="18"/>
                <w:lang w:val="es-ES_tradnl"/>
              </w:rPr>
            </w:pPr>
          </w:p>
          <w:p w14:paraId="5860B51C" w14:textId="77777777" w:rsidR="0083163C" w:rsidRPr="00CC268E" w:rsidRDefault="0083163C" w:rsidP="0022682A">
            <w:pPr>
              <w:pStyle w:val="BodyText1"/>
              <w:rPr>
                <w:szCs w:val="18"/>
                <w:lang w:val="es-ES_tradnl"/>
              </w:rPr>
            </w:pPr>
          </w:p>
          <w:p w14:paraId="18178DD4" w14:textId="77777777" w:rsidR="0083163C" w:rsidRPr="00CC268E" w:rsidRDefault="0083163C" w:rsidP="0022682A">
            <w:pPr>
              <w:pStyle w:val="BodyText1"/>
              <w:rPr>
                <w:szCs w:val="18"/>
                <w:lang w:val="es-ES_tradnl"/>
              </w:rPr>
            </w:pPr>
          </w:p>
          <w:p w14:paraId="4DC87A54" w14:textId="77777777" w:rsidR="0083163C" w:rsidRPr="00CC268E" w:rsidRDefault="0083163C" w:rsidP="0022682A">
            <w:pPr>
              <w:pStyle w:val="BodyText1"/>
              <w:rPr>
                <w:szCs w:val="18"/>
                <w:lang w:val="es-ES_tradnl"/>
              </w:rPr>
            </w:pPr>
          </w:p>
          <w:p w14:paraId="0AB384DE" w14:textId="6F2A2691" w:rsidR="0083163C" w:rsidRPr="00CC268E" w:rsidRDefault="0083163C" w:rsidP="0022682A">
            <w:pPr>
              <w:pStyle w:val="BodyText1"/>
              <w:rPr>
                <w:rFonts w:cstheme="minorHAnsi"/>
                <w:szCs w:val="18"/>
                <w:lang w:val="es-ES_tradnl"/>
              </w:rPr>
            </w:pPr>
          </w:p>
        </w:tc>
      </w:tr>
    </w:tbl>
    <w:p w14:paraId="4FA66F6C" w14:textId="14A76306" w:rsidR="00954299" w:rsidRPr="00CC268E" w:rsidRDefault="00954299" w:rsidP="0022682A">
      <w:pPr>
        <w:pStyle w:val="BodyText1"/>
        <w:rPr>
          <w:szCs w:val="18"/>
          <w:lang w:val="es-ES_tradn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E32AA5" w:rsidRPr="00CC268E" w14:paraId="0105025C" w14:textId="77777777" w:rsidTr="007706D4">
        <w:tc>
          <w:tcPr>
            <w:tcW w:w="9065" w:type="dxa"/>
          </w:tcPr>
          <w:p w14:paraId="25B08C59" w14:textId="01DAB69A" w:rsidR="00E32AA5" w:rsidRPr="00CC268E" w:rsidRDefault="00E32AA5" w:rsidP="0074073E">
            <w:pPr>
              <w:spacing w:after="200" w:line="276" w:lineRule="auto"/>
              <w:rPr>
                <w:rFonts w:asciiTheme="minorHAnsi" w:hAnsiTheme="minorHAnsi" w:cstheme="minorHAnsi"/>
                <w:b/>
                <w:color w:val="000000" w:themeColor="text1"/>
                <w:szCs w:val="18"/>
                <w:lang w:val="es-ES_tradnl"/>
              </w:rPr>
            </w:pPr>
            <w:r w:rsidRPr="00CC268E">
              <w:rPr>
                <w:rFonts w:asciiTheme="minorHAnsi" w:hAnsiTheme="minorHAnsi"/>
                <w:b/>
                <w:color w:val="000000" w:themeColor="text1"/>
                <w:szCs w:val="18"/>
                <w:lang w:val="es-ES_tradnl"/>
              </w:rPr>
              <w:t>Pregunta 6: ¿La propuesta muestra la manera en que se establecieron las necesidades</w:t>
            </w:r>
            <w:r w:rsidR="0074073E" w:rsidRPr="00CC268E">
              <w:rPr>
                <w:rFonts w:asciiTheme="minorHAnsi" w:hAnsiTheme="minorHAnsi"/>
                <w:b/>
                <w:color w:val="000000" w:themeColor="text1"/>
                <w:szCs w:val="18"/>
                <w:lang w:val="es-ES_tradnl"/>
              </w:rPr>
              <w:t xml:space="preserve"> de una manera participativa?</w:t>
            </w:r>
          </w:p>
        </w:tc>
      </w:tr>
      <w:tr w:rsidR="00E32AA5" w:rsidRPr="00CC268E" w14:paraId="5F9367BE" w14:textId="77777777" w:rsidTr="007706D4">
        <w:tc>
          <w:tcPr>
            <w:tcW w:w="9065" w:type="dxa"/>
          </w:tcPr>
          <w:p w14:paraId="38383699" w14:textId="7F38A0D6" w:rsidR="00E32AA5" w:rsidRPr="00CC268E" w:rsidRDefault="00DD7631" w:rsidP="00D611DB">
            <w:pPr>
              <w:spacing w:after="200" w:line="276" w:lineRule="auto"/>
              <w:rPr>
                <w:rFonts w:asciiTheme="minorHAnsi" w:hAnsiTheme="minorHAnsi" w:cstheme="minorHAnsi"/>
                <w:b/>
                <w:color w:val="000000" w:themeColor="text1"/>
                <w:szCs w:val="18"/>
                <w:lang w:val="es-ES_tradnl"/>
              </w:rPr>
            </w:pPr>
            <w:r w:rsidRPr="00CC268E">
              <w:rPr>
                <w:rFonts w:asciiTheme="minorHAnsi" w:hAnsiTheme="minorHAnsi"/>
                <w:b/>
                <w:color w:val="000000" w:themeColor="text1"/>
                <w:szCs w:val="18"/>
                <w:u w:val="single"/>
                <w:lang w:val="es-ES_tradnl"/>
              </w:rPr>
              <w:t>Enfoque participativo:</w:t>
            </w:r>
            <w:r w:rsidR="0074073E" w:rsidRPr="00CC268E">
              <w:rPr>
                <w:rFonts w:asciiTheme="minorHAnsi" w:hAnsiTheme="minorHAnsi"/>
                <w:b/>
                <w:color w:val="000000" w:themeColor="text1"/>
                <w:szCs w:val="18"/>
                <w:lang w:val="es-ES_tradnl"/>
              </w:rPr>
              <w:t xml:space="preserve"> </w:t>
            </w:r>
            <w:r w:rsidRPr="00CC268E">
              <w:rPr>
                <w:rFonts w:asciiTheme="minorHAnsi" w:hAnsiTheme="minorHAnsi"/>
                <w:color w:val="000000" w:themeColor="text1"/>
                <w:szCs w:val="18"/>
                <w:lang w:val="es-ES_tradnl"/>
              </w:rPr>
              <w:t>Describa cómo se establecieron las necesidades y cuáles fueron los papeles de los socios en esta tarea.</w:t>
            </w:r>
          </w:p>
        </w:tc>
      </w:tr>
      <w:tr w:rsidR="00E32AA5" w:rsidRPr="00CC268E" w14:paraId="54A37736" w14:textId="77777777" w:rsidTr="0022682A">
        <w:trPr>
          <w:trHeight w:val="1230"/>
        </w:trPr>
        <w:tc>
          <w:tcPr>
            <w:tcW w:w="9065" w:type="dxa"/>
            <w:shd w:val="clear" w:color="auto" w:fill="D0D3D4" w:themeFill="background2"/>
          </w:tcPr>
          <w:p w14:paraId="34FFD95D" w14:textId="77777777" w:rsidR="00E32AA5" w:rsidRPr="00CC268E" w:rsidRDefault="00E32AA5" w:rsidP="0022682A">
            <w:pPr>
              <w:pStyle w:val="BodyText1"/>
              <w:rPr>
                <w:szCs w:val="18"/>
                <w:lang w:val="es-ES_tradnl"/>
              </w:rPr>
            </w:pPr>
          </w:p>
          <w:p w14:paraId="5642897E" w14:textId="77777777" w:rsidR="00E32AA5" w:rsidRPr="00CC268E" w:rsidRDefault="00E32AA5" w:rsidP="0022682A">
            <w:pPr>
              <w:pStyle w:val="BodyText1"/>
              <w:rPr>
                <w:szCs w:val="18"/>
                <w:lang w:val="es-ES_tradnl"/>
              </w:rPr>
            </w:pPr>
          </w:p>
          <w:p w14:paraId="51A19644" w14:textId="77777777" w:rsidR="00E32AA5" w:rsidRPr="00CC268E" w:rsidRDefault="00E32AA5" w:rsidP="0022682A">
            <w:pPr>
              <w:pStyle w:val="BodyText1"/>
              <w:rPr>
                <w:szCs w:val="18"/>
                <w:lang w:val="es-ES_tradnl"/>
              </w:rPr>
            </w:pPr>
          </w:p>
          <w:p w14:paraId="3F0E9355" w14:textId="77777777" w:rsidR="00E32AA5" w:rsidRPr="00CC268E" w:rsidRDefault="00E32AA5" w:rsidP="0022682A">
            <w:pPr>
              <w:pStyle w:val="BodyText1"/>
              <w:rPr>
                <w:szCs w:val="18"/>
                <w:lang w:val="es-ES_tradnl"/>
              </w:rPr>
            </w:pPr>
          </w:p>
          <w:p w14:paraId="5815BA93" w14:textId="77777777" w:rsidR="00E32AA5" w:rsidRPr="00CC268E" w:rsidRDefault="00E32AA5" w:rsidP="00E32AA5">
            <w:pPr>
              <w:spacing w:after="200" w:line="276" w:lineRule="auto"/>
              <w:rPr>
                <w:rFonts w:asciiTheme="minorHAnsi" w:hAnsiTheme="minorHAnsi" w:cstheme="minorHAnsi"/>
                <w:b/>
                <w:color w:val="000000" w:themeColor="text1"/>
                <w:szCs w:val="18"/>
                <w:lang w:val="es-ES_tradnl"/>
              </w:rPr>
            </w:pPr>
          </w:p>
        </w:tc>
      </w:tr>
    </w:tbl>
    <w:p w14:paraId="19161767" w14:textId="52FB1FB2" w:rsidR="00134502" w:rsidRPr="00CC268E" w:rsidRDefault="00134502" w:rsidP="0022682A">
      <w:pPr>
        <w:pStyle w:val="BodyText1"/>
        <w:rPr>
          <w:szCs w:val="18"/>
          <w:lang w:val="es-ES_tradn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34502" w:rsidRPr="00CC268E" w14:paraId="4EC60955" w14:textId="77777777" w:rsidTr="007706D4">
        <w:tc>
          <w:tcPr>
            <w:tcW w:w="9065" w:type="dxa"/>
          </w:tcPr>
          <w:p w14:paraId="7F8C91E5" w14:textId="74D157E3" w:rsidR="00134502" w:rsidRPr="00CC268E" w:rsidRDefault="0074073E" w:rsidP="009B4814">
            <w:pPr>
              <w:spacing w:after="200" w:line="276" w:lineRule="auto"/>
              <w:rPr>
                <w:rFonts w:asciiTheme="minorHAnsi" w:hAnsiTheme="minorHAnsi" w:cstheme="minorHAnsi"/>
                <w:b/>
                <w:color w:val="000000" w:themeColor="text1"/>
                <w:szCs w:val="18"/>
                <w:lang w:val="es-ES_tradnl"/>
              </w:rPr>
            </w:pPr>
            <w:r w:rsidRPr="00CC268E">
              <w:rPr>
                <w:rFonts w:asciiTheme="minorHAnsi" w:hAnsiTheme="minorHAnsi"/>
                <w:b/>
                <w:color w:val="000000" w:themeColor="text1"/>
                <w:szCs w:val="18"/>
                <w:lang w:val="es-ES_tradnl"/>
              </w:rPr>
              <w:t>Pregunta 7: ¿Es un proyecto innovador?</w:t>
            </w:r>
          </w:p>
        </w:tc>
      </w:tr>
      <w:tr w:rsidR="00134502" w:rsidRPr="00CC268E" w14:paraId="06A01F16" w14:textId="77777777" w:rsidTr="007706D4">
        <w:tc>
          <w:tcPr>
            <w:tcW w:w="9065" w:type="dxa"/>
          </w:tcPr>
          <w:p w14:paraId="1E60E78F" w14:textId="1E258A77" w:rsidR="00134502" w:rsidRPr="00CC268E" w:rsidRDefault="00DD7631" w:rsidP="0074073E">
            <w:pPr>
              <w:spacing w:after="200" w:line="276" w:lineRule="auto"/>
              <w:rPr>
                <w:rFonts w:asciiTheme="minorHAnsi" w:hAnsiTheme="minorHAnsi" w:cstheme="minorHAnsi"/>
                <w:b/>
                <w:color w:val="000000" w:themeColor="text1"/>
                <w:szCs w:val="18"/>
                <w:lang w:val="es-ES_tradnl"/>
              </w:rPr>
            </w:pPr>
            <w:r w:rsidRPr="00CC268E">
              <w:rPr>
                <w:rFonts w:asciiTheme="minorHAnsi" w:hAnsiTheme="minorHAnsi"/>
                <w:b/>
                <w:color w:val="000000" w:themeColor="text1"/>
                <w:szCs w:val="18"/>
                <w:u w:val="single"/>
                <w:lang w:val="es-ES_tradnl"/>
              </w:rPr>
              <w:t>Innovación:</w:t>
            </w:r>
            <w:r w:rsidRPr="00CC268E">
              <w:rPr>
                <w:rFonts w:asciiTheme="minorHAnsi" w:hAnsiTheme="minorHAnsi"/>
                <w:b/>
                <w:color w:val="000000" w:themeColor="text1"/>
                <w:szCs w:val="18"/>
                <w:lang w:val="es-ES_tradnl"/>
              </w:rPr>
              <w:t xml:space="preserve"> </w:t>
            </w:r>
            <w:r w:rsidRPr="00CC268E">
              <w:rPr>
                <w:rFonts w:asciiTheme="minorHAnsi" w:hAnsiTheme="minorHAnsi"/>
                <w:color w:val="000000" w:themeColor="text1"/>
                <w:szCs w:val="18"/>
                <w:lang w:val="es-ES_tradnl"/>
              </w:rPr>
              <w:t>Describa de qué modo el proyecto y las actividades son innovadores. Puede mejorar un modelo existente, aplicar un enfoque que tuvo éxito en otros países SUN, proponer un uso innovador de alianzas o de localizaciones geográficas, etc.</w:t>
            </w:r>
          </w:p>
        </w:tc>
      </w:tr>
      <w:tr w:rsidR="00134502" w:rsidRPr="00CC268E" w14:paraId="635CB559" w14:textId="77777777" w:rsidTr="0022682A">
        <w:trPr>
          <w:trHeight w:val="1216"/>
        </w:trPr>
        <w:tc>
          <w:tcPr>
            <w:tcW w:w="9065" w:type="dxa"/>
            <w:shd w:val="clear" w:color="auto" w:fill="D0D3D4" w:themeFill="background2"/>
          </w:tcPr>
          <w:p w14:paraId="47D54311" w14:textId="77777777" w:rsidR="00134502" w:rsidRPr="00CC268E" w:rsidRDefault="00134502" w:rsidP="0022682A">
            <w:pPr>
              <w:pStyle w:val="BodyText1"/>
              <w:rPr>
                <w:szCs w:val="18"/>
                <w:lang w:val="es-ES_tradnl"/>
              </w:rPr>
            </w:pPr>
          </w:p>
          <w:p w14:paraId="5B7AC63B" w14:textId="77777777" w:rsidR="00134502" w:rsidRPr="00CC268E" w:rsidRDefault="00134502" w:rsidP="0022682A">
            <w:pPr>
              <w:pStyle w:val="BodyText1"/>
              <w:rPr>
                <w:szCs w:val="18"/>
                <w:lang w:val="es-ES_tradnl"/>
              </w:rPr>
            </w:pPr>
          </w:p>
          <w:p w14:paraId="1013A439" w14:textId="77777777" w:rsidR="00134502" w:rsidRPr="00CC268E" w:rsidRDefault="00134502" w:rsidP="0022682A">
            <w:pPr>
              <w:pStyle w:val="BodyText1"/>
              <w:rPr>
                <w:szCs w:val="18"/>
                <w:lang w:val="es-ES_tradnl"/>
              </w:rPr>
            </w:pPr>
          </w:p>
          <w:p w14:paraId="5C8FC991" w14:textId="77777777" w:rsidR="00134502" w:rsidRPr="00CC268E" w:rsidRDefault="00134502" w:rsidP="0022682A">
            <w:pPr>
              <w:pStyle w:val="BodyText1"/>
              <w:rPr>
                <w:szCs w:val="18"/>
                <w:lang w:val="es-ES_tradnl"/>
              </w:rPr>
            </w:pPr>
          </w:p>
          <w:p w14:paraId="1334959F" w14:textId="77777777" w:rsidR="00134502" w:rsidRPr="00CC268E" w:rsidRDefault="00134502" w:rsidP="007706D4">
            <w:pPr>
              <w:spacing w:after="200" w:line="276" w:lineRule="auto"/>
              <w:rPr>
                <w:rFonts w:asciiTheme="minorHAnsi" w:hAnsiTheme="minorHAnsi" w:cstheme="minorHAnsi"/>
                <w:b/>
                <w:color w:val="000000" w:themeColor="text1"/>
                <w:szCs w:val="18"/>
                <w:lang w:val="es-ES_tradnl"/>
              </w:rPr>
            </w:pPr>
          </w:p>
        </w:tc>
      </w:tr>
    </w:tbl>
    <w:p w14:paraId="65DE1D7B" w14:textId="3B876035" w:rsidR="006A18F6" w:rsidRPr="00CC268E" w:rsidRDefault="006A18F6" w:rsidP="006A18F6">
      <w:pPr>
        <w:spacing w:after="200" w:line="276" w:lineRule="auto"/>
        <w:rPr>
          <w:szCs w:val="18"/>
          <w:lang w:val="es-ES_tradn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6A18F6" w:rsidRPr="00CC268E" w14:paraId="361B1AE9" w14:textId="77777777" w:rsidTr="007706D4">
        <w:tc>
          <w:tcPr>
            <w:tcW w:w="9065" w:type="dxa"/>
          </w:tcPr>
          <w:p w14:paraId="151DDFB0" w14:textId="6A06CEDE" w:rsidR="006A18F6" w:rsidRPr="00CC268E" w:rsidRDefault="006B7E31" w:rsidP="009B4814">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 xml:space="preserve">Pregunta 8: </w:t>
            </w:r>
            <w:r w:rsidR="006A18F6" w:rsidRPr="00CC268E">
              <w:rPr>
                <w:b/>
                <w:szCs w:val="18"/>
                <w:lang w:val="es-ES_tradnl"/>
              </w:rPr>
              <w:t>¿Se incluyeron las consideraciones de gén</w:t>
            </w:r>
            <w:r w:rsidRPr="00CC268E">
              <w:rPr>
                <w:b/>
                <w:szCs w:val="18"/>
                <w:lang w:val="es-ES_tradnl"/>
              </w:rPr>
              <w:t>ero en el diseño del proyecto?</w:t>
            </w:r>
          </w:p>
        </w:tc>
      </w:tr>
      <w:tr w:rsidR="006A18F6" w:rsidRPr="00CC268E" w14:paraId="457847D6" w14:textId="77777777" w:rsidTr="007706D4">
        <w:tc>
          <w:tcPr>
            <w:tcW w:w="9065" w:type="dxa"/>
          </w:tcPr>
          <w:p w14:paraId="48E42A6B" w14:textId="687278F7" w:rsidR="006A18F6" w:rsidRPr="00CC268E" w:rsidRDefault="006A18F6" w:rsidP="007706D4">
            <w:pPr>
              <w:spacing w:after="200" w:line="276" w:lineRule="auto"/>
              <w:rPr>
                <w:b/>
                <w:szCs w:val="18"/>
                <w:lang w:val="es-ES_tradnl"/>
              </w:rPr>
            </w:pPr>
            <w:r w:rsidRPr="00CC268E">
              <w:rPr>
                <w:rFonts w:asciiTheme="minorHAnsi" w:hAnsiTheme="minorHAnsi"/>
                <w:szCs w:val="18"/>
                <w:u w:val="single"/>
                <w:lang w:val="es-ES_tradnl"/>
              </w:rPr>
              <w:t>Empoderamiento:</w:t>
            </w:r>
            <w:r w:rsidR="00C85D5F" w:rsidRPr="00CC268E">
              <w:rPr>
                <w:rFonts w:asciiTheme="minorHAnsi" w:hAnsiTheme="minorHAnsi"/>
                <w:szCs w:val="18"/>
                <w:lang w:val="es-ES_tradnl"/>
              </w:rPr>
              <w:t xml:space="preserve"> </w:t>
            </w:r>
            <w:r w:rsidRPr="00CC268E">
              <w:rPr>
                <w:rFonts w:asciiTheme="minorHAnsi" w:hAnsiTheme="minorHAnsi"/>
                <w:szCs w:val="18"/>
                <w:lang w:val="es-ES_tradnl"/>
              </w:rPr>
              <w:t xml:space="preserve">Describa la forma en que el diseño del proyecto o las actividades contribuirán a aumentar la igualdad de género y el empoderamiento de las mujeres, las adolescentes, los jóvenes, los grupos de base </w:t>
            </w:r>
            <w:r w:rsidR="00C85D5F" w:rsidRPr="00CC268E">
              <w:rPr>
                <w:rFonts w:asciiTheme="minorHAnsi" w:hAnsiTheme="minorHAnsi"/>
                <w:szCs w:val="18"/>
                <w:lang w:val="es-ES_tradnl"/>
              </w:rPr>
              <w:t xml:space="preserve">y las comunidades vulnerables. </w:t>
            </w:r>
            <w:r w:rsidRPr="00CC268E">
              <w:rPr>
                <w:rFonts w:asciiTheme="minorHAnsi" w:hAnsiTheme="minorHAnsi"/>
                <w:szCs w:val="18"/>
                <w:lang w:val="es-ES_tradnl"/>
              </w:rPr>
              <w:t>Defina al grupo y explique por qué ha elegido estos enfoques, refiriéndose a los factores sociales y cult</w:t>
            </w:r>
            <w:r w:rsidR="00C85D5F" w:rsidRPr="00CC268E">
              <w:rPr>
                <w:rFonts w:asciiTheme="minorHAnsi" w:hAnsiTheme="minorHAnsi"/>
                <w:szCs w:val="18"/>
                <w:lang w:val="es-ES_tradnl"/>
              </w:rPr>
              <w:t>urales específicos de su área.</w:t>
            </w:r>
          </w:p>
          <w:p w14:paraId="743C398A" w14:textId="723254EE" w:rsidR="006A18F6" w:rsidRPr="00CC268E" w:rsidRDefault="006A18F6" w:rsidP="009B4814">
            <w:pPr>
              <w:spacing w:after="200" w:line="276" w:lineRule="auto"/>
              <w:rPr>
                <w:rFonts w:asciiTheme="minorHAnsi" w:hAnsiTheme="minorHAnsi" w:cstheme="minorHAnsi"/>
                <w:i/>
                <w:szCs w:val="18"/>
                <w:lang w:val="es-ES_tradnl"/>
              </w:rPr>
            </w:pPr>
            <w:r w:rsidRPr="00CC268E">
              <w:rPr>
                <w:rFonts w:asciiTheme="minorHAnsi" w:hAnsiTheme="minorHAnsi"/>
                <w:i/>
                <w:szCs w:val="18"/>
                <w:lang w:val="es-ES_tradnl"/>
              </w:rPr>
              <w:t xml:space="preserve"> Tenga en cuenta que si su organización es seleccionada, deberá desglosar los datos de informe por género y eda</w:t>
            </w:r>
            <w:r w:rsidR="00C85D5F" w:rsidRPr="00CC268E">
              <w:rPr>
                <w:rFonts w:asciiTheme="minorHAnsi" w:hAnsiTheme="minorHAnsi"/>
                <w:i/>
                <w:szCs w:val="18"/>
                <w:lang w:val="es-ES_tradnl"/>
              </w:rPr>
              <w:t>d en los informes de progreso.</w:t>
            </w:r>
          </w:p>
        </w:tc>
      </w:tr>
      <w:tr w:rsidR="006A18F6" w:rsidRPr="00CC268E" w14:paraId="7A9490A4" w14:textId="77777777" w:rsidTr="007706D4">
        <w:tc>
          <w:tcPr>
            <w:tcW w:w="9065" w:type="dxa"/>
            <w:shd w:val="clear" w:color="auto" w:fill="D0D3D4" w:themeFill="background2"/>
          </w:tcPr>
          <w:p w14:paraId="3268BB61" w14:textId="77777777" w:rsidR="006A18F6" w:rsidRPr="00CC268E" w:rsidRDefault="006A18F6" w:rsidP="0022682A">
            <w:pPr>
              <w:pStyle w:val="BodyText1"/>
              <w:rPr>
                <w:szCs w:val="18"/>
                <w:lang w:val="es-ES_tradnl"/>
              </w:rPr>
            </w:pPr>
          </w:p>
          <w:p w14:paraId="76E93B85" w14:textId="77777777" w:rsidR="006A18F6" w:rsidRPr="00CC268E" w:rsidRDefault="006A18F6" w:rsidP="0022682A">
            <w:pPr>
              <w:pStyle w:val="BodyText1"/>
              <w:rPr>
                <w:szCs w:val="18"/>
                <w:lang w:val="es-ES_tradnl"/>
              </w:rPr>
            </w:pPr>
          </w:p>
          <w:p w14:paraId="6C9D61DD" w14:textId="77777777" w:rsidR="006A18F6" w:rsidRPr="00CC268E" w:rsidRDefault="006A18F6" w:rsidP="0022682A">
            <w:pPr>
              <w:pStyle w:val="BodyText1"/>
              <w:rPr>
                <w:szCs w:val="18"/>
                <w:lang w:val="es-ES_tradnl"/>
              </w:rPr>
            </w:pPr>
          </w:p>
          <w:p w14:paraId="20586B48" w14:textId="77777777" w:rsidR="006A18F6" w:rsidRPr="00CC268E" w:rsidRDefault="006A18F6" w:rsidP="0022682A">
            <w:pPr>
              <w:pStyle w:val="BodyText1"/>
              <w:rPr>
                <w:szCs w:val="18"/>
                <w:lang w:val="es-ES_tradnl"/>
              </w:rPr>
            </w:pPr>
          </w:p>
          <w:p w14:paraId="64826CCB" w14:textId="6F977460" w:rsidR="0022682A" w:rsidRPr="00CC268E" w:rsidRDefault="0022682A" w:rsidP="007706D4">
            <w:pPr>
              <w:spacing w:after="200" w:line="276" w:lineRule="auto"/>
              <w:rPr>
                <w:rFonts w:asciiTheme="minorHAnsi" w:hAnsiTheme="minorHAnsi" w:cstheme="minorHAnsi"/>
                <w:szCs w:val="18"/>
                <w:lang w:val="es-ES_tradnl"/>
              </w:rPr>
            </w:pPr>
          </w:p>
        </w:tc>
      </w:tr>
    </w:tbl>
    <w:p w14:paraId="20622A00" w14:textId="5548F775" w:rsidR="00993818" w:rsidRPr="00CC268E" w:rsidRDefault="00993818" w:rsidP="0022682A">
      <w:pPr>
        <w:pStyle w:val="BodyText1"/>
        <w:rPr>
          <w:szCs w:val="18"/>
          <w:lang w:val="es-ES_tradnl"/>
        </w:rPr>
      </w:pPr>
    </w:p>
    <w:p w14:paraId="6B4A19F8" w14:textId="1F8F6B01" w:rsidR="0022682A" w:rsidRPr="00CC268E" w:rsidRDefault="0022682A" w:rsidP="0022682A">
      <w:pPr>
        <w:pStyle w:val="BodyText1"/>
        <w:rPr>
          <w:szCs w:val="18"/>
          <w:lang w:val="es-ES_tradnl"/>
        </w:rPr>
      </w:pPr>
    </w:p>
    <w:tbl>
      <w:tblPr>
        <w:tblStyle w:val="TableGridLight"/>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2682A" w:rsidRPr="00CC268E" w14:paraId="57A7CA93" w14:textId="77777777" w:rsidTr="0022682A">
        <w:tc>
          <w:tcPr>
            <w:tcW w:w="9060" w:type="dxa"/>
          </w:tcPr>
          <w:p w14:paraId="6E2334A7" w14:textId="2F4527C9" w:rsidR="0022682A" w:rsidRPr="00CC268E" w:rsidRDefault="00C85D5F" w:rsidP="0022682A">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 xml:space="preserve">Pregunta 9: </w:t>
            </w:r>
            <w:r w:rsidR="0022682A" w:rsidRPr="00CC268E">
              <w:rPr>
                <w:b/>
                <w:szCs w:val="18"/>
                <w:lang w:val="es-ES_tradnl"/>
              </w:rPr>
              <w:t xml:space="preserve">¿El plan de trabajo y los indicadores del proyecto propuesto son ambiciosos pero viables?  </w:t>
            </w:r>
          </w:p>
        </w:tc>
      </w:tr>
      <w:tr w:rsidR="0022682A" w:rsidRPr="00CC268E" w14:paraId="0FE75217" w14:textId="77777777" w:rsidTr="0022682A">
        <w:tc>
          <w:tcPr>
            <w:tcW w:w="9060" w:type="dxa"/>
          </w:tcPr>
          <w:p w14:paraId="5B13566C" w14:textId="74DFCD96" w:rsidR="0022682A" w:rsidRPr="00CC268E" w:rsidRDefault="0022682A" w:rsidP="004177C4">
            <w:pPr>
              <w:spacing w:after="200" w:line="276" w:lineRule="auto"/>
              <w:rPr>
                <w:rFonts w:asciiTheme="minorHAnsi" w:hAnsiTheme="minorHAnsi" w:cstheme="minorHAnsi"/>
                <w:szCs w:val="18"/>
                <w:lang w:val="es-ES_tradnl"/>
              </w:rPr>
            </w:pPr>
            <w:r w:rsidRPr="00CC268E">
              <w:rPr>
                <w:rFonts w:asciiTheme="minorHAnsi" w:hAnsiTheme="minorHAnsi"/>
                <w:b/>
                <w:szCs w:val="18"/>
                <w:u w:val="single"/>
                <w:lang w:val="es-ES_tradnl"/>
              </w:rPr>
              <w:t>Plan del proyecto</w:t>
            </w:r>
            <w:r w:rsidRPr="00CC268E">
              <w:rPr>
                <w:rFonts w:asciiTheme="minorHAnsi" w:hAnsiTheme="minorHAnsi"/>
                <w:szCs w:val="18"/>
                <w:lang w:val="es-ES_tradnl"/>
              </w:rPr>
              <w:t>: Estos criterios se evaluarán a partir de las hojas de Exce</w:t>
            </w:r>
            <w:r w:rsidRPr="004177C4">
              <w:rPr>
                <w:rFonts w:asciiTheme="minorHAnsi" w:hAnsiTheme="minorHAnsi"/>
                <w:szCs w:val="18"/>
                <w:lang w:val="es-ES_tradnl"/>
              </w:rPr>
              <w:t xml:space="preserve">l </w:t>
            </w:r>
            <w:r w:rsidRPr="004177C4">
              <w:rPr>
                <w:rFonts w:asciiTheme="minorHAnsi" w:hAnsiTheme="minorHAnsi"/>
                <w:i/>
                <w:szCs w:val="18"/>
                <w:lang w:val="es-ES_tradnl"/>
              </w:rPr>
              <w:t>formulario 1: Marco lógico del proyecto y formulario 2: Plan de trabajo del proyecto.</w:t>
            </w:r>
            <w:r w:rsidRPr="00CC268E">
              <w:rPr>
                <w:rFonts w:asciiTheme="minorHAnsi" w:hAnsiTheme="minorHAnsi"/>
                <w:i/>
                <w:szCs w:val="18"/>
                <w:lang w:val="es-ES_tradnl"/>
              </w:rPr>
              <w:t xml:space="preserve"> </w:t>
            </w:r>
          </w:p>
        </w:tc>
      </w:tr>
    </w:tbl>
    <w:p w14:paraId="5C08C247" w14:textId="55925147" w:rsidR="0022682A" w:rsidRPr="00CC268E" w:rsidRDefault="0022682A" w:rsidP="0022682A">
      <w:pPr>
        <w:pStyle w:val="BodyText1"/>
        <w:rPr>
          <w:szCs w:val="18"/>
          <w:lang w:val="es-ES_tradnl"/>
        </w:rPr>
      </w:pPr>
    </w:p>
    <w:p w14:paraId="6944F5F2" w14:textId="717C8029" w:rsidR="0022682A" w:rsidRPr="00CC268E" w:rsidRDefault="0022682A" w:rsidP="0022682A">
      <w:pPr>
        <w:pStyle w:val="BodyText1"/>
        <w:rPr>
          <w:szCs w:val="18"/>
          <w:lang w:val="es-ES_tradnl"/>
        </w:rPr>
      </w:pPr>
    </w:p>
    <w:p w14:paraId="504DA625" w14:textId="4480E3E0" w:rsidR="0022682A" w:rsidRPr="00CC268E" w:rsidRDefault="0022682A" w:rsidP="0022682A">
      <w:pPr>
        <w:pStyle w:val="BodyText1"/>
        <w:rPr>
          <w:szCs w:val="18"/>
          <w:lang w:val="es-ES_tradnl"/>
        </w:rPr>
      </w:pPr>
    </w:p>
    <w:p w14:paraId="1FB2E85C" w14:textId="3E2126BB" w:rsidR="0022682A" w:rsidRPr="00CC268E" w:rsidRDefault="0022682A" w:rsidP="0022682A">
      <w:pPr>
        <w:pStyle w:val="BodyText1"/>
        <w:rPr>
          <w:szCs w:val="18"/>
          <w:lang w:val="es-ES_tradnl"/>
        </w:rPr>
      </w:pPr>
    </w:p>
    <w:p w14:paraId="18D796C6" w14:textId="229E291E" w:rsidR="0022682A" w:rsidRPr="00CC268E" w:rsidRDefault="0022682A" w:rsidP="0022682A">
      <w:pPr>
        <w:pStyle w:val="BodyText1"/>
        <w:rPr>
          <w:szCs w:val="18"/>
          <w:lang w:val="es-ES_tradnl"/>
        </w:rPr>
      </w:pPr>
    </w:p>
    <w:p w14:paraId="289C22B1" w14:textId="17889E46" w:rsidR="0022682A" w:rsidRPr="00CC268E" w:rsidRDefault="0022682A" w:rsidP="0022682A">
      <w:pPr>
        <w:pStyle w:val="BodyText1"/>
        <w:rPr>
          <w:szCs w:val="18"/>
          <w:lang w:val="es-ES_tradnl"/>
        </w:rPr>
      </w:pPr>
    </w:p>
    <w:p w14:paraId="6F2C9D32" w14:textId="77777777" w:rsidR="0022682A" w:rsidRPr="00CC268E" w:rsidRDefault="0022682A" w:rsidP="0022682A">
      <w:pPr>
        <w:pStyle w:val="BodyText1"/>
        <w:rPr>
          <w:szCs w:val="18"/>
          <w:lang w:val="es-ES_tradnl"/>
        </w:rPr>
      </w:pPr>
    </w:p>
    <w:p w14:paraId="2F02FB0A" w14:textId="4565DCEC" w:rsidR="0022682A" w:rsidRPr="00CC268E" w:rsidRDefault="0022682A" w:rsidP="0022682A">
      <w:pPr>
        <w:pStyle w:val="BodyText1"/>
        <w:rPr>
          <w:szCs w:val="18"/>
          <w:lang w:val="es-ES_tradnl"/>
        </w:rPr>
      </w:pPr>
      <w:r w:rsidRPr="00CC268E">
        <w:rPr>
          <w:szCs w:val="18"/>
          <w:lang w:val="es-ES_tradnl"/>
        </w:rPr>
        <w:br w:type="page"/>
      </w:r>
    </w:p>
    <w:p w14:paraId="560E7525" w14:textId="67E04FA0" w:rsidR="00060600" w:rsidRPr="00CC268E" w:rsidRDefault="00C85D5F" w:rsidP="00060600">
      <w:pPr>
        <w:pStyle w:val="Heading1"/>
        <w:numPr>
          <w:ilvl w:val="0"/>
          <w:numId w:val="0"/>
        </w:numPr>
        <w:ind w:left="737" w:hanging="737"/>
        <w:rPr>
          <w:sz w:val="30"/>
          <w:szCs w:val="30"/>
          <w:lang w:val="es-ES_tradnl"/>
        </w:rPr>
      </w:pPr>
      <w:r w:rsidRPr="00CC268E">
        <w:rPr>
          <w:sz w:val="30"/>
          <w:szCs w:val="30"/>
          <w:lang w:val="es-ES_tradnl"/>
        </w:rPr>
        <w:lastRenderedPageBreak/>
        <w:t>Sección 4: Metodología/e</w:t>
      </w:r>
      <w:r w:rsidR="00060600" w:rsidRPr="00CC268E">
        <w:rPr>
          <w:sz w:val="30"/>
          <w:szCs w:val="30"/>
          <w:lang w:val="es-ES_tradnl"/>
        </w:rPr>
        <w:t>nfoque técnico</w:t>
      </w:r>
    </w:p>
    <w:p w14:paraId="6EAD0505" w14:textId="482AA381" w:rsidR="00857509" w:rsidRPr="00CC268E" w:rsidRDefault="00857509" w:rsidP="00D611DB">
      <w:pPr>
        <w:pStyle w:val="BodyText1"/>
        <w:rPr>
          <w:szCs w:val="18"/>
          <w:lang w:val="es-ES_tradn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CC268E" w14:paraId="3965513F" w14:textId="77777777" w:rsidTr="006E0662">
        <w:tc>
          <w:tcPr>
            <w:tcW w:w="9060" w:type="dxa"/>
          </w:tcPr>
          <w:p w14:paraId="6CEC1EC5" w14:textId="62DE45D8" w:rsidR="000F042A" w:rsidRPr="00CC268E" w:rsidRDefault="00C85D5F" w:rsidP="002330F4">
            <w:pPr>
              <w:spacing w:after="200" w:line="276" w:lineRule="auto"/>
              <w:rPr>
                <w:rFonts w:asciiTheme="minorHAnsi" w:hAnsiTheme="minorHAnsi" w:cstheme="minorHAnsi"/>
                <w:b/>
                <w:szCs w:val="18"/>
                <w:lang w:val="es-ES_tradnl"/>
              </w:rPr>
            </w:pPr>
            <w:r w:rsidRPr="00CC268E">
              <w:rPr>
                <w:rFonts w:asciiTheme="minorHAnsi" w:hAnsiTheme="minorHAnsi"/>
                <w:b/>
                <w:szCs w:val="18"/>
                <w:lang w:val="es-ES_tradnl"/>
              </w:rPr>
              <w:t xml:space="preserve">Pregunta 10: </w:t>
            </w:r>
            <w:r w:rsidR="000F042A" w:rsidRPr="00CC268E">
              <w:rPr>
                <w:rFonts w:asciiTheme="minorHAnsi" w:hAnsiTheme="minorHAnsi"/>
                <w:b/>
                <w:color w:val="000000" w:themeColor="text1"/>
                <w:szCs w:val="18"/>
                <w:lang w:val="es-ES_tradnl"/>
              </w:rPr>
              <w:t xml:space="preserve">¿La propuesta presenta un equipo de proyecto sólido y competente para alcanzar los resultados previstos? </w:t>
            </w:r>
          </w:p>
        </w:tc>
      </w:tr>
      <w:tr w:rsidR="000F042A" w:rsidRPr="00CC268E" w14:paraId="0AA60E21" w14:textId="77777777" w:rsidTr="006E0662">
        <w:tc>
          <w:tcPr>
            <w:tcW w:w="9060" w:type="dxa"/>
          </w:tcPr>
          <w:p w14:paraId="7293C1A6" w14:textId="0AF370C8" w:rsidR="000F042A" w:rsidRPr="00CC268E" w:rsidRDefault="000F042A" w:rsidP="00D611DB">
            <w:pPr>
              <w:spacing w:after="200" w:line="276" w:lineRule="auto"/>
              <w:rPr>
                <w:rFonts w:asciiTheme="minorHAnsi" w:hAnsiTheme="minorHAnsi" w:cstheme="minorHAnsi"/>
                <w:szCs w:val="18"/>
                <w:lang w:val="es-ES_tradnl"/>
              </w:rPr>
            </w:pPr>
            <w:r w:rsidRPr="00CC268E">
              <w:rPr>
                <w:rFonts w:asciiTheme="minorHAnsi" w:hAnsiTheme="minorHAnsi"/>
                <w:szCs w:val="18"/>
                <w:u w:val="single"/>
                <w:lang w:val="es-ES_tradnl"/>
              </w:rPr>
              <w:t>Puntos focales clave del proyecto:</w:t>
            </w:r>
            <w:r w:rsidR="00C85D5F" w:rsidRPr="00CC268E">
              <w:rPr>
                <w:rFonts w:asciiTheme="minorHAnsi" w:hAnsiTheme="minorHAnsi"/>
                <w:szCs w:val="18"/>
                <w:lang w:val="es-ES_tradnl"/>
              </w:rPr>
              <w:t xml:space="preserve"> </w:t>
            </w:r>
            <w:r w:rsidRPr="00CC268E">
              <w:rPr>
                <w:rFonts w:asciiTheme="minorHAnsi" w:hAnsiTheme="minorHAnsi"/>
                <w:szCs w:val="18"/>
                <w:lang w:val="es-ES_tradnl"/>
              </w:rPr>
              <w:t xml:space="preserve">Describa a los miembros clave del personal que participan en este proyecto. La información puede incluir nombre del miembro del personal/equipo, puesto, responsabilidades clave para este proyecto o unos breves antecedentes sobre las competencias.  El equipo deberá estar conformado por un contacto de proyecto, contacto técnico y contacto de monitoreo y evaluación. Estas pueden ser las mismas personas. Se invita a los solicitantes a adjuntar los </w:t>
            </w:r>
            <w:r w:rsidRPr="00CC268E">
              <w:rPr>
                <w:rFonts w:asciiTheme="minorHAnsi" w:hAnsiTheme="minorHAnsi"/>
                <w:i/>
                <w:iCs/>
                <w:szCs w:val="18"/>
                <w:lang w:val="es-ES_tradnl"/>
              </w:rPr>
              <w:t xml:space="preserve">curriculum vitae </w:t>
            </w:r>
            <w:r w:rsidRPr="00CC268E">
              <w:rPr>
                <w:rFonts w:asciiTheme="minorHAnsi" w:hAnsiTheme="minorHAnsi"/>
                <w:szCs w:val="18"/>
                <w:lang w:val="es-ES_tradnl"/>
              </w:rPr>
              <w:t>del personal como anexo (tenga a bien limitarlo a un máximo de dos páginas por miembro del personal).</w:t>
            </w:r>
          </w:p>
          <w:p w14:paraId="7EEAA417" w14:textId="0E34047D" w:rsidR="00654334" w:rsidRPr="00CC268E" w:rsidRDefault="00654334" w:rsidP="00C85D5F">
            <w:pPr>
              <w:spacing w:after="200" w:line="276" w:lineRule="auto"/>
              <w:rPr>
                <w:rFonts w:asciiTheme="minorHAnsi" w:hAnsiTheme="minorHAnsi" w:cstheme="minorHAnsi"/>
                <w:i/>
                <w:szCs w:val="18"/>
                <w:lang w:val="es-ES_tradnl"/>
              </w:rPr>
            </w:pPr>
            <w:r w:rsidRPr="00CC268E">
              <w:rPr>
                <w:rFonts w:asciiTheme="minorHAnsi" w:hAnsiTheme="minorHAnsi"/>
                <w:i/>
                <w:szCs w:val="18"/>
                <w:lang w:val="es-ES_tradnl"/>
              </w:rPr>
              <w:t>Nota: Haga una lista con los miembros del personal que el solicitante haya contratado o estén bajo su dirección en la categoría de personal. Haga una lista de cada contratista o consultor en la categoría “Otros costos”. Si el solicitante tiene la intención de pagar al personal de una organización asociada, por ejemplo, especialistas en capacitación, se debe crear una partida presupuestaria separada en la que se especifique que esa organización actuará como subbeneficiaria o subcontratista y documentar el subsidio correspondiente por medio de un acuerdo por escrito después de que el subsidio haya sido otorgado.</w:t>
            </w:r>
          </w:p>
        </w:tc>
      </w:tr>
      <w:tr w:rsidR="000F042A" w:rsidRPr="00CC268E" w14:paraId="54C75082" w14:textId="77777777" w:rsidTr="00CE3F75">
        <w:tc>
          <w:tcPr>
            <w:tcW w:w="9060" w:type="dxa"/>
            <w:shd w:val="clear" w:color="auto" w:fill="D0D3D4" w:themeFill="background2"/>
          </w:tcPr>
          <w:p w14:paraId="1F78C090" w14:textId="77777777" w:rsidR="000F042A" w:rsidRPr="00CC268E" w:rsidRDefault="000F042A" w:rsidP="0022682A">
            <w:pPr>
              <w:pStyle w:val="BodyText1"/>
              <w:rPr>
                <w:szCs w:val="18"/>
                <w:lang w:val="es-ES_tradnl"/>
              </w:rPr>
            </w:pPr>
          </w:p>
          <w:p w14:paraId="76800D1B" w14:textId="77777777" w:rsidR="000F042A" w:rsidRPr="00CC268E" w:rsidRDefault="000F042A" w:rsidP="0022682A">
            <w:pPr>
              <w:pStyle w:val="BodyText1"/>
              <w:rPr>
                <w:szCs w:val="18"/>
                <w:lang w:val="es-ES_tradnl"/>
              </w:rPr>
            </w:pPr>
          </w:p>
          <w:p w14:paraId="2983B8E0" w14:textId="77777777" w:rsidR="000F042A" w:rsidRPr="00CC268E" w:rsidRDefault="000F042A" w:rsidP="0022682A">
            <w:pPr>
              <w:pStyle w:val="BodyText1"/>
              <w:rPr>
                <w:szCs w:val="18"/>
                <w:lang w:val="es-ES_tradnl"/>
              </w:rPr>
            </w:pPr>
          </w:p>
          <w:p w14:paraId="3D582ACA" w14:textId="77777777" w:rsidR="000F042A" w:rsidRPr="00CC268E" w:rsidRDefault="000F042A" w:rsidP="0022682A">
            <w:pPr>
              <w:pStyle w:val="BodyText1"/>
              <w:rPr>
                <w:szCs w:val="18"/>
                <w:lang w:val="es-ES_tradnl"/>
              </w:rPr>
            </w:pPr>
          </w:p>
          <w:p w14:paraId="5BE0A92F" w14:textId="77777777" w:rsidR="000F042A" w:rsidRPr="00CC268E" w:rsidRDefault="000F042A" w:rsidP="00FC62DC">
            <w:pPr>
              <w:spacing w:after="200" w:line="276" w:lineRule="auto"/>
              <w:rPr>
                <w:rFonts w:asciiTheme="minorHAnsi" w:hAnsiTheme="minorHAnsi" w:cstheme="minorHAnsi"/>
                <w:szCs w:val="18"/>
                <w:lang w:val="es-ES_tradnl"/>
              </w:rPr>
            </w:pPr>
          </w:p>
        </w:tc>
      </w:tr>
    </w:tbl>
    <w:p w14:paraId="46E7FACD" w14:textId="0235104D" w:rsidR="00902C43" w:rsidRPr="00CC268E" w:rsidRDefault="00902C43" w:rsidP="0022682A">
      <w:pPr>
        <w:pStyle w:val="BodyText1"/>
        <w:rPr>
          <w:szCs w:val="18"/>
          <w:lang w:val="es-ES_tradn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481C4B" w:rsidRPr="00CC268E" w14:paraId="29D41EAC" w14:textId="77777777" w:rsidTr="00481C4B">
        <w:tc>
          <w:tcPr>
            <w:tcW w:w="9065" w:type="dxa"/>
          </w:tcPr>
          <w:p w14:paraId="77038FA7" w14:textId="77777777" w:rsidR="00481C4B" w:rsidRDefault="00481C4B" w:rsidP="004177C4">
            <w:pPr>
              <w:pStyle w:val="BodyText1"/>
              <w:spacing w:line="276" w:lineRule="auto"/>
              <w:rPr>
                <w:b/>
                <w:szCs w:val="18"/>
                <w:lang w:val="es-ES_tradnl"/>
              </w:rPr>
            </w:pPr>
            <w:r w:rsidRPr="00CC268E">
              <w:rPr>
                <w:rFonts w:asciiTheme="minorHAnsi" w:hAnsiTheme="minorHAnsi"/>
                <w:b/>
                <w:szCs w:val="18"/>
                <w:lang w:val="es-ES_tradnl"/>
              </w:rPr>
              <w:t>Pregunta 11</w:t>
            </w:r>
            <w:proofErr w:type="gramStart"/>
            <w:r w:rsidRPr="00CC268E">
              <w:rPr>
                <w:rFonts w:asciiTheme="minorHAnsi" w:hAnsiTheme="minorHAnsi"/>
                <w:b/>
                <w:szCs w:val="18"/>
                <w:lang w:val="es-ES_tradnl"/>
              </w:rPr>
              <w:t>:</w:t>
            </w:r>
            <w:r w:rsidR="004177C4">
              <w:rPr>
                <w:rFonts w:asciiTheme="minorHAnsi" w:hAnsiTheme="minorHAnsi"/>
                <w:b/>
                <w:szCs w:val="18"/>
                <w:lang w:val="es-ES_tradnl"/>
              </w:rPr>
              <w:t xml:space="preserve">  </w:t>
            </w:r>
            <w:r w:rsidR="004177C4" w:rsidRPr="00CC268E">
              <w:rPr>
                <w:b/>
                <w:szCs w:val="18"/>
                <w:lang w:val="es-ES_tradnl"/>
              </w:rPr>
              <w:t>¿</w:t>
            </w:r>
            <w:proofErr w:type="gramEnd"/>
            <w:r w:rsidR="004177C4" w:rsidRPr="00CC268E">
              <w:rPr>
                <w:b/>
                <w:szCs w:val="18"/>
                <w:lang w:val="es-ES_tradnl"/>
              </w:rPr>
              <w:t>El presupuesto subsidiado es específico, preciso, completo y realista?</w:t>
            </w:r>
          </w:p>
          <w:p w14:paraId="5713B358" w14:textId="41D3D79E" w:rsidR="004177C4" w:rsidRPr="004177C4" w:rsidRDefault="004177C4" w:rsidP="004177C4">
            <w:pPr>
              <w:pStyle w:val="BodyText1"/>
              <w:spacing w:line="276" w:lineRule="auto"/>
              <w:rPr>
                <w:b/>
                <w:szCs w:val="18"/>
                <w:lang w:val="es-ES_tradnl"/>
              </w:rPr>
            </w:pPr>
          </w:p>
        </w:tc>
      </w:tr>
      <w:tr w:rsidR="00481C4B" w:rsidRPr="00CC268E" w14:paraId="15DE0C14" w14:textId="77777777" w:rsidTr="00481C4B">
        <w:tc>
          <w:tcPr>
            <w:tcW w:w="9065" w:type="dxa"/>
          </w:tcPr>
          <w:p w14:paraId="37FADCAA" w14:textId="38C6E447" w:rsidR="002330F4" w:rsidRPr="00CC268E" w:rsidRDefault="004177C4" w:rsidP="006D09C8">
            <w:pPr>
              <w:pStyle w:val="BodyText1"/>
              <w:spacing w:line="276" w:lineRule="auto"/>
              <w:rPr>
                <w:szCs w:val="18"/>
                <w:lang w:val="es-ES_tradnl"/>
              </w:rPr>
            </w:pPr>
            <w:r w:rsidRPr="004177C4">
              <w:rPr>
                <w:rFonts w:asciiTheme="minorHAnsi" w:hAnsiTheme="minorHAnsi"/>
                <w:szCs w:val="18"/>
                <w:u w:val="single"/>
                <w:lang w:val="es-ES_tradnl"/>
              </w:rPr>
              <w:t>Detalle del presupuesto y descripción del presupuesto:</w:t>
            </w:r>
            <w:r>
              <w:rPr>
                <w:rFonts w:asciiTheme="minorHAnsi" w:hAnsiTheme="minorHAnsi"/>
                <w:b/>
                <w:szCs w:val="18"/>
                <w:lang w:val="es-ES_tradnl"/>
              </w:rPr>
              <w:t xml:space="preserve"> </w:t>
            </w:r>
            <w:r w:rsidRPr="00CC268E">
              <w:rPr>
                <w:szCs w:val="18"/>
                <w:lang w:val="es-ES_tradnl"/>
              </w:rPr>
              <w:t xml:space="preserve"> </w:t>
            </w:r>
            <w:r w:rsidR="001117E6" w:rsidRPr="00CC268E">
              <w:rPr>
                <w:szCs w:val="18"/>
                <w:lang w:val="es-ES_tradnl"/>
              </w:rPr>
              <w:t xml:space="preserve">Complete el </w:t>
            </w:r>
            <w:r w:rsidR="00C85D5F" w:rsidRPr="00CC268E">
              <w:rPr>
                <w:szCs w:val="18"/>
                <w:u w:val="single"/>
                <w:lang w:val="es-ES_tradnl"/>
              </w:rPr>
              <w:t xml:space="preserve">formulario 3: </w:t>
            </w:r>
            <w:r w:rsidR="001117E6" w:rsidRPr="00CC268E">
              <w:rPr>
                <w:szCs w:val="18"/>
                <w:u w:val="single"/>
                <w:lang w:val="es-ES_tradnl"/>
              </w:rPr>
              <w:t>Presupuesto del subsidio</w:t>
            </w:r>
            <w:r w:rsidR="001117E6" w:rsidRPr="00CC268E">
              <w:rPr>
                <w:szCs w:val="18"/>
                <w:lang w:val="es-ES_tradnl"/>
              </w:rPr>
              <w:t xml:space="preserve"> (MS Excel) y explique los objetivos/cálculos del presupuesto en el </w:t>
            </w:r>
            <w:r w:rsidR="001117E6" w:rsidRPr="00CC268E">
              <w:rPr>
                <w:szCs w:val="18"/>
                <w:u w:val="single"/>
                <w:lang w:val="es-ES_tradnl"/>
              </w:rPr>
              <w:t>formulario 4: Descripción del presupuesto</w:t>
            </w:r>
            <w:r w:rsidR="001117E6" w:rsidRPr="00CC268E">
              <w:rPr>
                <w:szCs w:val="18"/>
                <w:lang w:val="es-ES_tradnl"/>
              </w:rPr>
              <w:t xml:space="preserve"> (MS Word) que se incluyen en archivos separados con</w:t>
            </w:r>
            <w:r w:rsidR="00C85D5F" w:rsidRPr="00CC268E">
              <w:rPr>
                <w:szCs w:val="18"/>
                <w:lang w:val="es-ES_tradnl"/>
              </w:rPr>
              <w:t xml:space="preserve"> este formulario de solicitud.</w:t>
            </w:r>
          </w:p>
          <w:p w14:paraId="4DC0D5D3" w14:textId="39B37921" w:rsidR="002330F4" w:rsidRPr="00CC268E" w:rsidRDefault="002330F4" w:rsidP="006D09C8">
            <w:pPr>
              <w:pStyle w:val="BodyText1"/>
              <w:spacing w:line="276" w:lineRule="auto"/>
              <w:rPr>
                <w:szCs w:val="18"/>
                <w:lang w:val="es-ES_tradnl"/>
              </w:rPr>
            </w:pPr>
          </w:p>
          <w:p w14:paraId="353AA721" w14:textId="2C5DE512" w:rsidR="00654334" w:rsidRPr="00CC268E" w:rsidRDefault="00654334" w:rsidP="006D09C8">
            <w:pPr>
              <w:pStyle w:val="BodyText1"/>
              <w:spacing w:line="276" w:lineRule="auto"/>
              <w:rPr>
                <w:szCs w:val="18"/>
                <w:lang w:val="es-ES_tradnl"/>
              </w:rPr>
            </w:pPr>
            <w:r w:rsidRPr="00CC268E">
              <w:rPr>
                <w:szCs w:val="18"/>
                <w:lang w:val="es-ES_tradnl"/>
              </w:rPr>
              <w:t xml:space="preserve">El desarrollo y la administración de un presupuesto realista </w:t>
            </w:r>
            <w:r w:rsidR="00C85D5F" w:rsidRPr="00CC268E">
              <w:rPr>
                <w:szCs w:val="18"/>
                <w:lang w:val="es-ES_tradnl"/>
              </w:rPr>
              <w:t>son</w:t>
            </w:r>
            <w:r w:rsidRPr="00CC268E">
              <w:rPr>
                <w:szCs w:val="18"/>
                <w:lang w:val="es-ES_tradnl"/>
              </w:rPr>
              <w:t xml:space="preserve"> una parte importante del desarrollo y la implementación de actividades que se subsidiarán. Una atención cuidadosa a los temas de cálculo de valor, administración financiera e integridad mejorar</w:t>
            </w:r>
            <w:r w:rsidR="00C85D5F" w:rsidRPr="00CC268E">
              <w:rPr>
                <w:szCs w:val="18"/>
                <w:lang w:val="es-ES_tradnl"/>
              </w:rPr>
              <w:t xml:space="preserve">á la efectividad y el impacto. </w:t>
            </w:r>
            <w:r w:rsidRPr="00CC268E">
              <w:rPr>
                <w:szCs w:val="18"/>
                <w:lang w:val="es-ES_tradnl"/>
              </w:rPr>
              <w:t xml:space="preserve">Tenga en cuenta que el presupuesto no deberá utilizarse para herramientas de comunicación u otras que ya existen dentro del Movimiento SUN (por ejemplo, sitio web, materiales de comunicación) y que pueden utilizarse sin costo alguno para difundir los resultados.  </w:t>
            </w:r>
          </w:p>
          <w:p w14:paraId="753A3692" w14:textId="77777777" w:rsidR="00654334" w:rsidRPr="00CC268E" w:rsidRDefault="00654334" w:rsidP="006D09C8">
            <w:pPr>
              <w:pStyle w:val="BodyText1"/>
              <w:spacing w:line="276" w:lineRule="auto"/>
              <w:rPr>
                <w:szCs w:val="18"/>
                <w:lang w:val="es-ES_tradnl"/>
              </w:rPr>
            </w:pPr>
          </w:p>
          <w:p w14:paraId="5A16351B" w14:textId="3D5691D2" w:rsidR="002330F4" w:rsidRPr="00CC268E" w:rsidRDefault="002330F4" w:rsidP="006D09C8">
            <w:pPr>
              <w:pStyle w:val="BodyText1"/>
              <w:spacing w:line="276" w:lineRule="auto"/>
              <w:rPr>
                <w:b/>
                <w:szCs w:val="18"/>
                <w:lang w:val="es-ES_tradnl"/>
              </w:rPr>
            </w:pPr>
            <w:r w:rsidRPr="00CC268E">
              <w:rPr>
                <w:i/>
                <w:szCs w:val="18"/>
                <w:lang w:val="es-ES_tradnl"/>
              </w:rPr>
              <w:t>Nota: Aunque un taller puede incluir una variedad de gastos (por ejemplo, personal, viajes, operaciones [suministros], otros costos, costos indirectos), NO organice su presupuesto en torno a las actividades.  Sírvase seguir el modelo de presupuesto y separar los gastos según la categoría de su presupuesto.</w:t>
            </w:r>
          </w:p>
          <w:p w14:paraId="1FC28880" w14:textId="77777777" w:rsidR="002330F4" w:rsidRPr="00CC268E" w:rsidRDefault="002330F4" w:rsidP="006D09C8">
            <w:pPr>
              <w:pStyle w:val="BodyText1"/>
              <w:spacing w:line="276" w:lineRule="auto"/>
              <w:rPr>
                <w:szCs w:val="18"/>
                <w:lang w:val="es-ES_tradnl"/>
              </w:rPr>
            </w:pPr>
          </w:p>
          <w:p w14:paraId="379CCFD6" w14:textId="6B72217B" w:rsidR="00481C4B" w:rsidRPr="00CC268E" w:rsidRDefault="00481C4B" w:rsidP="006D09C8">
            <w:pPr>
              <w:pStyle w:val="BodyText1"/>
              <w:spacing w:line="276" w:lineRule="auto"/>
              <w:rPr>
                <w:szCs w:val="18"/>
                <w:lang w:val="es-ES_tradnl"/>
              </w:rPr>
            </w:pPr>
          </w:p>
        </w:tc>
      </w:tr>
      <w:tr w:rsidR="00481C4B" w:rsidRPr="00CC268E" w14:paraId="08E98435" w14:textId="77777777" w:rsidTr="00481C4B">
        <w:tc>
          <w:tcPr>
            <w:tcW w:w="9065" w:type="dxa"/>
            <w:shd w:val="clear" w:color="auto" w:fill="D0D3D4" w:themeFill="background2"/>
          </w:tcPr>
          <w:p w14:paraId="02820BC0" w14:textId="422A7356" w:rsidR="00481C4B" w:rsidRPr="00CC268E" w:rsidRDefault="00481C4B" w:rsidP="0022682A">
            <w:pPr>
              <w:pStyle w:val="BodyText1"/>
              <w:rPr>
                <w:szCs w:val="18"/>
                <w:lang w:val="es-ES_tradnl"/>
              </w:rPr>
            </w:pPr>
          </w:p>
          <w:p w14:paraId="71978966" w14:textId="3B1D7597" w:rsidR="0022682A" w:rsidRPr="00CC268E" w:rsidRDefault="0022682A" w:rsidP="0022682A">
            <w:pPr>
              <w:pStyle w:val="BodyText1"/>
              <w:rPr>
                <w:szCs w:val="18"/>
                <w:lang w:val="es-ES_tradnl"/>
              </w:rPr>
            </w:pPr>
          </w:p>
          <w:p w14:paraId="7435062E" w14:textId="5F3A998D" w:rsidR="0022682A" w:rsidRPr="00CC268E" w:rsidRDefault="0022682A" w:rsidP="0022682A">
            <w:pPr>
              <w:pStyle w:val="BodyText1"/>
              <w:rPr>
                <w:szCs w:val="18"/>
                <w:lang w:val="es-ES_tradnl"/>
              </w:rPr>
            </w:pPr>
          </w:p>
          <w:p w14:paraId="66219D19" w14:textId="62AAA9C2" w:rsidR="0022682A" w:rsidRDefault="0022682A" w:rsidP="0022682A">
            <w:pPr>
              <w:pStyle w:val="BodyText1"/>
              <w:rPr>
                <w:szCs w:val="18"/>
                <w:lang w:val="es-ES_tradnl"/>
              </w:rPr>
            </w:pPr>
          </w:p>
          <w:p w14:paraId="483F5270" w14:textId="3D9A7849" w:rsidR="004177C4" w:rsidRDefault="004177C4" w:rsidP="0022682A">
            <w:pPr>
              <w:pStyle w:val="BodyText1"/>
              <w:rPr>
                <w:szCs w:val="18"/>
                <w:lang w:val="es-ES_tradnl"/>
              </w:rPr>
            </w:pPr>
          </w:p>
          <w:p w14:paraId="6A056D12" w14:textId="77777777" w:rsidR="004177C4" w:rsidRPr="00CC268E" w:rsidRDefault="004177C4" w:rsidP="0022682A">
            <w:pPr>
              <w:pStyle w:val="BodyText1"/>
              <w:rPr>
                <w:szCs w:val="18"/>
                <w:lang w:val="es-ES_tradnl"/>
              </w:rPr>
            </w:pPr>
          </w:p>
          <w:p w14:paraId="4D95DA6E" w14:textId="43522A12" w:rsidR="00481C4B" w:rsidRPr="00CC268E" w:rsidRDefault="00481C4B" w:rsidP="0022682A">
            <w:pPr>
              <w:pStyle w:val="BodyText1"/>
              <w:rPr>
                <w:szCs w:val="18"/>
                <w:lang w:val="es-ES_tradnl"/>
              </w:rPr>
            </w:pPr>
          </w:p>
        </w:tc>
      </w:tr>
    </w:tbl>
    <w:p w14:paraId="263F98D8" w14:textId="77777777" w:rsidR="00481C4B" w:rsidRPr="00CC268E" w:rsidRDefault="00481C4B" w:rsidP="0022682A">
      <w:pPr>
        <w:pStyle w:val="BodyText1"/>
        <w:rPr>
          <w:rFonts w:asciiTheme="minorHAnsi" w:hAnsiTheme="minorHAnsi" w:cstheme="minorHAnsi"/>
          <w:b/>
          <w:szCs w:val="18"/>
          <w:lang w:val="es-ES_tradn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62DC" w:rsidRPr="00CC268E" w14:paraId="4D516B0B" w14:textId="77777777" w:rsidTr="00CE3F75">
        <w:tc>
          <w:tcPr>
            <w:tcW w:w="9060" w:type="dxa"/>
          </w:tcPr>
          <w:p w14:paraId="397B6152" w14:textId="50117E83" w:rsidR="00FC62DC" w:rsidRPr="00CC268E" w:rsidRDefault="00C85D5F" w:rsidP="00FC62DC">
            <w:pPr>
              <w:pStyle w:val="BodyText1"/>
              <w:spacing w:line="276" w:lineRule="auto"/>
              <w:rPr>
                <w:rFonts w:asciiTheme="minorHAnsi" w:hAnsiTheme="minorHAnsi"/>
                <w:b/>
                <w:szCs w:val="18"/>
                <w:lang w:val="es-ES_tradnl"/>
              </w:rPr>
            </w:pPr>
            <w:r w:rsidRPr="00CC268E">
              <w:rPr>
                <w:rFonts w:asciiTheme="minorHAnsi" w:hAnsiTheme="minorHAnsi"/>
                <w:b/>
                <w:szCs w:val="18"/>
                <w:lang w:val="es-ES_tradnl"/>
              </w:rPr>
              <w:lastRenderedPageBreak/>
              <w:t xml:space="preserve">Pregunta 12: </w:t>
            </w:r>
            <w:r w:rsidR="00FC62DC" w:rsidRPr="00CC268E">
              <w:rPr>
                <w:rFonts w:asciiTheme="minorHAnsi" w:hAnsiTheme="minorHAnsi"/>
                <w:b/>
                <w:szCs w:val="18"/>
                <w:lang w:val="es-ES_tradnl"/>
              </w:rPr>
              <w:t>¿Se tuvieron en cuenta los principales factores de riesgo, en función de las condiciones internas y externas?</w:t>
            </w:r>
          </w:p>
        </w:tc>
      </w:tr>
      <w:tr w:rsidR="00FC62DC" w:rsidRPr="00CC268E" w14:paraId="3C6AC716" w14:textId="77777777" w:rsidTr="00CE3F75">
        <w:tc>
          <w:tcPr>
            <w:tcW w:w="9060" w:type="dxa"/>
          </w:tcPr>
          <w:p w14:paraId="4784602F" w14:textId="1C63DFE3" w:rsidR="00FC62DC" w:rsidRPr="00CC268E" w:rsidRDefault="00FC62DC" w:rsidP="00CE3F75">
            <w:pPr>
              <w:spacing w:after="200" w:line="276" w:lineRule="auto"/>
              <w:rPr>
                <w:rFonts w:asciiTheme="minorHAnsi" w:eastAsiaTheme="minorHAnsi" w:hAnsiTheme="minorHAnsi" w:cstheme="minorHAnsi"/>
                <w:i/>
                <w:szCs w:val="18"/>
                <w:lang w:val="es-ES_tradnl"/>
              </w:rPr>
            </w:pPr>
            <w:r w:rsidRPr="00CC268E">
              <w:rPr>
                <w:rFonts w:asciiTheme="minorHAnsi" w:hAnsiTheme="minorHAnsi"/>
                <w:b/>
                <w:color w:val="000000" w:themeColor="text1"/>
                <w:szCs w:val="18"/>
                <w:u w:val="single"/>
                <w:lang w:val="es-ES_tradnl"/>
              </w:rPr>
              <w:t>Riesgos del proyecto:</w:t>
            </w:r>
            <w:r w:rsidRPr="00CC268E">
              <w:rPr>
                <w:rFonts w:asciiTheme="minorHAnsi" w:hAnsiTheme="minorHAnsi"/>
                <w:color w:val="000000" w:themeColor="text1"/>
                <w:szCs w:val="18"/>
                <w:lang w:val="es-ES_tradnl"/>
              </w:rPr>
              <w:t xml:space="preserve"> Identifique los principales factores de riesgo que podrían dar lugar a que las actividades subsidiadas no produzcan los resultados esperados. Estos deberán incluir factores tanto internos (por ejemplo, las asociaciones no funcionan según lo previsto) como externos (por ejemplo, elecciones nacionales o locales que desvían la atención de los asociados de las ac</w:t>
            </w:r>
            <w:r w:rsidR="00C85D5F" w:rsidRPr="00CC268E">
              <w:rPr>
                <w:rFonts w:asciiTheme="minorHAnsi" w:hAnsiTheme="minorHAnsi"/>
                <w:color w:val="000000" w:themeColor="text1"/>
                <w:szCs w:val="18"/>
                <w:lang w:val="es-ES_tradnl"/>
              </w:rPr>
              <w:t xml:space="preserve">tividades que se subsidiarán). </w:t>
            </w:r>
            <w:r w:rsidRPr="00CC268E">
              <w:rPr>
                <w:rFonts w:asciiTheme="minorHAnsi" w:hAnsiTheme="minorHAnsi"/>
                <w:color w:val="000000" w:themeColor="text1"/>
                <w:szCs w:val="18"/>
                <w:lang w:val="es-ES_tradnl"/>
              </w:rPr>
              <w:t xml:space="preserve">Tenga en cuenta que el análisis de riesgos y las medidas de mitigación deben ser lo más específicas posible en relación con el lugar donde se ejecutará el proyecto y las circunstancias únicas. Se deberá evitar hacer un análisis general. </w:t>
            </w:r>
          </w:p>
        </w:tc>
      </w:tr>
      <w:tr w:rsidR="00FC62DC" w:rsidRPr="00CC268E" w14:paraId="092A2794" w14:textId="77777777" w:rsidTr="00CE3F75">
        <w:tc>
          <w:tcPr>
            <w:tcW w:w="9060" w:type="dxa"/>
            <w:shd w:val="clear" w:color="auto" w:fill="D0D3D4" w:themeFill="background2"/>
          </w:tcPr>
          <w:p w14:paraId="676472ED" w14:textId="77777777" w:rsidR="00FC62DC" w:rsidRPr="00CC268E" w:rsidRDefault="00FC62DC" w:rsidP="00FC62DC">
            <w:pPr>
              <w:pStyle w:val="BodyText1"/>
              <w:spacing w:line="276" w:lineRule="auto"/>
              <w:rPr>
                <w:rFonts w:asciiTheme="minorHAnsi" w:hAnsiTheme="minorHAnsi"/>
                <w:szCs w:val="18"/>
                <w:lang w:val="es-ES_tradnl"/>
              </w:rPr>
            </w:pPr>
          </w:p>
          <w:p w14:paraId="1399E96F" w14:textId="77777777" w:rsidR="00FC62DC" w:rsidRPr="00CC268E" w:rsidRDefault="00FC62DC" w:rsidP="00FC62DC">
            <w:pPr>
              <w:pStyle w:val="BodyText1"/>
              <w:spacing w:line="276" w:lineRule="auto"/>
              <w:rPr>
                <w:rFonts w:asciiTheme="minorHAnsi" w:hAnsiTheme="minorHAnsi"/>
                <w:szCs w:val="18"/>
                <w:lang w:val="es-ES_tradnl"/>
              </w:rPr>
            </w:pPr>
          </w:p>
          <w:p w14:paraId="129CFA0E" w14:textId="709CAEF5" w:rsidR="00FC62DC" w:rsidRPr="00CC268E" w:rsidRDefault="00FC62DC" w:rsidP="00FC62DC">
            <w:pPr>
              <w:pStyle w:val="BodyText1"/>
              <w:spacing w:line="276" w:lineRule="auto"/>
              <w:rPr>
                <w:rFonts w:asciiTheme="minorHAnsi" w:hAnsiTheme="minorHAnsi"/>
                <w:szCs w:val="18"/>
                <w:lang w:val="es-ES_tradnl"/>
              </w:rPr>
            </w:pPr>
          </w:p>
          <w:p w14:paraId="2B319D70" w14:textId="23FB99A5" w:rsidR="00FC62DC" w:rsidRPr="00CC268E" w:rsidRDefault="00FC62DC" w:rsidP="00FC62DC">
            <w:pPr>
              <w:pStyle w:val="BodyText1"/>
              <w:spacing w:line="276" w:lineRule="auto"/>
              <w:rPr>
                <w:rFonts w:asciiTheme="minorHAnsi" w:hAnsiTheme="minorHAnsi"/>
                <w:szCs w:val="18"/>
                <w:lang w:val="es-ES_tradnl"/>
              </w:rPr>
            </w:pPr>
          </w:p>
          <w:p w14:paraId="2971ADED" w14:textId="77777777" w:rsidR="00FC62DC" w:rsidRPr="00CC268E" w:rsidRDefault="00FC62DC" w:rsidP="00FC62DC">
            <w:pPr>
              <w:pStyle w:val="BodyText1"/>
              <w:spacing w:line="276" w:lineRule="auto"/>
              <w:rPr>
                <w:rFonts w:asciiTheme="minorHAnsi" w:hAnsiTheme="minorHAnsi"/>
                <w:szCs w:val="18"/>
                <w:lang w:val="es-ES_tradnl"/>
              </w:rPr>
            </w:pPr>
          </w:p>
        </w:tc>
      </w:tr>
    </w:tbl>
    <w:p w14:paraId="2DF93184" w14:textId="168B9884" w:rsidR="00FC62DC" w:rsidRPr="00CC268E" w:rsidRDefault="00FC62DC" w:rsidP="00F85A62">
      <w:pPr>
        <w:pStyle w:val="BodyText1"/>
        <w:spacing w:line="276" w:lineRule="auto"/>
        <w:ind w:left="720" w:hanging="720"/>
        <w:rPr>
          <w:rFonts w:asciiTheme="minorHAnsi" w:hAnsiTheme="minorHAnsi" w:cstheme="minorHAnsi"/>
          <w:szCs w:val="18"/>
          <w:lang w:val="es-ES_tradn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8A4EEA" w:rsidRPr="00CC268E" w14:paraId="28BD4108" w14:textId="77777777" w:rsidTr="001117E6">
        <w:tc>
          <w:tcPr>
            <w:tcW w:w="8784" w:type="dxa"/>
          </w:tcPr>
          <w:p w14:paraId="3E9301EA" w14:textId="49E89D71" w:rsidR="008A4EEA" w:rsidRPr="00CC268E" w:rsidRDefault="00C85D5F" w:rsidP="008A4EEA">
            <w:pPr>
              <w:pStyle w:val="BodyText1"/>
              <w:spacing w:line="276" w:lineRule="auto"/>
              <w:rPr>
                <w:rFonts w:asciiTheme="minorHAnsi" w:hAnsiTheme="minorHAnsi"/>
                <w:b/>
                <w:szCs w:val="18"/>
                <w:lang w:val="es-ES_tradnl"/>
              </w:rPr>
            </w:pPr>
            <w:r w:rsidRPr="00CC268E">
              <w:rPr>
                <w:rFonts w:asciiTheme="minorHAnsi" w:hAnsiTheme="minorHAnsi"/>
                <w:b/>
                <w:szCs w:val="18"/>
                <w:lang w:val="es-ES_tradnl"/>
              </w:rPr>
              <w:t>Pregunta 13:</w:t>
            </w:r>
            <w:r w:rsidR="008A4EEA" w:rsidRPr="00CC268E">
              <w:rPr>
                <w:rFonts w:asciiTheme="minorHAnsi" w:hAnsiTheme="minorHAnsi"/>
                <w:b/>
                <w:szCs w:val="18"/>
                <w:lang w:val="es-ES_tradnl"/>
              </w:rPr>
              <w:t xml:space="preserve"> ¿De qué manera se sustentarán y</w:t>
            </w:r>
            <w:r w:rsidRPr="00CC268E">
              <w:rPr>
                <w:rFonts w:asciiTheme="minorHAnsi" w:hAnsiTheme="minorHAnsi"/>
                <w:b/>
                <w:szCs w:val="18"/>
                <w:lang w:val="es-ES_tradnl"/>
              </w:rPr>
              <w:t xml:space="preserve"> ampliarán las intervenciones? </w:t>
            </w:r>
            <w:r w:rsidR="008A4EEA" w:rsidRPr="00CC268E">
              <w:rPr>
                <w:rFonts w:asciiTheme="minorHAnsi" w:hAnsiTheme="minorHAnsi"/>
                <w:b/>
                <w:szCs w:val="18"/>
                <w:lang w:val="es-ES_tradnl"/>
              </w:rPr>
              <w:t>¿De qué manera la plataforma multisectorial y multiactor continuará en el plano nacional y subnacional?</w:t>
            </w:r>
          </w:p>
        </w:tc>
      </w:tr>
      <w:tr w:rsidR="008A4EEA" w:rsidRPr="00CC268E" w14:paraId="355C8734" w14:textId="77777777" w:rsidTr="001117E6">
        <w:tc>
          <w:tcPr>
            <w:tcW w:w="8784" w:type="dxa"/>
            <w:shd w:val="clear" w:color="auto" w:fill="auto"/>
          </w:tcPr>
          <w:p w14:paraId="7F748D45" w14:textId="2A49D91C" w:rsidR="008A4EEA" w:rsidRPr="00CC268E" w:rsidRDefault="001E3C8E" w:rsidP="00C85D5F">
            <w:pPr>
              <w:pStyle w:val="BodyText1"/>
              <w:spacing w:line="276" w:lineRule="auto"/>
              <w:rPr>
                <w:rFonts w:asciiTheme="minorHAnsi" w:hAnsiTheme="minorHAnsi"/>
                <w:szCs w:val="18"/>
                <w:lang w:val="es-ES_tradnl"/>
              </w:rPr>
            </w:pPr>
            <w:r w:rsidRPr="00CC268E">
              <w:rPr>
                <w:rFonts w:asciiTheme="minorHAnsi" w:hAnsiTheme="minorHAnsi"/>
                <w:b/>
                <w:szCs w:val="18"/>
                <w:u w:val="single"/>
                <w:lang w:val="es-ES_tradnl"/>
              </w:rPr>
              <w:t>Sostenibilidad y escalabilidad:</w:t>
            </w:r>
            <w:r w:rsidR="00C85D5F" w:rsidRPr="00CC268E">
              <w:rPr>
                <w:rFonts w:asciiTheme="minorHAnsi" w:hAnsiTheme="minorHAnsi"/>
                <w:szCs w:val="18"/>
                <w:lang w:val="es-ES_tradnl"/>
              </w:rPr>
              <w:t xml:space="preserve"> </w:t>
            </w:r>
            <w:r w:rsidRPr="00CC268E">
              <w:rPr>
                <w:rFonts w:asciiTheme="minorHAnsi" w:hAnsiTheme="minorHAnsi"/>
                <w:szCs w:val="18"/>
                <w:lang w:val="es-ES_tradnl"/>
              </w:rPr>
              <w:t>¿De qué manera se sustentarán y ampliarán las intervenciones sobre nutrición?  ¿De qué manera la plataforma multisectorial y multiactor continuará en el plano nacional y subnacional</w:t>
            </w:r>
            <w:r w:rsidRPr="004177C4">
              <w:rPr>
                <w:rFonts w:asciiTheme="minorHAnsi" w:hAnsiTheme="minorHAnsi"/>
                <w:szCs w:val="18"/>
                <w:lang w:val="es-ES_tradnl"/>
              </w:rPr>
              <w:t xml:space="preserve">? </w:t>
            </w:r>
            <w:r w:rsidRPr="00CC268E">
              <w:rPr>
                <w:rFonts w:asciiTheme="minorHAnsi" w:hAnsiTheme="minorHAnsi"/>
                <w:szCs w:val="18"/>
                <w:lang w:val="es-ES_tradnl"/>
              </w:rPr>
              <w:t xml:space="preserve">Describa cómo garantizará la continuidad de las actividades y de la plataforma una vez que se acaben los fondos del subsidio. Esto puede incluir estrategias para recaudar fondos, desarrollo de capacidades, futura cofinanciación, etc.    </w:t>
            </w:r>
          </w:p>
        </w:tc>
      </w:tr>
      <w:tr w:rsidR="008A4EEA" w:rsidRPr="00CC268E" w14:paraId="6F3D7705" w14:textId="77777777" w:rsidTr="001117E6">
        <w:tc>
          <w:tcPr>
            <w:tcW w:w="8784" w:type="dxa"/>
            <w:shd w:val="clear" w:color="auto" w:fill="D0D3D4" w:themeFill="background2"/>
          </w:tcPr>
          <w:p w14:paraId="5C9EE5A1" w14:textId="77777777" w:rsidR="008A4EEA" w:rsidRPr="00CC268E" w:rsidRDefault="008A4EEA" w:rsidP="00CE3F75">
            <w:pPr>
              <w:pStyle w:val="BodyText1"/>
              <w:shd w:val="clear" w:color="auto" w:fill="D0D3D4" w:themeFill="background2"/>
              <w:spacing w:line="276" w:lineRule="auto"/>
              <w:rPr>
                <w:rFonts w:asciiTheme="minorHAnsi" w:hAnsiTheme="minorHAnsi"/>
                <w:szCs w:val="18"/>
                <w:lang w:val="es-ES_tradnl"/>
              </w:rPr>
            </w:pPr>
          </w:p>
          <w:p w14:paraId="032EADCC" w14:textId="77777777" w:rsidR="008A4EEA" w:rsidRPr="00CC268E" w:rsidRDefault="008A4EEA" w:rsidP="00CE3F75">
            <w:pPr>
              <w:pStyle w:val="BodyText1"/>
              <w:shd w:val="clear" w:color="auto" w:fill="D0D3D4" w:themeFill="background2"/>
              <w:spacing w:line="276" w:lineRule="auto"/>
              <w:rPr>
                <w:rFonts w:asciiTheme="minorHAnsi" w:hAnsiTheme="minorHAnsi"/>
                <w:szCs w:val="18"/>
                <w:lang w:val="es-ES_tradnl"/>
              </w:rPr>
            </w:pPr>
          </w:p>
          <w:p w14:paraId="3CE44409" w14:textId="77777777" w:rsidR="008A4EEA" w:rsidRPr="00CC268E" w:rsidRDefault="008A4EEA" w:rsidP="00CE3F75">
            <w:pPr>
              <w:pStyle w:val="BodyText1"/>
              <w:shd w:val="clear" w:color="auto" w:fill="D0D3D4" w:themeFill="background2"/>
              <w:spacing w:line="276" w:lineRule="auto"/>
              <w:rPr>
                <w:rFonts w:asciiTheme="minorHAnsi" w:hAnsiTheme="minorHAnsi"/>
                <w:szCs w:val="18"/>
                <w:lang w:val="es-ES_tradnl"/>
              </w:rPr>
            </w:pPr>
          </w:p>
          <w:p w14:paraId="2C7C5CEE" w14:textId="77777777" w:rsidR="008A4EEA" w:rsidRPr="00CC268E" w:rsidRDefault="008A4EEA" w:rsidP="00CE3F75">
            <w:pPr>
              <w:pStyle w:val="BodyText1"/>
              <w:shd w:val="clear" w:color="auto" w:fill="D0D3D4" w:themeFill="background2"/>
              <w:spacing w:line="276" w:lineRule="auto"/>
              <w:rPr>
                <w:rFonts w:asciiTheme="minorHAnsi" w:hAnsiTheme="minorHAnsi"/>
                <w:szCs w:val="18"/>
                <w:lang w:val="es-ES_tradnl"/>
              </w:rPr>
            </w:pPr>
          </w:p>
          <w:p w14:paraId="39BBA88A" w14:textId="06911893" w:rsidR="008A4EEA" w:rsidRPr="00CC268E" w:rsidRDefault="008A4EEA" w:rsidP="008A4EEA">
            <w:pPr>
              <w:pStyle w:val="BodyText1"/>
              <w:spacing w:line="276" w:lineRule="auto"/>
              <w:rPr>
                <w:rFonts w:asciiTheme="minorHAnsi" w:hAnsiTheme="minorHAnsi"/>
                <w:szCs w:val="18"/>
                <w:lang w:val="es-ES_tradnl"/>
              </w:rPr>
            </w:pPr>
          </w:p>
        </w:tc>
      </w:tr>
    </w:tbl>
    <w:p w14:paraId="38E8307F" w14:textId="77777777" w:rsidR="00507866" w:rsidRPr="00CC268E" w:rsidRDefault="00507866">
      <w:pPr>
        <w:rPr>
          <w:szCs w:val="18"/>
          <w:lang w:val="es-ES_tradnl"/>
        </w:rPr>
      </w:pPr>
    </w:p>
    <w:p w14:paraId="21E74241" w14:textId="77777777" w:rsidR="00654334" w:rsidRPr="00CC268E" w:rsidRDefault="00654334" w:rsidP="00CE3F75">
      <w:pPr>
        <w:pStyle w:val="BodyText1"/>
        <w:rPr>
          <w:szCs w:val="18"/>
          <w:lang w:val="es-ES_tradnl"/>
        </w:rPr>
        <w:sectPr w:rsidR="00654334" w:rsidRPr="00CC268E" w:rsidSect="0022682A">
          <w:pgSz w:w="11906" w:h="16838"/>
          <w:pgMar w:top="1134" w:right="1134" w:bottom="1134" w:left="1134" w:header="1134" w:footer="595" w:gutter="0"/>
          <w:cols w:space="708"/>
          <w:docGrid w:linePitch="360"/>
        </w:sectPr>
      </w:pPr>
    </w:p>
    <w:p w14:paraId="3F8D81BC" w14:textId="165CB71A" w:rsidR="0019306D" w:rsidRPr="00CC268E" w:rsidRDefault="00C85D5F" w:rsidP="0097588C">
      <w:pPr>
        <w:pStyle w:val="Heading1"/>
        <w:numPr>
          <w:ilvl w:val="0"/>
          <w:numId w:val="0"/>
        </w:numPr>
        <w:ind w:left="737" w:hanging="737"/>
        <w:rPr>
          <w:sz w:val="30"/>
          <w:szCs w:val="30"/>
          <w:lang w:val="es-ES_tradnl"/>
        </w:rPr>
      </w:pPr>
      <w:bookmarkStart w:id="6" w:name="_Section_6:_"/>
      <w:bookmarkEnd w:id="6"/>
      <w:r w:rsidRPr="00CC268E">
        <w:rPr>
          <w:sz w:val="30"/>
          <w:szCs w:val="30"/>
          <w:lang w:val="es-ES_tradnl"/>
        </w:rPr>
        <w:lastRenderedPageBreak/>
        <w:t xml:space="preserve">Sección 5: </w:t>
      </w:r>
      <w:r w:rsidR="0097588C" w:rsidRPr="00CC268E">
        <w:rPr>
          <w:sz w:val="30"/>
          <w:szCs w:val="30"/>
          <w:lang w:val="es-ES_tradnl"/>
        </w:rPr>
        <w:t>Lista de verificació</w:t>
      </w:r>
      <w:bookmarkStart w:id="7" w:name="_GoBack"/>
      <w:bookmarkEnd w:id="7"/>
      <w:r w:rsidR="0097588C" w:rsidRPr="00CC268E">
        <w:rPr>
          <w:sz w:val="30"/>
          <w:szCs w:val="30"/>
          <w:lang w:val="es-ES_tradnl"/>
        </w:rPr>
        <w:t xml:space="preserve">n y declaración de garantías </w:t>
      </w:r>
    </w:p>
    <w:p w14:paraId="59551027" w14:textId="2C2E4B03" w:rsidR="00A87ADA" w:rsidRPr="00CC268E" w:rsidRDefault="00A87ADA" w:rsidP="00A87ADA">
      <w:pPr>
        <w:pStyle w:val="BodyText1"/>
        <w:spacing w:line="276" w:lineRule="auto"/>
        <w:rPr>
          <w:rFonts w:asciiTheme="minorHAnsi" w:hAnsiTheme="minorHAnsi" w:cstheme="minorHAnsi"/>
          <w:i/>
          <w:szCs w:val="18"/>
          <w:lang w:val="es-ES_tradnl"/>
        </w:rPr>
      </w:pPr>
      <w:r w:rsidRPr="00CC268E">
        <w:rPr>
          <w:rFonts w:asciiTheme="minorHAnsi" w:hAnsiTheme="minorHAnsi"/>
          <w:i/>
          <w:szCs w:val="18"/>
          <w:lang w:val="es-ES_tradnl"/>
        </w:rPr>
        <w:t>Antes de enviar la propuesta, verifique que haya completado lo siguiente:</w:t>
      </w:r>
    </w:p>
    <w:tbl>
      <w:tblPr>
        <w:tblStyle w:val="TableGridLight"/>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513"/>
        <w:gridCol w:w="1172"/>
      </w:tblGrid>
      <w:tr w:rsidR="00A87ADA" w:rsidRPr="00CC268E" w14:paraId="28837326" w14:textId="77777777" w:rsidTr="006E0662">
        <w:trPr>
          <w:cantSplit/>
          <w:trHeight w:val="327"/>
          <w:jc w:val="center"/>
        </w:trPr>
        <w:tc>
          <w:tcPr>
            <w:tcW w:w="846" w:type="dxa"/>
          </w:tcPr>
          <w:p w14:paraId="19741624" w14:textId="77777777" w:rsidR="00A87ADA" w:rsidRPr="00CC268E" w:rsidRDefault="00A87ADA" w:rsidP="00FC62DC">
            <w:pPr>
              <w:pStyle w:val="BodyText1"/>
              <w:spacing w:line="276" w:lineRule="auto"/>
              <w:jc w:val="both"/>
              <w:rPr>
                <w:rFonts w:asciiTheme="minorHAnsi" w:hAnsiTheme="minorHAnsi" w:cstheme="minorHAnsi"/>
                <w:b/>
                <w:szCs w:val="18"/>
                <w:lang w:val="es-ES_tradnl"/>
              </w:rPr>
            </w:pPr>
            <w:r w:rsidRPr="00CC268E">
              <w:rPr>
                <w:rFonts w:asciiTheme="minorHAnsi" w:hAnsiTheme="minorHAnsi"/>
                <w:b/>
                <w:szCs w:val="18"/>
                <w:lang w:val="es-ES_tradnl"/>
              </w:rPr>
              <w:t>N.°</w:t>
            </w:r>
          </w:p>
        </w:tc>
        <w:tc>
          <w:tcPr>
            <w:tcW w:w="7513" w:type="dxa"/>
          </w:tcPr>
          <w:p w14:paraId="158211E9" w14:textId="77777777" w:rsidR="00A87ADA" w:rsidRPr="00CC268E" w:rsidRDefault="00A87ADA" w:rsidP="00FC62DC">
            <w:pPr>
              <w:jc w:val="both"/>
              <w:rPr>
                <w:b/>
                <w:color w:val="0092D1" w:themeColor="text2"/>
                <w:szCs w:val="18"/>
                <w:lang w:val="es-ES_tradnl"/>
              </w:rPr>
            </w:pPr>
            <w:r w:rsidRPr="00CC268E">
              <w:rPr>
                <w:b/>
                <w:szCs w:val="18"/>
                <w:lang w:val="es-ES_tradnl"/>
              </w:rPr>
              <w:t>Descripción</w:t>
            </w:r>
          </w:p>
        </w:tc>
        <w:tc>
          <w:tcPr>
            <w:tcW w:w="1172" w:type="dxa"/>
          </w:tcPr>
          <w:p w14:paraId="39F5DF47" w14:textId="77777777" w:rsidR="00A87ADA" w:rsidRPr="00CC268E" w:rsidRDefault="00A87ADA" w:rsidP="00FC62DC">
            <w:pPr>
              <w:pStyle w:val="BodyText1"/>
              <w:numPr>
                <w:ilvl w:val="0"/>
                <w:numId w:val="20"/>
              </w:numPr>
              <w:spacing w:line="276" w:lineRule="auto"/>
              <w:jc w:val="both"/>
              <w:rPr>
                <w:rFonts w:asciiTheme="minorHAnsi" w:hAnsiTheme="minorHAnsi" w:cstheme="minorHAnsi"/>
                <w:b/>
                <w:szCs w:val="18"/>
                <w:lang w:val="es-ES_tradnl"/>
              </w:rPr>
            </w:pPr>
          </w:p>
        </w:tc>
      </w:tr>
      <w:tr w:rsidR="00A87ADA" w:rsidRPr="00CC268E" w14:paraId="089A128A" w14:textId="77777777" w:rsidTr="006E0662">
        <w:trPr>
          <w:cantSplit/>
          <w:trHeight w:val="327"/>
          <w:jc w:val="center"/>
        </w:trPr>
        <w:tc>
          <w:tcPr>
            <w:tcW w:w="846" w:type="dxa"/>
          </w:tcPr>
          <w:p w14:paraId="55E52FCD" w14:textId="77777777" w:rsidR="00A87ADA" w:rsidRPr="00CC268E" w:rsidRDefault="00A87ADA" w:rsidP="00FC62DC">
            <w:pPr>
              <w:pStyle w:val="BodyText1"/>
              <w:spacing w:line="276" w:lineRule="auto"/>
              <w:jc w:val="both"/>
              <w:rPr>
                <w:rFonts w:asciiTheme="minorHAnsi" w:hAnsiTheme="minorHAnsi" w:cstheme="minorHAnsi"/>
                <w:szCs w:val="18"/>
                <w:lang w:val="es-ES_tradnl"/>
              </w:rPr>
            </w:pPr>
            <w:r w:rsidRPr="00CC268E">
              <w:rPr>
                <w:rFonts w:asciiTheme="minorHAnsi" w:hAnsiTheme="minorHAnsi"/>
                <w:szCs w:val="18"/>
                <w:lang w:val="es-ES_tradnl"/>
              </w:rPr>
              <w:t>1</w:t>
            </w:r>
          </w:p>
        </w:tc>
        <w:tc>
          <w:tcPr>
            <w:tcW w:w="7513" w:type="dxa"/>
          </w:tcPr>
          <w:p w14:paraId="5467B1C0" w14:textId="77777777" w:rsidR="00A87ADA" w:rsidRPr="00CC268E" w:rsidRDefault="00CD5BF2" w:rsidP="00FC62DC">
            <w:pPr>
              <w:jc w:val="both"/>
              <w:rPr>
                <w:szCs w:val="18"/>
                <w:lang w:val="es-ES_tradnl"/>
              </w:rPr>
            </w:pPr>
            <w:hyperlink w:anchor="_Annex_A:_" w:history="1">
              <w:r w:rsidR="005653D6" w:rsidRPr="00CC268E">
                <w:rPr>
                  <w:szCs w:val="18"/>
                  <w:lang w:val="es-ES_tradnl"/>
                </w:rPr>
                <w:t>Formulario de solicitud del subsidio</w:t>
              </w:r>
            </w:hyperlink>
            <w:r w:rsidR="005653D6" w:rsidRPr="00CC268E">
              <w:rPr>
                <w:szCs w:val="18"/>
                <w:lang w:val="es-ES_tradnl"/>
              </w:rPr>
              <w:t xml:space="preserve"> (MS Word) (</w:t>
            </w:r>
            <w:r w:rsidR="005653D6" w:rsidRPr="00CC268E">
              <w:rPr>
                <w:szCs w:val="18"/>
                <w:u w:val="single"/>
                <w:lang w:val="es-ES_tradnl"/>
              </w:rPr>
              <w:t>obligatorio)</w:t>
            </w:r>
          </w:p>
        </w:tc>
        <w:tc>
          <w:tcPr>
            <w:tcW w:w="1172" w:type="dxa"/>
          </w:tcPr>
          <w:p w14:paraId="291AEA45" w14:textId="77777777" w:rsidR="00A87ADA" w:rsidRPr="00CC268E" w:rsidRDefault="00A87ADA" w:rsidP="00FC62DC">
            <w:pPr>
              <w:pStyle w:val="BodyText1"/>
              <w:spacing w:line="276" w:lineRule="auto"/>
              <w:jc w:val="both"/>
              <w:rPr>
                <w:rFonts w:asciiTheme="minorHAnsi" w:hAnsiTheme="minorHAnsi" w:cstheme="minorHAnsi"/>
                <w:szCs w:val="18"/>
                <w:lang w:val="es-ES_tradnl"/>
              </w:rPr>
            </w:pPr>
          </w:p>
        </w:tc>
      </w:tr>
      <w:tr w:rsidR="00A87ADA" w:rsidRPr="00CC268E" w14:paraId="1247C6B3" w14:textId="77777777" w:rsidTr="006E0662">
        <w:trPr>
          <w:cantSplit/>
          <w:trHeight w:val="327"/>
          <w:jc w:val="center"/>
        </w:trPr>
        <w:tc>
          <w:tcPr>
            <w:tcW w:w="846" w:type="dxa"/>
          </w:tcPr>
          <w:p w14:paraId="19C5F7D3" w14:textId="77777777" w:rsidR="00A87ADA" w:rsidRPr="00CC268E" w:rsidRDefault="00A87ADA" w:rsidP="00FC62DC">
            <w:pPr>
              <w:pStyle w:val="BodyText1"/>
              <w:spacing w:line="276" w:lineRule="auto"/>
              <w:jc w:val="both"/>
              <w:rPr>
                <w:rFonts w:asciiTheme="minorHAnsi" w:hAnsiTheme="minorHAnsi" w:cstheme="minorHAnsi"/>
                <w:szCs w:val="18"/>
                <w:lang w:val="es-ES_tradnl"/>
              </w:rPr>
            </w:pPr>
            <w:r w:rsidRPr="00CC268E">
              <w:rPr>
                <w:rFonts w:asciiTheme="minorHAnsi" w:hAnsiTheme="minorHAnsi"/>
                <w:szCs w:val="18"/>
                <w:lang w:val="es-ES_tradnl"/>
              </w:rPr>
              <w:t>2</w:t>
            </w:r>
          </w:p>
        </w:tc>
        <w:tc>
          <w:tcPr>
            <w:tcW w:w="7513" w:type="dxa"/>
          </w:tcPr>
          <w:p w14:paraId="5AC11C43" w14:textId="75CA2712" w:rsidR="00A87ADA" w:rsidRPr="00CC268E" w:rsidRDefault="00A87ADA" w:rsidP="00FC62DC">
            <w:pPr>
              <w:jc w:val="both"/>
              <w:rPr>
                <w:szCs w:val="18"/>
                <w:lang w:val="es-ES_tradnl"/>
              </w:rPr>
            </w:pPr>
            <w:r w:rsidRPr="00CC268E">
              <w:rPr>
                <w:szCs w:val="18"/>
                <w:lang w:val="es-ES_tradnl"/>
              </w:rPr>
              <w:t>Debe firmar y</w:t>
            </w:r>
            <w:r w:rsidR="00C85D5F" w:rsidRPr="00CC268E">
              <w:rPr>
                <w:szCs w:val="18"/>
                <w:lang w:val="es-ES_tradnl"/>
              </w:rPr>
              <w:t xml:space="preserve"> escanear la última página del </w:t>
            </w:r>
            <w:r w:rsidRPr="00CC268E">
              <w:rPr>
                <w:szCs w:val="18"/>
                <w:lang w:val="es-ES_tradnl"/>
              </w:rPr>
              <w:t>Anexo A: Formulario de solicitud del subsidio (archivo PDF) (obligatorio).</w:t>
            </w:r>
          </w:p>
        </w:tc>
        <w:tc>
          <w:tcPr>
            <w:tcW w:w="1172" w:type="dxa"/>
          </w:tcPr>
          <w:p w14:paraId="3D662289" w14:textId="77777777" w:rsidR="00A87ADA" w:rsidRPr="00CC268E" w:rsidRDefault="00A87ADA" w:rsidP="00FC62DC">
            <w:pPr>
              <w:pStyle w:val="BodyText1"/>
              <w:spacing w:line="276" w:lineRule="auto"/>
              <w:jc w:val="both"/>
              <w:rPr>
                <w:rFonts w:asciiTheme="minorHAnsi" w:hAnsiTheme="minorHAnsi" w:cstheme="minorHAnsi"/>
                <w:szCs w:val="18"/>
                <w:lang w:val="es-ES_tradnl"/>
              </w:rPr>
            </w:pPr>
          </w:p>
        </w:tc>
      </w:tr>
      <w:tr w:rsidR="00A87ADA" w:rsidRPr="00CC268E" w14:paraId="1FDCBFAC" w14:textId="77777777" w:rsidTr="006E0662">
        <w:trPr>
          <w:cantSplit/>
          <w:trHeight w:val="328"/>
          <w:jc w:val="center"/>
        </w:trPr>
        <w:tc>
          <w:tcPr>
            <w:tcW w:w="846" w:type="dxa"/>
          </w:tcPr>
          <w:p w14:paraId="669E8E34" w14:textId="77777777" w:rsidR="00A87ADA" w:rsidRPr="00CC268E" w:rsidRDefault="00A87ADA" w:rsidP="00FC62DC">
            <w:pPr>
              <w:pStyle w:val="BodyText1"/>
              <w:spacing w:line="276" w:lineRule="auto"/>
              <w:jc w:val="both"/>
              <w:rPr>
                <w:rFonts w:asciiTheme="minorHAnsi" w:hAnsiTheme="minorHAnsi" w:cstheme="minorHAnsi"/>
                <w:szCs w:val="18"/>
                <w:lang w:val="es-ES_tradnl"/>
              </w:rPr>
            </w:pPr>
            <w:r w:rsidRPr="00CC268E">
              <w:rPr>
                <w:rFonts w:asciiTheme="minorHAnsi" w:hAnsiTheme="minorHAnsi"/>
                <w:szCs w:val="18"/>
                <w:lang w:val="es-ES_tradnl"/>
              </w:rPr>
              <w:t>3</w:t>
            </w:r>
          </w:p>
        </w:tc>
        <w:tc>
          <w:tcPr>
            <w:tcW w:w="7513" w:type="dxa"/>
          </w:tcPr>
          <w:p w14:paraId="6BC23E2D" w14:textId="1A10EF36" w:rsidR="00A87ADA" w:rsidRPr="00CC268E" w:rsidRDefault="00652F8D" w:rsidP="00FC62DC">
            <w:pPr>
              <w:jc w:val="both"/>
              <w:rPr>
                <w:szCs w:val="18"/>
                <w:lang w:val="es-ES_tradnl"/>
              </w:rPr>
            </w:pPr>
            <w:r w:rsidRPr="00CC268E">
              <w:rPr>
                <w:szCs w:val="18"/>
                <w:lang w:val="es-ES_tradnl"/>
              </w:rPr>
              <w:t>Marco lógico del proyecto (</w:t>
            </w:r>
            <w:r w:rsidRPr="00CC268E">
              <w:rPr>
                <w:szCs w:val="18"/>
                <w:u w:val="single"/>
                <w:lang w:val="es-ES_tradnl"/>
              </w:rPr>
              <w:t>obligatorio</w:t>
            </w:r>
            <w:r w:rsidRPr="00CC268E">
              <w:rPr>
                <w:szCs w:val="18"/>
                <w:lang w:val="es-ES_tradnl"/>
              </w:rPr>
              <w:t>)</w:t>
            </w:r>
          </w:p>
        </w:tc>
        <w:tc>
          <w:tcPr>
            <w:tcW w:w="1172" w:type="dxa"/>
          </w:tcPr>
          <w:p w14:paraId="15D823A9" w14:textId="77777777" w:rsidR="00A87ADA" w:rsidRPr="00CC268E" w:rsidRDefault="00A87ADA" w:rsidP="00FC62DC">
            <w:pPr>
              <w:pStyle w:val="BodyText1"/>
              <w:spacing w:line="276" w:lineRule="auto"/>
              <w:jc w:val="both"/>
              <w:rPr>
                <w:rFonts w:asciiTheme="minorHAnsi" w:hAnsiTheme="minorHAnsi" w:cstheme="minorHAnsi"/>
                <w:szCs w:val="18"/>
                <w:lang w:val="es-ES_tradnl"/>
              </w:rPr>
            </w:pPr>
          </w:p>
        </w:tc>
      </w:tr>
      <w:tr w:rsidR="00A87ADA" w:rsidRPr="00CC268E" w14:paraId="26671B7C" w14:textId="77777777" w:rsidTr="006E0662">
        <w:trPr>
          <w:cantSplit/>
          <w:trHeight w:val="327"/>
          <w:jc w:val="center"/>
        </w:trPr>
        <w:tc>
          <w:tcPr>
            <w:tcW w:w="846" w:type="dxa"/>
          </w:tcPr>
          <w:p w14:paraId="72B1E294" w14:textId="77777777" w:rsidR="00A87ADA" w:rsidRPr="00CC268E" w:rsidRDefault="00A87ADA" w:rsidP="00FC62DC">
            <w:pPr>
              <w:pStyle w:val="BodyText1"/>
              <w:spacing w:line="276" w:lineRule="auto"/>
              <w:jc w:val="both"/>
              <w:rPr>
                <w:rFonts w:asciiTheme="minorHAnsi" w:hAnsiTheme="minorHAnsi" w:cstheme="minorHAnsi"/>
                <w:szCs w:val="18"/>
                <w:lang w:val="es-ES_tradnl"/>
              </w:rPr>
            </w:pPr>
            <w:r w:rsidRPr="00CC268E">
              <w:rPr>
                <w:rFonts w:asciiTheme="minorHAnsi" w:hAnsiTheme="minorHAnsi"/>
                <w:szCs w:val="18"/>
                <w:lang w:val="es-ES_tradnl"/>
              </w:rPr>
              <w:t>4</w:t>
            </w:r>
          </w:p>
        </w:tc>
        <w:tc>
          <w:tcPr>
            <w:tcW w:w="7513" w:type="dxa"/>
          </w:tcPr>
          <w:p w14:paraId="2D4E3157" w14:textId="35C2BFB1" w:rsidR="00A87ADA" w:rsidRPr="00CC268E" w:rsidRDefault="00652F8D" w:rsidP="00FC62DC">
            <w:pPr>
              <w:jc w:val="both"/>
              <w:rPr>
                <w:szCs w:val="18"/>
                <w:lang w:val="es-ES_tradnl"/>
              </w:rPr>
            </w:pPr>
            <w:r w:rsidRPr="00CC268E">
              <w:rPr>
                <w:szCs w:val="18"/>
                <w:lang w:val="es-ES_tradnl"/>
              </w:rPr>
              <w:t>Plan de trabajo del proyecto (</w:t>
            </w:r>
            <w:r w:rsidRPr="00CC268E">
              <w:rPr>
                <w:szCs w:val="18"/>
                <w:u w:val="single"/>
                <w:lang w:val="es-ES_tradnl"/>
              </w:rPr>
              <w:t>obligatorio</w:t>
            </w:r>
            <w:r w:rsidRPr="00CC268E">
              <w:rPr>
                <w:szCs w:val="18"/>
                <w:lang w:val="es-ES_tradnl"/>
              </w:rPr>
              <w:t>)</w:t>
            </w:r>
          </w:p>
        </w:tc>
        <w:tc>
          <w:tcPr>
            <w:tcW w:w="1172" w:type="dxa"/>
          </w:tcPr>
          <w:p w14:paraId="2BC7ADE6" w14:textId="77777777" w:rsidR="00A87ADA" w:rsidRPr="00CC268E" w:rsidRDefault="00A87ADA" w:rsidP="00FC62DC">
            <w:pPr>
              <w:pStyle w:val="BodyText1"/>
              <w:spacing w:line="276" w:lineRule="auto"/>
              <w:jc w:val="both"/>
              <w:rPr>
                <w:rFonts w:asciiTheme="minorHAnsi" w:hAnsiTheme="minorHAnsi" w:cstheme="minorHAnsi"/>
                <w:szCs w:val="18"/>
                <w:lang w:val="es-ES_tradnl"/>
              </w:rPr>
            </w:pPr>
          </w:p>
        </w:tc>
      </w:tr>
      <w:tr w:rsidR="001117E6" w:rsidRPr="00CC268E" w14:paraId="23AD1785" w14:textId="77777777" w:rsidTr="006E0662">
        <w:trPr>
          <w:cantSplit/>
          <w:trHeight w:val="328"/>
          <w:jc w:val="center"/>
        </w:trPr>
        <w:tc>
          <w:tcPr>
            <w:tcW w:w="846" w:type="dxa"/>
          </w:tcPr>
          <w:p w14:paraId="52B30D11" w14:textId="4440F19E" w:rsidR="001117E6" w:rsidRPr="00CC268E" w:rsidRDefault="001117E6" w:rsidP="001117E6">
            <w:pPr>
              <w:pStyle w:val="BodyText1"/>
              <w:spacing w:line="276" w:lineRule="auto"/>
              <w:jc w:val="both"/>
              <w:rPr>
                <w:rFonts w:asciiTheme="minorHAnsi" w:hAnsiTheme="minorHAnsi" w:cstheme="minorHAnsi"/>
                <w:szCs w:val="18"/>
                <w:lang w:val="es-ES_tradnl"/>
              </w:rPr>
            </w:pPr>
            <w:r w:rsidRPr="00CC268E">
              <w:rPr>
                <w:rFonts w:asciiTheme="minorHAnsi" w:hAnsiTheme="minorHAnsi"/>
                <w:szCs w:val="18"/>
                <w:lang w:val="es-ES_tradnl"/>
              </w:rPr>
              <w:t>5</w:t>
            </w:r>
          </w:p>
        </w:tc>
        <w:tc>
          <w:tcPr>
            <w:tcW w:w="7513" w:type="dxa"/>
          </w:tcPr>
          <w:p w14:paraId="3A09216A" w14:textId="236098CA" w:rsidR="001117E6" w:rsidRPr="00CC268E" w:rsidRDefault="001117E6" w:rsidP="001117E6">
            <w:pPr>
              <w:jc w:val="both"/>
              <w:rPr>
                <w:b/>
                <w:szCs w:val="18"/>
                <w:lang w:val="es-ES_tradnl"/>
              </w:rPr>
            </w:pPr>
            <w:r w:rsidRPr="00CC268E">
              <w:rPr>
                <w:szCs w:val="18"/>
                <w:lang w:val="es-ES_tradnl"/>
              </w:rPr>
              <w:t>Presupuesto del subsidio (MS Excel) (obligatorio)</w:t>
            </w:r>
          </w:p>
        </w:tc>
        <w:tc>
          <w:tcPr>
            <w:tcW w:w="1172" w:type="dxa"/>
          </w:tcPr>
          <w:p w14:paraId="0B53A9FD" w14:textId="77777777" w:rsidR="001117E6" w:rsidRPr="00CC268E" w:rsidRDefault="001117E6" w:rsidP="001117E6">
            <w:pPr>
              <w:pStyle w:val="BodyText1"/>
              <w:spacing w:line="276" w:lineRule="auto"/>
              <w:jc w:val="both"/>
              <w:rPr>
                <w:rFonts w:asciiTheme="minorHAnsi" w:hAnsiTheme="minorHAnsi" w:cstheme="minorHAnsi"/>
                <w:szCs w:val="18"/>
                <w:lang w:val="es-ES_tradnl"/>
              </w:rPr>
            </w:pPr>
          </w:p>
        </w:tc>
      </w:tr>
      <w:tr w:rsidR="001117E6" w:rsidRPr="00CC268E" w14:paraId="4CB523B9" w14:textId="77777777" w:rsidTr="006E0662">
        <w:trPr>
          <w:cantSplit/>
          <w:trHeight w:val="328"/>
          <w:jc w:val="center"/>
        </w:trPr>
        <w:tc>
          <w:tcPr>
            <w:tcW w:w="846" w:type="dxa"/>
          </w:tcPr>
          <w:p w14:paraId="5C963019" w14:textId="38FC349A" w:rsidR="001117E6" w:rsidRPr="00CC268E" w:rsidRDefault="001117E6" w:rsidP="001117E6">
            <w:pPr>
              <w:pStyle w:val="BodyText1"/>
              <w:spacing w:line="276" w:lineRule="auto"/>
              <w:jc w:val="both"/>
              <w:rPr>
                <w:rFonts w:asciiTheme="minorHAnsi" w:hAnsiTheme="minorHAnsi" w:cstheme="minorHAnsi"/>
                <w:szCs w:val="18"/>
                <w:lang w:val="es-ES_tradnl"/>
              </w:rPr>
            </w:pPr>
            <w:r w:rsidRPr="00CC268E">
              <w:rPr>
                <w:rFonts w:asciiTheme="minorHAnsi" w:hAnsiTheme="minorHAnsi"/>
                <w:szCs w:val="18"/>
                <w:lang w:val="es-ES_tradnl"/>
              </w:rPr>
              <w:t>6</w:t>
            </w:r>
          </w:p>
        </w:tc>
        <w:tc>
          <w:tcPr>
            <w:tcW w:w="7513" w:type="dxa"/>
          </w:tcPr>
          <w:p w14:paraId="08C016F0" w14:textId="4BD233EE" w:rsidR="001117E6" w:rsidRPr="00CC268E" w:rsidRDefault="001117E6" w:rsidP="001117E6">
            <w:pPr>
              <w:jc w:val="both"/>
              <w:rPr>
                <w:color w:val="000000" w:themeColor="text1"/>
                <w:szCs w:val="18"/>
                <w:lang w:val="es-ES_tradnl"/>
              </w:rPr>
            </w:pPr>
            <w:r w:rsidRPr="00CC268E">
              <w:rPr>
                <w:szCs w:val="18"/>
                <w:lang w:val="es-ES_tradnl"/>
              </w:rPr>
              <w:t>Descripción del presupuesto del subsidio (MS Word) (</w:t>
            </w:r>
            <w:r w:rsidRPr="00CC268E">
              <w:rPr>
                <w:szCs w:val="18"/>
                <w:u w:val="single"/>
                <w:lang w:val="es-ES_tradnl"/>
              </w:rPr>
              <w:t>obligatorio)</w:t>
            </w:r>
          </w:p>
        </w:tc>
        <w:tc>
          <w:tcPr>
            <w:tcW w:w="1172" w:type="dxa"/>
          </w:tcPr>
          <w:p w14:paraId="4C3C9F39" w14:textId="77777777" w:rsidR="001117E6" w:rsidRPr="00CC268E" w:rsidRDefault="001117E6" w:rsidP="001117E6">
            <w:pPr>
              <w:pStyle w:val="BodyText1"/>
              <w:spacing w:line="276" w:lineRule="auto"/>
              <w:jc w:val="both"/>
              <w:rPr>
                <w:rFonts w:asciiTheme="minorHAnsi" w:hAnsiTheme="minorHAnsi" w:cstheme="minorHAnsi"/>
                <w:szCs w:val="18"/>
                <w:lang w:val="es-ES_tradnl"/>
              </w:rPr>
            </w:pPr>
          </w:p>
        </w:tc>
      </w:tr>
      <w:tr w:rsidR="001117E6" w:rsidRPr="00CC268E" w14:paraId="5E86BB99" w14:textId="77777777" w:rsidTr="006E0662">
        <w:trPr>
          <w:cantSplit/>
          <w:trHeight w:val="328"/>
          <w:jc w:val="center"/>
        </w:trPr>
        <w:tc>
          <w:tcPr>
            <w:tcW w:w="846" w:type="dxa"/>
          </w:tcPr>
          <w:p w14:paraId="6AE50D62" w14:textId="0A196ED3" w:rsidR="001117E6" w:rsidRPr="00CC268E" w:rsidRDefault="001117E6" w:rsidP="001117E6">
            <w:pPr>
              <w:pStyle w:val="BodyText1"/>
              <w:spacing w:line="276" w:lineRule="auto"/>
              <w:jc w:val="both"/>
              <w:rPr>
                <w:rFonts w:asciiTheme="minorHAnsi" w:hAnsiTheme="minorHAnsi" w:cstheme="minorHAnsi"/>
                <w:szCs w:val="18"/>
                <w:lang w:val="es-ES_tradnl"/>
              </w:rPr>
            </w:pPr>
            <w:r w:rsidRPr="00CC268E">
              <w:rPr>
                <w:rFonts w:asciiTheme="minorHAnsi" w:hAnsiTheme="minorHAnsi"/>
                <w:szCs w:val="18"/>
                <w:lang w:val="es-ES_tradnl"/>
              </w:rPr>
              <w:t>7</w:t>
            </w:r>
          </w:p>
        </w:tc>
        <w:tc>
          <w:tcPr>
            <w:tcW w:w="7513" w:type="dxa"/>
          </w:tcPr>
          <w:p w14:paraId="703F5D0A" w14:textId="764B02F0" w:rsidR="001117E6" w:rsidRPr="00CC268E" w:rsidRDefault="001117E6" w:rsidP="007C1C64">
            <w:pPr>
              <w:jc w:val="both"/>
              <w:rPr>
                <w:color w:val="000000" w:themeColor="text1"/>
                <w:szCs w:val="18"/>
                <w:lang w:val="es-ES_tradnl"/>
              </w:rPr>
            </w:pPr>
            <w:r w:rsidRPr="00CC268E">
              <w:rPr>
                <w:szCs w:val="18"/>
                <w:lang w:val="es-ES_tradnl"/>
              </w:rPr>
              <w:t>Carta de apoyo del punto focal SUN en el gobierno (</w:t>
            </w:r>
            <w:r w:rsidRPr="00CC268E">
              <w:rPr>
                <w:szCs w:val="18"/>
                <w:u w:val="single"/>
                <w:lang w:val="es-ES_tradnl"/>
              </w:rPr>
              <w:t>obligatori</w:t>
            </w:r>
            <w:r w:rsidR="007C1C64" w:rsidRPr="00CC268E">
              <w:rPr>
                <w:szCs w:val="18"/>
                <w:u w:val="single"/>
                <w:lang w:val="es-ES_tradnl"/>
              </w:rPr>
              <w:t>o</w:t>
            </w:r>
            <w:r w:rsidRPr="00CC268E">
              <w:rPr>
                <w:szCs w:val="18"/>
                <w:u w:val="single"/>
                <w:lang w:val="es-ES_tradnl"/>
              </w:rPr>
              <w:t>)</w:t>
            </w:r>
          </w:p>
        </w:tc>
        <w:tc>
          <w:tcPr>
            <w:tcW w:w="1172" w:type="dxa"/>
          </w:tcPr>
          <w:p w14:paraId="49E12CF6" w14:textId="77777777" w:rsidR="001117E6" w:rsidRPr="00CC268E" w:rsidRDefault="001117E6" w:rsidP="001117E6">
            <w:pPr>
              <w:pStyle w:val="BodyText1"/>
              <w:spacing w:line="276" w:lineRule="auto"/>
              <w:jc w:val="both"/>
              <w:rPr>
                <w:rFonts w:asciiTheme="minorHAnsi" w:hAnsiTheme="minorHAnsi" w:cstheme="minorHAnsi"/>
                <w:szCs w:val="18"/>
                <w:lang w:val="es-ES_tradnl"/>
              </w:rPr>
            </w:pPr>
          </w:p>
        </w:tc>
      </w:tr>
      <w:tr w:rsidR="001117E6" w:rsidRPr="00CC268E" w14:paraId="22B065CA" w14:textId="77777777" w:rsidTr="006E0662">
        <w:trPr>
          <w:cantSplit/>
          <w:trHeight w:val="328"/>
          <w:jc w:val="center"/>
        </w:trPr>
        <w:tc>
          <w:tcPr>
            <w:tcW w:w="846" w:type="dxa"/>
          </w:tcPr>
          <w:p w14:paraId="1326DA74" w14:textId="346BFA8E" w:rsidR="001117E6" w:rsidRPr="00CC268E" w:rsidRDefault="001117E6" w:rsidP="001117E6">
            <w:pPr>
              <w:pStyle w:val="BodyText1"/>
              <w:spacing w:line="276" w:lineRule="auto"/>
              <w:jc w:val="both"/>
              <w:rPr>
                <w:rFonts w:asciiTheme="minorHAnsi" w:hAnsiTheme="minorHAnsi" w:cstheme="minorHAnsi"/>
                <w:szCs w:val="18"/>
                <w:lang w:val="es-ES_tradnl"/>
              </w:rPr>
            </w:pPr>
            <w:r w:rsidRPr="00CC268E">
              <w:rPr>
                <w:rFonts w:asciiTheme="minorHAnsi" w:hAnsiTheme="minorHAnsi"/>
                <w:szCs w:val="18"/>
                <w:lang w:val="es-ES_tradnl"/>
              </w:rPr>
              <w:t>8</w:t>
            </w:r>
          </w:p>
        </w:tc>
        <w:tc>
          <w:tcPr>
            <w:tcW w:w="7513" w:type="dxa"/>
          </w:tcPr>
          <w:p w14:paraId="54974657" w14:textId="755A4B1F" w:rsidR="001117E6" w:rsidRPr="00CC268E" w:rsidRDefault="001117E6" w:rsidP="001117E6">
            <w:pPr>
              <w:jc w:val="both"/>
              <w:rPr>
                <w:b/>
                <w:color w:val="000000" w:themeColor="text1"/>
                <w:szCs w:val="18"/>
                <w:highlight w:val="yellow"/>
                <w:lang w:val="es-ES_tradnl"/>
              </w:rPr>
            </w:pPr>
            <w:r w:rsidRPr="00CC268E">
              <w:rPr>
                <w:color w:val="000000" w:themeColor="text1"/>
                <w:szCs w:val="18"/>
                <w:lang w:val="es-ES_tradnl"/>
              </w:rPr>
              <w:t>Haya adjuntado la documentación en la que certifique el registro legal de la organización (</w:t>
            </w:r>
            <w:r w:rsidRPr="00CC268E">
              <w:rPr>
                <w:color w:val="000000" w:themeColor="text1"/>
                <w:szCs w:val="18"/>
                <w:u w:val="single"/>
                <w:lang w:val="es-ES_tradnl"/>
              </w:rPr>
              <w:t>obligatorio</w:t>
            </w:r>
            <w:r w:rsidRPr="00CC268E">
              <w:rPr>
                <w:color w:val="000000" w:themeColor="text1"/>
                <w:szCs w:val="18"/>
                <w:lang w:val="es-ES_tradnl"/>
              </w:rPr>
              <w:t>)</w:t>
            </w:r>
          </w:p>
        </w:tc>
        <w:tc>
          <w:tcPr>
            <w:tcW w:w="1172" w:type="dxa"/>
          </w:tcPr>
          <w:p w14:paraId="4A726C45" w14:textId="77777777" w:rsidR="001117E6" w:rsidRPr="00CC268E" w:rsidRDefault="001117E6" w:rsidP="001117E6">
            <w:pPr>
              <w:pStyle w:val="BodyText1"/>
              <w:spacing w:line="276" w:lineRule="auto"/>
              <w:jc w:val="both"/>
              <w:rPr>
                <w:rFonts w:asciiTheme="minorHAnsi" w:hAnsiTheme="minorHAnsi" w:cstheme="minorHAnsi"/>
                <w:szCs w:val="18"/>
                <w:lang w:val="es-ES_tradnl"/>
              </w:rPr>
            </w:pPr>
          </w:p>
        </w:tc>
      </w:tr>
      <w:tr w:rsidR="001117E6" w:rsidRPr="00CC268E" w14:paraId="497EA40D" w14:textId="77777777" w:rsidTr="006E0662">
        <w:trPr>
          <w:cantSplit/>
          <w:trHeight w:val="328"/>
          <w:jc w:val="center"/>
        </w:trPr>
        <w:tc>
          <w:tcPr>
            <w:tcW w:w="846" w:type="dxa"/>
          </w:tcPr>
          <w:p w14:paraId="643DBE3D" w14:textId="2D77F3A7" w:rsidR="001117E6" w:rsidRPr="00CC268E" w:rsidRDefault="001117E6" w:rsidP="001117E6">
            <w:pPr>
              <w:pStyle w:val="BodyText1"/>
              <w:spacing w:line="276" w:lineRule="auto"/>
              <w:jc w:val="both"/>
              <w:rPr>
                <w:rFonts w:asciiTheme="minorHAnsi" w:hAnsiTheme="minorHAnsi" w:cstheme="minorHAnsi"/>
                <w:szCs w:val="18"/>
                <w:lang w:val="es-ES_tradnl"/>
              </w:rPr>
            </w:pPr>
            <w:r w:rsidRPr="00CC268E">
              <w:rPr>
                <w:rFonts w:asciiTheme="minorHAnsi" w:hAnsiTheme="minorHAnsi"/>
                <w:szCs w:val="18"/>
                <w:lang w:val="es-ES_tradnl"/>
              </w:rPr>
              <w:t>9</w:t>
            </w:r>
          </w:p>
        </w:tc>
        <w:tc>
          <w:tcPr>
            <w:tcW w:w="7513" w:type="dxa"/>
          </w:tcPr>
          <w:p w14:paraId="2FB80B6B" w14:textId="2400E836" w:rsidR="001117E6" w:rsidRPr="00CC268E" w:rsidRDefault="001117E6" w:rsidP="001117E6">
            <w:pPr>
              <w:jc w:val="both"/>
              <w:rPr>
                <w:b/>
                <w:color w:val="000000" w:themeColor="text1"/>
                <w:szCs w:val="18"/>
                <w:highlight w:val="yellow"/>
                <w:lang w:val="es-ES_tradnl"/>
              </w:rPr>
            </w:pPr>
            <w:r w:rsidRPr="00CC268E">
              <w:rPr>
                <w:color w:val="000000" w:themeColor="text1"/>
                <w:szCs w:val="18"/>
                <w:lang w:val="es-ES_tradnl"/>
              </w:rPr>
              <w:t xml:space="preserve">Debe especificar en forma breve </w:t>
            </w:r>
            <w:r w:rsidRPr="00CC268E">
              <w:rPr>
                <w:b/>
                <w:color w:val="000000" w:themeColor="text1"/>
                <w:szCs w:val="18"/>
                <w:lang w:val="es-ES_tradnl"/>
              </w:rPr>
              <w:t>los miembros del equipo</w:t>
            </w:r>
            <w:r w:rsidRPr="00CC268E">
              <w:rPr>
                <w:color w:val="000000" w:themeColor="text1"/>
                <w:szCs w:val="18"/>
                <w:lang w:val="es-ES_tradnl"/>
              </w:rPr>
              <w:t xml:space="preserve"> que participarán en la ejecución del proyecto con las correspondientes responsabilidades y </w:t>
            </w:r>
            <w:r w:rsidRPr="00CC268E">
              <w:rPr>
                <w:i/>
                <w:iCs/>
                <w:color w:val="000000" w:themeColor="text1"/>
                <w:szCs w:val="18"/>
                <w:lang w:val="es-ES_tradnl"/>
              </w:rPr>
              <w:t>curriculum vitae</w:t>
            </w:r>
            <w:r w:rsidRPr="00CC268E">
              <w:rPr>
                <w:color w:val="000000" w:themeColor="text1"/>
                <w:szCs w:val="18"/>
                <w:lang w:val="es-ES_tradnl"/>
              </w:rPr>
              <w:t>. (Opcional)</w:t>
            </w:r>
          </w:p>
        </w:tc>
        <w:tc>
          <w:tcPr>
            <w:tcW w:w="1172" w:type="dxa"/>
          </w:tcPr>
          <w:p w14:paraId="429AD8DE" w14:textId="77777777" w:rsidR="001117E6" w:rsidRPr="00CC268E" w:rsidRDefault="001117E6" w:rsidP="001117E6">
            <w:pPr>
              <w:pStyle w:val="BodyText1"/>
              <w:spacing w:line="276" w:lineRule="auto"/>
              <w:jc w:val="both"/>
              <w:rPr>
                <w:rFonts w:asciiTheme="minorHAnsi" w:hAnsiTheme="minorHAnsi" w:cstheme="minorHAnsi"/>
                <w:szCs w:val="18"/>
                <w:lang w:val="es-ES_tradnl"/>
              </w:rPr>
            </w:pPr>
          </w:p>
        </w:tc>
      </w:tr>
    </w:tbl>
    <w:p w14:paraId="29B7585B" w14:textId="77777777" w:rsidR="00A87ADA" w:rsidRPr="00CC268E" w:rsidRDefault="00A87ADA" w:rsidP="00A87ADA">
      <w:pPr>
        <w:pStyle w:val="BodyText1"/>
        <w:spacing w:line="276" w:lineRule="auto"/>
        <w:jc w:val="both"/>
        <w:rPr>
          <w:rFonts w:asciiTheme="minorHAnsi" w:hAnsiTheme="minorHAnsi" w:cstheme="minorHAnsi"/>
          <w:szCs w:val="18"/>
          <w:lang w:val="es-ES_tradnl"/>
        </w:rPr>
      </w:pPr>
    </w:p>
    <w:p w14:paraId="32B6DC78" w14:textId="7D5EB88F" w:rsidR="0019306D" w:rsidRPr="00CC268E" w:rsidRDefault="0019306D" w:rsidP="00B45DA2">
      <w:pPr>
        <w:pStyle w:val="BodyText1"/>
        <w:spacing w:line="276" w:lineRule="auto"/>
        <w:jc w:val="both"/>
        <w:rPr>
          <w:i/>
          <w:szCs w:val="18"/>
          <w:lang w:val="es-ES_tradnl"/>
        </w:rPr>
      </w:pPr>
      <w:r w:rsidRPr="00CC268E">
        <w:rPr>
          <w:i/>
          <w:szCs w:val="18"/>
          <w:lang w:val="es-ES_tradnl"/>
        </w:rPr>
        <w:t>Imprima solo esta página de la solicitud.  Lea las siguientes certificaciones e indique su acuerdo con sus iniciales en las líneas.  Firme, escanee y adjunte a s</w:t>
      </w:r>
      <w:r w:rsidR="007C1C64" w:rsidRPr="00CC268E">
        <w:rPr>
          <w:i/>
          <w:szCs w:val="18"/>
          <w:lang w:val="es-ES_tradnl"/>
        </w:rPr>
        <w:t>u envío de correo electrónico.</w:t>
      </w:r>
    </w:p>
    <w:p w14:paraId="2C34B2E6" w14:textId="77777777" w:rsidR="0019306D" w:rsidRPr="00CC268E" w:rsidRDefault="0019306D" w:rsidP="00B45DA2">
      <w:pPr>
        <w:pStyle w:val="BodyText1"/>
        <w:spacing w:line="276" w:lineRule="auto"/>
        <w:jc w:val="both"/>
        <w:rPr>
          <w:szCs w:val="18"/>
          <w:lang w:val="es-ES_tradnl"/>
        </w:rPr>
      </w:pPr>
    </w:p>
    <w:p w14:paraId="7CBFEA15" w14:textId="77777777" w:rsidR="0019306D" w:rsidRPr="00CC268E" w:rsidRDefault="0019306D" w:rsidP="00B45DA2">
      <w:pPr>
        <w:pStyle w:val="BodyText1"/>
        <w:spacing w:line="276" w:lineRule="auto"/>
        <w:jc w:val="both"/>
        <w:rPr>
          <w:szCs w:val="18"/>
          <w:lang w:val="es-ES_tradnl"/>
        </w:rPr>
      </w:pPr>
      <w:r w:rsidRPr="00CC268E">
        <w:rPr>
          <w:szCs w:val="18"/>
          <w:lang w:val="es-ES_tradnl"/>
        </w:rPr>
        <w:t xml:space="preserve"> ____  El Movimiento SUN no se involucra con los infractores del Código Internacional de Comercialización de Sucedáneos de la Leche Materna de la Organización Mundial de la Salud.  Al marcar esta casilla, su organización certifica que no acepta fondos de los infractores conocidos de esta norma.  Para obtener más información sobre este código, se invita a los solicitantes a que revisen </w:t>
      </w:r>
      <w:hyperlink r:id="rId22" w:history="1">
        <w:r w:rsidRPr="00CC268E">
          <w:rPr>
            <w:rStyle w:val="Hyperlink"/>
            <w:szCs w:val="18"/>
            <w:lang w:val="es-ES_tradnl"/>
          </w:rPr>
          <w:t>aquí</w:t>
        </w:r>
      </w:hyperlink>
      <w:r w:rsidRPr="00CC268E">
        <w:rPr>
          <w:szCs w:val="18"/>
          <w:lang w:val="es-ES_tradnl"/>
        </w:rPr>
        <w:t xml:space="preserve"> la política completa o se pongan en contacto con el analista de subsidios de la Oficina de las Naciones Unidas de Servicios para Proyectos (UNOPS) a través de la información de contacto proporcionada en la convocatoria de propuestas.  </w:t>
      </w:r>
    </w:p>
    <w:p w14:paraId="6984213C" w14:textId="77777777" w:rsidR="0019306D" w:rsidRPr="00CC268E" w:rsidRDefault="0019306D" w:rsidP="00B45DA2">
      <w:pPr>
        <w:pStyle w:val="BodyText1"/>
        <w:spacing w:line="276" w:lineRule="auto"/>
        <w:jc w:val="both"/>
        <w:rPr>
          <w:szCs w:val="18"/>
          <w:lang w:val="es-ES_tradnl"/>
        </w:rPr>
      </w:pPr>
    </w:p>
    <w:p w14:paraId="0CFBF383" w14:textId="16529D28" w:rsidR="0019306D" w:rsidRPr="00CC268E" w:rsidRDefault="0019306D" w:rsidP="00B45DA2">
      <w:pPr>
        <w:pStyle w:val="BodyText1"/>
        <w:spacing w:line="276" w:lineRule="auto"/>
        <w:jc w:val="both"/>
        <w:rPr>
          <w:szCs w:val="18"/>
          <w:lang w:val="es-ES_tradnl"/>
        </w:rPr>
      </w:pPr>
      <w:r w:rsidRPr="00CC268E">
        <w:rPr>
          <w:szCs w:val="18"/>
          <w:lang w:val="es-ES_tradnl"/>
        </w:rPr>
        <w:t xml:space="preserve">____  Al marcar esta casilla, indica que la organización no lleva a cabo ninguna práctica que sea incompatible con los derechos establecidos en la Convención de las Naciones Unidas sobre los Derechos del Niño. Esta disposición se incorporará íntegramente en todos los subsidios indirectos que reciban los subbeneficiarios que reúnan los requisitos.  El texto completo de la Convención sobre los Derechos del Niño se encuentra </w:t>
      </w:r>
      <w:hyperlink r:id="rId23" w:history="1">
        <w:r w:rsidRPr="00CC268E">
          <w:rPr>
            <w:rStyle w:val="Hyperlink"/>
            <w:szCs w:val="18"/>
            <w:lang w:val="es-ES_tradnl"/>
          </w:rPr>
          <w:t>aquí.</w:t>
        </w:r>
      </w:hyperlink>
    </w:p>
    <w:p w14:paraId="38B98D9B" w14:textId="77777777" w:rsidR="0019306D" w:rsidRPr="00CC268E" w:rsidRDefault="0019306D" w:rsidP="00B45DA2">
      <w:pPr>
        <w:pStyle w:val="BodyText1"/>
        <w:spacing w:line="276" w:lineRule="auto"/>
        <w:jc w:val="both"/>
        <w:rPr>
          <w:szCs w:val="18"/>
          <w:lang w:val="es-ES_tradnl"/>
        </w:rPr>
      </w:pPr>
    </w:p>
    <w:p w14:paraId="417A42CF" w14:textId="77777777" w:rsidR="0019306D" w:rsidRPr="00CC268E" w:rsidRDefault="0019306D" w:rsidP="00B45DA2">
      <w:pPr>
        <w:pStyle w:val="BodyText1"/>
        <w:spacing w:line="276" w:lineRule="auto"/>
        <w:jc w:val="both"/>
        <w:rPr>
          <w:szCs w:val="18"/>
          <w:lang w:val="es-ES_tradnl"/>
        </w:rPr>
      </w:pPr>
      <w:r w:rsidRPr="00CC268E">
        <w:rPr>
          <w:szCs w:val="18"/>
          <w:lang w:val="es-ES_tradnl"/>
        </w:rPr>
        <w:t xml:space="preserve">____  Al marcar esta casilla, usted indica que ha leído el Acuerdo de Subsidios estándar de la UNOPS y acepta sus términos y procedimientos como condición previa para solicitar un subsidio a través del fondo común del Movimiento SUN.  El Acuerdo de Subsidios y sus Condiciones Generales son el Anexo A y el Anexo B de la convocatoria de propuestas.  </w:t>
      </w:r>
    </w:p>
    <w:p w14:paraId="0A61CE54" w14:textId="77777777" w:rsidR="0019306D" w:rsidRPr="00CC268E" w:rsidRDefault="0019306D" w:rsidP="00B45DA2">
      <w:pPr>
        <w:pStyle w:val="BodyText1"/>
        <w:spacing w:line="276" w:lineRule="auto"/>
        <w:jc w:val="both"/>
        <w:rPr>
          <w:szCs w:val="18"/>
          <w:lang w:val="es-ES_tradnl"/>
        </w:rPr>
      </w:pPr>
    </w:p>
    <w:p w14:paraId="653518CC" w14:textId="7EA49C5D" w:rsidR="0019306D" w:rsidRPr="00CC268E" w:rsidRDefault="0019306D" w:rsidP="00B45DA2">
      <w:pPr>
        <w:pStyle w:val="BodyText1"/>
        <w:spacing w:line="276" w:lineRule="auto"/>
        <w:jc w:val="both"/>
        <w:rPr>
          <w:szCs w:val="18"/>
          <w:lang w:val="es-ES_tradnl"/>
        </w:rPr>
      </w:pPr>
      <w:r w:rsidRPr="00CC268E">
        <w:rPr>
          <w:szCs w:val="18"/>
          <w:lang w:val="es-ES_tradnl"/>
        </w:rPr>
        <w:t>____  Al marcar esta casilla, reconoce además que si es seleccionado como beneficiario de un subsidio del fondo común del Movimiento SUN, el contenido financiero y programático de los informes de progreso será verificado por especialistas de la UNOPS de forma remota y en el lugar del proyecto en una fecha acordada con el personal</w:t>
      </w:r>
      <w:r w:rsidR="007C1C64" w:rsidRPr="00CC268E">
        <w:rPr>
          <w:szCs w:val="18"/>
          <w:lang w:val="es-ES_tradnl"/>
        </w:rPr>
        <w:t xml:space="preserve"> ejecutivo de la organización.</w:t>
      </w:r>
    </w:p>
    <w:p w14:paraId="4105315C" w14:textId="77777777" w:rsidR="0019306D" w:rsidRPr="00CC268E" w:rsidRDefault="0019306D" w:rsidP="00B45DA2">
      <w:pPr>
        <w:pStyle w:val="BodyText1"/>
        <w:spacing w:line="276" w:lineRule="auto"/>
        <w:jc w:val="both"/>
        <w:rPr>
          <w:szCs w:val="18"/>
          <w:lang w:val="es-ES_tradnl"/>
        </w:rPr>
      </w:pPr>
    </w:p>
    <w:p w14:paraId="7F437BCC" w14:textId="687F821A" w:rsidR="0019306D" w:rsidRPr="00CC268E" w:rsidRDefault="0019306D" w:rsidP="00B45DA2">
      <w:pPr>
        <w:pStyle w:val="BodyText1"/>
        <w:spacing w:line="276" w:lineRule="auto"/>
        <w:jc w:val="both"/>
        <w:rPr>
          <w:i/>
          <w:szCs w:val="18"/>
          <w:lang w:val="es-ES_tradnl"/>
        </w:rPr>
      </w:pPr>
      <w:r w:rsidRPr="00CC268E">
        <w:rPr>
          <w:i/>
          <w:szCs w:val="18"/>
          <w:lang w:val="es-ES_tradnl"/>
        </w:rPr>
        <w:t>Al firmar este documento, certifica que todas las declaraciones hechas en este formulario de solicitud de</w:t>
      </w:r>
      <w:r w:rsidR="00095658">
        <w:rPr>
          <w:i/>
          <w:szCs w:val="18"/>
          <w:lang w:val="es-ES_tradnl"/>
        </w:rPr>
        <w:t>l subsidio</w:t>
      </w:r>
      <w:r w:rsidRPr="00CC268E">
        <w:rPr>
          <w:i/>
          <w:szCs w:val="18"/>
          <w:lang w:val="es-ES_tradnl"/>
        </w:rPr>
        <w:t xml:space="preserve"> son verdaderas y exactas a su leal saber y entender.</w:t>
      </w:r>
    </w:p>
    <w:p w14:paraId="5AF13818" w14:textId="77777777" w:rsidR="0019306D" w:rsidRPr="00CC268E" w:rsidRDefault="0019306D" w:rsidP="00B45DA2">
      <w:pPr>
        <w:pStyle w:val="BodyText1"/>
        <w:spacing w:line="276" w:lineRule="auto"/>
        <w:jc w:val="both"/>
        <w:rPr>
          <w:szCs w:val="18"/>
          <w:lang w:val="es-ES_tradnl"/>
        </w:rPr>
      </w:pPr>
    </w:p>
    <w:tbl>
      <w:tblPr>
        <w:tblStyle w:val="TableGrid"/>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781"/>
      </w:tblGrid>
      <w:tr w:rsidR="007706D4" w:rsidRPr="00CC268E" w14:paraId="324B6B23" w14:textId="77777777" w:rsidTr="007E3602">
        <w:trPr>
          <w:cnfStyle w:val="100000000000" w:firstRow="1" w:lastRow="0" w:firstColumn="0" w:lastColumn="0" w:oddVBand="0" w:evenVBand="0" w:oddHBand="0" w:evenHBand="0" w:firstRowFirstColumn="0" w:firstRowLastColumn="0" w:lastRowFirstColumn="0" w:lastRowLastColumn="0"/>
        </w:trPr>
        <w:tc>
          <w:tcPr>
            <w:tcW w:w="523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CE3A72" w14:textId="77777777" w:rsidR="007706D4" w:rsidRPr="00CC268E" w:rsidRDefault="00A32CEA" w:rsidP="00B45DA2">
            <w:pPr>
              <w:pStyle w:val="BodyText1"/>
              <w:spacing w:line="276" w:lineRule="auto"/>
              <w:jc w:val="both"/>
              <w:rPr>
                <w:szCs w:val="18"/>
                <w:lang w:val="es-ES_tradnl"/>
              </w:rPr>
            </w:pPr>
            <w:r w:rsidRPr="00CC268E">
              <w:rPr>
                <w:szCs w:val="18"/>
                <w:lang w:val="es-ES_tradnl"/>
              </w:rPr>
              <w:t xml:space="preserve">Fecha: </w:t>
            </w:r>
          </w:p>
          <w:p w14:paraId="10A9716A" w14:textId="1D9AE84B" w:rsidR="007E3602" w:rsidRPr="00CC268E" w:rsidRDefault="007E3602" w:rsidP="00B45DA2">
            <w:pPr>
              <w:pStyle w:val="BodyText1"/>
              <w:spacing w:line="276" w:lineRule="auto"/>
              <w:jc w:val="both"/>
              <w:rPr>
                <w:szCs w:val="18"/>
                <w:lang w:val="es-ES_tradnl"/>
              </w:rPr>
            </w:pPr>
          </w:p>
        </w:tc>
        <w:tc>
          <w:tcPr>
            <w:tcW w:w="52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4F70B7E3" w14:textId="77777777" w:rsidR="007706D4" w:rsidRPr="00CC268E" w:rsidRDefault="007706D4" w:rsidP="00B45DA2">
            <w:pPr>
              <w:pStyle w:val="BodyText1"/>
              <w:spacing w:line="276" w:lineRule="auto"/>
              <w:jc w:val="both"/>
              <w:rPr>
                <w:szCs w:val="18"/>
                <w:lang w:val="es-ES_tradnl"/>
              </w:rPr>
            </w:pPr>
          </w:p>
        </w:tc>
      </w:tr>
      <w:tr w:rsidR="007706D4" w:rsidRPr="00CC268E" w14:paraId="03A77A63" w14:textId="77777777" w:rsidTr="007E3602">
        <w:tc>
          <w:tcPr>
            <w:tcW w:w="5233" w:type="dxa"/>
          </w:tcPr>
          <w:p w14:paraId="38FA2E9D" w14:textId="77777777" w:rsidR="007706D4" w:rsidRPr="00CC268E" w:rsidRDefault="00A32CEA" w:rsidP="00B45DA2">
            <w:pPr>
              <w:pStyle w:val="BodyText1"/>
              <w:spacing w:line="276" w:lineRule="auto"/>
              <w:jc w:val="both"/>
              <w:rPr>
                <w:szCs w:val="18"/>
                <w:lang w:val="es-ES_tradnl"/>
              </w:rPr>
            </w:pPr>
            <w:r w:rsidRPr="00CC268E">
              <w:rPr>
                <w:szCs w:val="18"/>
                <w:lang w:val="es-ES_tradnl"/>
              </w:rPr>
              <w:lastRenderedPageBreak/>
              <w:t>Nombre y cargo del director ejecutivo:</w:t>
            </w:r>
          </w:p>
          <w:p w14:paraId="1259F83B" w14:textId="34A4FFE8" w:rsidR="007E3602" w:rsidRPr="00CC268E" w:rsidRDefault="007E3602" w:rsidP="00B45DA2">
            <w:pPr>
              <w:pStyle w:val="BodyText1"/>
              <w:spacing w:line="276" w:lineRule="auto"/>
              <w:jc w:val="both"/>
              <w:rPr>
                <w:szCs w:val="18"/>
                <w:lang w:val="es-ES_tradnl"/>
              </w:rPr>
            </w:pPr>
          </w:p>
        </w:tc>
        <w:tc>
          <w:tcPr>
            <w:tcW w:w="5233" w:type="dxa"/>
            <w:shd w:val="clear" w:color="auto" w:fill="D9D9D9" w:themeFill="background1" w:themeFillShade="D9"/>
          </w:tcPr>
          <w:p w14:paraId="2094B319" w14:textId="77777777" w:rsidR="007706D4" w:rsidRPr="00CC268E" w:rsidRDefault="007706D4" w:rsidP="00B45DA2">
            <w:pPr>
              <w:pStyle w:val="BodyText1"/>
              <w:spacing w:line="276" w:lineRule="auto"/>
              <w:jc w:val="both"/>
              <w:rPr>
                <w:szCs w:val="18"/>
                <w:lang w:val="es-ES_tradnl"/>
              </w:rPr>
            </w:pPr>
          </w:p>
        </w:tc>
      </w:tr>
      <w:tr w:rsidR="007706D4" w:rsidRPr="00CC268E" w14:paraId="488EC5A0" w14:textId="77777777" w:rsidTr="007E3602">
        <w:tc>
          <w:tcPr>
            <w:tcW w:w="5233" w:type="dxa"/>
          </w:tcPr>
          <w:p w14:paraId="1F966639" w14:textId="77777777" w:rsidR="007706D4" w:rsidRPr="00CC268E" w:rsidRDefault="00A32CEA" w:rsidP="00B45DA2">
            <w:pPr>
              <w:pStyle w:val="BodyText1"/>
              <w:spacing w:line="276" w:lineRule="auto"/>
              <w:jc w:val="both"/>
              <w:rPr>
                <w:szCs w:val="18"/>
                <w:lang w:val="es-ES_tradnl"/>
              </w:rPr>
            </w:pPr>
            <w:r w:rsidRPr="00CC268E">
              <w:rPr>
                <w:szCs w:val="18"/>
                <w:lang w:val="es-ES_tradnl"/>
              </w:rPr>
              <w:t>Firma del director ejecutivo:</w:t>
            </w:r>
          </w:p>
          <w:p w14:paraId="4B0ED333" w14:textId="21002778" w:rsidR="007E3602" w:rsidRPr="00CC268E" w:rsidRDefault="007E3602" w:rsidP="00B45DA2">
            <w:pPr>
              <w:pStyle w:val="BodyText1"/>
              <w:spacing w:line="276" w:lineRule="auto"/>
              <w:jc w:val="both"/>
              <w:rPr>
                <w:szCs w:val="18"/>
                <w:lang w:val="es-ES_tradnl"/>
              </w:rPr>
            </w:pPr>
          </w:p>
        </w:tc>
        <w:tc>
          <w:tcPr>
            <w:tcW w:w="5233" w:type="dxa"/>
            <w:shd w:val="clear" w:color="auto" w:fill="D9D9D9" w:themeFill="background1" w:themeFillShade="D9"/>
          </w:tcPr>
          <w:p w14:paraId="12C91DF4" w14:textId="77777777" w:rsidR="007706D4" w:rsidRPr="00CC268E" w:rsidRDefault="007706D4" w:rsidP="00B45DA2">
            <w:pPr>
              <w:pStyle w:val="BodyText1"/>
              <w:spacing w:line="276" w:lineRule="auto"/>
              <w:jc w:val="both"/>
              <w:rPr>
                <w:szCs w:val="18"/>
                <w:lang w:val="es-ES_tradnl"/>
              </w:rPr>
            </w:pPr>
          </w:p>
        </w:tc>
      </w:tr>
    </w:tbl>
    <w:p w14:paraId="0B19B668" w14:textId="78F875A5" w:rsidR="009E7C71" w:rsidRPr="00CC268E" w:rsidRDefault="009E7C71" w:rsidP="00652F8D">
      <w:pPr>
        <w:pStyle w:val="BodyText1"/>
        <w:spacing w:line="276" w:lineRule="auto"/>
        <w:rPr>
          <w:rFonts w:asciiTheme="minorHAnsi" w:hAnsiTheme="minorHAnsi" w:cstheme="minorHAnsi"/>
          <w:sz w:val="24"/>
          <w:szCs w:val="24"/>
          <w:lang w:val="es-ES_tradnl"/>
        </w:rPr>
      </w:pPr>
    </w:p>
    <w:sectPr w:rsidR="009E7C71" w:rsidRPr="00CC268E" w:rsidSect="0022682A">
      <w:pgSz w:w="11906" w:h="16838"/>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3500" w14:textId="77777777" w:rsidR="00CD5BF2" w:rsidRDefault="00CD5BF2" w:rsidP="00D9678D">
      <w:r>
        <w:separator/>
      </w:r>
    </w:p>
    <w:p w14:paraId="291C1FA3" w14:textId="77777777" w:rsidR="00CD5BF2" w:rsidRDefault="00CD5BF2"/>
    <w:p w14:paraId="36F67380" w14:textId="77777777" w:rsidR="00CD5BF2" w:rsidRDefault="00CD5BF2"/>
  </w:endnote>
  <w:endnote w:type="continuationSeparator" w:id="0">
    <w:p w14:paraId="1EFAC6C7" w14:textId="77777777" w:rsidR="00CD5BF2" w:rsidRDefault="00CD5BF2" w:rsidP="00D9678D">
      <w:r>
        <w:continuationSeparator/>
      </w:r>
    </w:p>
    <w:p w14:paraId="15A890D8" w14:textId="77777777" w:rsidR="00CD5BF2" w:rsidRDefault="00CD5BF2"/>
    <w:p w14:paraId="7EC96C0E" w14:textId="77777777" w:rsidR="00CD5BF2" w:rsidRDefault="00CD5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314276"/>
      <w:docPartObj>
        <w:docPartGallery w:val="Page Numbers (Bottom of Page)"/>
        <w:docPartUnique/>
      </w:docPartObj>
    </w:sdtPr>
    <w:sdtEndPr>
      <w:rPr>
        <w:noProof/>
      </w:rPr>
    </w:sdtEndPr>
    <w:sdtContent>
      <w:p w14:paraId="680FCDDD" w14:textId="01A77E29" w:rsidR="00DF069C" w:rsidRDefault="00DF069C">
        <w:pPr>
          <w:pStyle w:val="Footer"/>
          <w:jc w:val="center"/>
        </w:pPr>
        <w:r>
          <w:fldChar w:fldCharType="begin"/>
        </w:r>
        <w:r>
          <w:instrText xml:space="preserve"> PAGE   \* MERGEFORMAT </w:instrText>
        </w:r>
        <w:r>
          <w:fldChar w:fldCharType="separate"/>
        </w:r>
        <w:r w:rsidR="00915A01">
          <w:rPr>
            <w:noProof/>
          </w:rPr>
          <w:t>13</w:t>
        </w:r>
        <w:r>
          <w:fldChar w:fldCharType="end"/>
        </w:r>
      </w:p>
    </w:sdtContent>
  </w:sdt>
  <w:p w14:paraId="4159777E" w14:textId="77777777" w:rsidR="00DF069C" w:rsidRDefault="00DF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489DD" w14:textId="77777777" w:rsidR="00CD5BF2" w:rsidRDefault="00CD5BF2" w:rsidP="00D9678D">
      <w:r>
        <w:separator/>
      </w:r>
    </w:p>
  </w:footnote>
  <w:footnote w:type="continuationSeparator" w:id="0">
    <w:p w14:paraId="79F31053" w14:textId="77777777" w:rsidR="00CD5BF2" w:rsidRDefault="00CD5BF2" w:rsidP="00D9678D">
      <w:r>
        <w:continuationSeparator/>
      </w:r>
    </w:p>
    <w:p w14:paraId="7CC63C9B" w14:textId="77777777" w:rsidR="00CD5BF2" w:rsidRDefault="00CD5BF2"/>
    <w:p w14:paraId="5C0FFB45" w14:textId="77777777" w:rsidR="00CD5BF2" w:rsidRDefault="00CD5B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33" w:type="dxa"/>
      <w:tblInd w:w="1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497"/>
    </w:tblGrid>
    <w:tr w:rsidR="00DF069C" w:rsidRPr="0019306D" w14:paraId="67117E47" w14:textId="77777777" w:rsidTr="0022682A">
      <w:trPr>
        <w:cnfStyle w:val="100000000000" w:firstRow="1" w:lastRow="0" w:firstColumn="0" w:lastColumn="0" w:oddVBand="0" w:evenVBand="0" w:oddHBand="0" w:evenHBand="0" w:firstRowFirstColumn="0" w:firstRowLastColumn="0" w:lastRowFirstColumn="0" w:lastRowLastColumn="0"/>
        <w:trHeight w:val="1141"/>
      </w:trPr>
      <w:tc>
        <w:tcPr>
          <w:tcW w:w="6236" w:type="dxa"/>
        </w:tcPr>
        <w:p w14:paraId="553BF3A8" w14:textId="66CCCC25" w:rsidR="00DF069C" w:rsidRPr="0019306D" w:rsidRDefault="00DF069C" w:rsidP="00AD6B39">
          <w:r>
            <w:rPr>
              <w:noProof/>
              <w:lang w:val="en-US"/>
            </w:rPr>
            <w:drawing>
              <wp:anchor distT="0" distB="0" distL="114300" distR="114300" simplePos="0" relativeHeight="251659776" behindDoc="1" locked="0" layoutInCell="1" allowOverlap="1" wp14:anchorId="7BAF77C4" wp14:editId="5A8B99C0">
                <wp:simplePos x="0" y="0"/>
                <wp:positionH relativeFrom="column">
                  <wp:posOffset>-1034415</wp:posOffset>
                </wp:positionH>
                <wp:positionV relativeFrom="paragraph">
                  <wp:posOffset>-1068070</wp:posOffset>
                </wp:positionV>
                <wp:extent cx="1270635" cy="216535"/>
                <wp:effectExtent l="0" t="0" r="5715" b="0"/>
                <wp:wrapTight wrapText="bothSides">
                  <wp:wrapPolygon edited="0">
                    <wp:start x="0" y="0"/>
                    <wp:lineTo x="0" y="19003"/>
                    <wp:lineTo x="21373" y="19003"/>
                    <wp:lineTo x="21373" y="0"/>
                    <wp:lineTo x="4210" y="0"/>
                    <wp:lineTo x="0" y="0"/>
                  </wp:wrapPolygon>
                </wp:wrapTight>
                <wp:docPr id="53" name="Picture 53" descr="UNOPS_logo_20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OPS_logo_20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216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4656" behindDoc="1" locked="0" layoutInCell="1" allowOverlap="1" wp14:anchorId="19F166AE" wp14:editId="1A7846AB">
                    <wp:simplePos x="0" y="0"/>
                    <wp:positionH relativeFrom="margin">
                      <wp:posOffset>-901700</wp:posOffset>
                    </wp:positionH>
                    <wp:positionV relativeFrom="margin">
                      <wp:posOffset>10096500</wp:posOffset>
                    </wp:positionV>
                    <wp:extent cx="7559675" cy="11682095"/>
                    <wp:effectExtent l="0" t="0" r="3175" b="0"/>
                    <wp:wrapNone/>
                    <wp:docPr id="23" name="Rectangle 23"/>
                    <wp:cNvGraphicFramePr/>
                    <a:graphic xmlns:a="http://schemas.openxmlformats.org/drawingml/2006/main">
                      <a:graphicData uri="http://schemas.microsoft.com/office/word/2010/wordprocessingShape">
                        <wps:wsp>
                          <wps:cNvSpPr/>
                          <wps:spPr>
                            <a:xfrm>
                              <a:off x="0" y="0"/>
                              <a:ext cx="7559675" cy="11682095"/>
                            </a:xfrm>
                            <a:prstGeom prst="rect">
                              <a:avLst/>
                            </a:prstGeom>
                            <a:solidFill>
                              <a:srgbClr val="D7D2CB">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20DA3C" id="Rectangle 23" o:spid="_x0000_s1026" style="position:absolute;margin-left:-71pt;margin-top:795pt;width:595.25pt;height:919.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" fillcolor="#d7d2cb" stroked="f" strokeweight="2pt">
                    <v:fill opacity="52428f"/>
                    <w10:wrap anchorx="margin" anchory="margin"/>
                  </v:rect>
                </w:pict>
              </mc:Fallback>
            </mc:AlternateContent>
          </w:r>
        </w:p>
      </w:tc>
      <w:tc>
        <w:tcPr>
          <w:tcW w:w="3497" w:type="dxa"/>
        </w:tcPr>
        <w:p w14:paraId="2396B103" w14:textId="6872E546" w:rsidR="00DF069C" w:rsidRPr="0019306D" w:rsidRDefault="00DF069C" w:rsidP="00FE392E">
          <w:pPr>
            <w:jc w:val="right"/>
          </w:pPr>
          <w:r>
            <w:rPr>
              <w:noProof/>
              <w:lang w:val="en-US"/>
            </w:rPr>
            <w:drawing>
              <wp:anchor distT="0" distB="0" distL="114300" distR="114300" simplePos="0" relativeHeight="251664896" behindDoc="1" locked="0" layoutInCell="1" allowOverlap="1" wp14:anchorId="20A69F79" wp14:editId="092C13B9">
                <wp:simplePos x="0" y="0"/>
                <wp:positionH relativeFrom="margin">
                  <wp:posOffset>1440180</wp:posOffset>
                </wp:positionH>
                <wp:positionV relativeFrom="margin">
                  <wp:posOffset>-215900</wp:posOffset>
                </wp:positionV>
                <wp:extent cx="1233805" cy="640080"/>
                <wp:effectExtent l="0" t="0" r="0" b="7620"/>
                <wp:wrapTight wrapText="bothSides">
                  <wp:wrapPolygon edited="0">
                    <wp:start x="5670" y="0"/>
                    <wp:lineTo x="1668" y="1286"/>
                    <wp:lineTo x="1668" y="21214"/>
                    <wp:lineTo x="20344" y="21214"/>
                    <wp:lineTo x="20344" y="7071"/>
                    <wp:lineTo x="15675" y="2571"/>
                    <wp:lineTo x="7337" y="0"/>
                    <wp:lineTo x="567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640080"/>
                        </a:xfrm>
                        <a:prstGeom prst="rect">
                          <a:avLst/>
                        </a:prstGeom>
                        <a:noFill/>
                      </pic:spPr>
                    </pic:pic>
                  </a:graphicData>
                </a:graphic>
                <wp14:sizeRelH relativeFrom="page">
                  <wp14:pctWidth>0</wp14:pctWidth>
                </wp14:sizeRelH>
                <wp14:sizeRelV relativeFrom="page">
                  <wp14:pctHeight>0</wp14:pctHeight>
                </wp14:sizeRelV>
              </wp:anchor>
            </w:drawing>
          </w:r>
        </w:p>
      </w:tc>
    </w:tr>
  </w:tbl>
  <w:p w14:paraId="5FF1926D" w14:textId="2932AAF7" w:rsidR="00DF069C" w:rsidRDefault="00DF069C" w:rsidP="002268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B201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7AA3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1A0C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460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AACC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5C0C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4495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6053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58F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4E3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6092"/>
    <w:multiLevelType w:val="hybridMultilevel"/>
    <w:tmpl w:val="63ECA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C26BFB"/>
    <w:multiLevelType w:val="hybridMultilevel"/>
    <w:tmpl w:val="6CFA432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F3B733A"/>
    <w:multiLevelType w:val="hybridMultilevel"/>
    <w:tmpl w:val="6CFA432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00E03FE"/>
    <w:multiLevelType w:val="hybridMultilevel"/>
    <w:tmpl w:val="9962EC1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1253EC2"/>
    <w:multiLevelType w:val="hybridMultilevel"/>
    <w:tmpl w:val="9B3A8606"/>
    <w:lvl w:ilvl="0" w:tplc="4E40415E">
      <w:start w:val="1"/>
      <w:numFmt w:val="lowerLetter"/>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76390"/>
    <w:multiLevelType w:val="hybridMultilevel"/>
    <w:tmpl w:val="CA1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F6ACE"/>
    <w:multiLevelType w:val="multilevel"/>
    <w:tmpl w:val="3BC8BEF4"/>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156CD0"/>
    <w:multiLevelType w:val="hybridMultilevel"/>
    <w:tmpl w:val="63ECA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40E6C"/>
    <w:multiLevelType w:val="multilevel"/>
    <w:tmpl w:val="3EA4AF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12788"/>
    <w:multiLevelType w:val="hybridMultilevel"/>
    <w:tmpl w:val="6CFA432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55B311D"/>
    <w:multiLevelType w:val="hybridMultilevel"/>
    <w:tmpl w:val="6D0E232E"/>
    <w:lvl w:ilvl="0" w:tplc="3D7E92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426947"/>
    <w:multiLevelType w:val="hybridMultilevel"/>
    <w:tmpl w:val="FDD09E40"/>
    <w:lvl w:ilvl="0" w:tplc="643A5EC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87AE6"/>
    <w:multiLevelType w:val="hybridMultilevel"/>
    <w:tmpl w:val="A5E6F9B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E8D71EA"/>
    <w:multiLevelType w:val="hybridMultilevel"/>
    <w:tmpl w:val="FA20551C"/>
    <w:lvl w:ilvl="0" w:tplc="0B0C27BA">
      <w:start w:val="1"/>
      <w:numFmt w:val="bullet"/>
      <w:pStyle w:val="Listbulletlevel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C724C"/>
    <w:multiLevelType w:val="hybridMultilevel"/>
    <w:tmpl w:val="DAA8DF10"/>
    <w:lvl w:ilvl="0" w:tplc="885A48B6">
      <w:start w:val="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139DD"/>
    <w:multiLevelType w:val="hybridMultilevel"/>
    <w:tmpl w:val="D322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7973"/>
    <w:multiLevelType w:val="hybridMultilevel"/>
    <w:tmpl w:val="2428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E70D5"/>
    <w:multiLevelType w:val="hybridMultilevel"/>
    <w:tmpl w:val="D108A3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3FB4629"/>
    <w:multiLevelType w:val="hybridMultilevel"/>
    <w:tmpl w:val="61F6811A"/>
    <w:lvl w:ilvl="0" w:tplc="5C94EFD4">
      <w:start w:val="1"/>
      <w:numFmt w:val="bullet"/>
      <w:pStyle w:val="Listbulletlevel2"/>
      <w:lvlText w:val="-"/>
      <w:lvlJc w:val="left"/>
      <w:pPr>
        <w:ind w:left="1117" w:hanging="360"/>
      </w:pPr>
      <w:rPr>
        <w:rFonts w:ascii="Courier New" w:hAnsi="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9" w15:restartNumberingAfterBreak="0">
    <w:nsid w:val="7AE6132A"/>
    <w:multiLevelType w:val="multilevel"/>
    <w:tmpl w:val="EBEEC824"/>
    <w:lvl w:ilvl="0">
      <w:start w:val="1"/>
      <w:numFmt w:val="decimal"/>
      <w:pStyle w:val="Heading1"/>
      <w:lvlText w:val="%1"/>
      <w:lvlJc w:val="left"/>
      <w:pPr>
        <w:ind w:left="360" w:hanging="360"/>
      </w:pPr>
      <w:rPr>
        <w:rFonts w:hint="default"/>
        <w:b/>
        <w:i w:val="0"/>
        <w:color w:val="000000" w:themeColor="text1"/>
        <w:sz w:val="60"/>
        <w:u w:color="518ECB"/>
      </w:rPr>
    </w:lvl>
    <w:lvl w:ilvl="1">
      <w:start w:val="1"/>
      <w:numFmt w:val="decimal"/>
      <w:pStyle w:val="Heading2"/>
      <w:lvlText w:val="%1.%2"/>
      <w:lvlJc w:val="left"/>
      <w:pPr>
        <w:ind w:left="8" w:hanging="576"/>
      </w:pPr>
    </w:lvl>
    <w:lvl w:ilvl="2">
      <w:start w:val="1"/>
      <w:numFmt w:val="decimal"/>
      <w:pStyle w:val="Heading3"/>
      <w:lvlText w:val="%1.%2.%3"/>
      <w:lvlJc w:val="left"/>
      <w:pPr>
        <w:ind w:left="152" w:hanging="720"/>
      </w:pPr>
    </w:lvl>
    <w:lvl w:ilvl="3">
      <w:start w:val="1"/>
      <w:numFmt w:val="decimal"/>
      <w:pStyle w:val="Heading4"/>
      <w:lvlText w:val="%1.%2.%3.%4"/>
      <w:lvlJc w:val="left"/>
      <w:pPr>
        <w:ind w:left="296" w:hanging="864"/>
      </w:pPr>
    </w:lvl>
    <w:lvl w:ilvl="4">
      <w:start w:val="1"/>
      <w:numFmt w:val="decimal"/>
      <w:pStyle w:val="Heading5"/>
      <w:lvlText w:val="%1.%2.%3.%4.%5"/>
      <w:lvlJc w:val="left"/>
      <w:pPr>
        <w:ind w:left="440" w:hanging="1008"/>
      </w:pPr>
    </w:lvl>
    <w:lvl w:ilvl="5">
      <w:start w:val="1"/>
      <w:numFmt w:val="decimal"/>
      <w:pStyle w:val="Heading6"/>
      <w:lvlText w:val="%1.%2.%3.%4.%5.%6"/>
      <w:lvlJc w:val="left"/>
      <w:pPr>
        <w:ind w:left="584" w:hanging="1152"/>
      </w:pPr>
    </w:lvl>
    <w:lvl w:ilvl="6">
      <w:start w:val="1"/>
      <w:numFmt w:val="decimal"/>
      <w:pStyle w:val="Heading7"/>
      <w:lvlText w:val="%1.%2.%3.%4.%5.%6.%7"/>
      <w:lvlJc w:val="left"/>
      <w:pPr>
        <w:ind w:left="728" w:hanging="1296"/>
      </w:pPr>
    </w:lvl>
    <w:lvl w:ilvl="7">
      <w:start w:val="1"/>
      <w:numFmt w:val="decimal"/>
      <w:pStyle w:val="Heading8"/>
      <w:lvlText w:val="%1.%2.%3.%4.%5.%6.%7.%8"/>
      <w:lvlJc w:val="left"/>
      <w:pPr>
        <w:ind w:left="872" w:hanging="1440"/>
      </w:pPr>
    </w:lvl>
    <w:lvl w:ilvl="8">
      <w:start w:val="1"/>
      <w:numFmt w:val="decimal"/>
      <w:pStyle w:val="Heading9"/>
      <w:lvlText w:val="%1.%2.%3.%4.%5.%6.%7.%8.%9"/>
      <w:lvlJc w:val="left"/>
      <w:pPr>
        <w:ind w:left="1016"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3"/>
  </w:num>
  <w:num w:numId="13">
    <w:abstractNumId w:val="28"/>
  </w:num>
  <w:num w:numId="14">
    <w:abstractNumId w:val="14"/>
  </w:num>
  <w:num w:numId="15">
    <w:abstractNumId w:val="18"/>
  </w:num>
  <w:num w:numId="16">
    <w:abstractNumId w:val="16"/>
  </w:num>
  <w:num w:numId="17">
    <w:abstractNumId w:val="25"/>
  </w:num>
  <w:num w:numId="18">
    <w:abstractNumId w:val="15"/>
  </w:num>
  <w:num w:numId="19">
    <w:abstractNumId w:val="26"/>
  </w:num>
  <w:num w:numId="20">
    <w:abstractNumId w:val="21"/>
  </w:num>
  <w:num w:numId="21">
    <w:abstractNumId w:val="27"/>
  </w:num>
  <w:num w:numId="22">
    <w:abstractNumId w:val="20"/>
  </w:num>
  <w:num w:numId="23">
    <w:abstractNumId w:val="17"/>
  </w:num>
  <w:num w:numId="24">
    <w:abstractNumId w:val="13"/>
  </w:num>
  <w:num w:numId="25">
    <w:abstractNumId w:val="19"/>
  </w:num>
  <w:num w:numId="26">
    <w:abstractNumId w:val="29"/>
  </w:num>
  <w:num w:numId="27">
    <w:abstractNumId w:val="10"/>
  </w:num>
  <w:num w:numId="28">
    <w:abstractNumId w:val="22"/>
  </w:num>
  <w:num w:numId="29">
    <w:abstractNumId w:val="12"/>
  </w:num>
  <w:num w:numId="30">
    <w:abstractNumId w:val="11"/>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72"/>
    <w:rsid w:val="00005003"/>
    <w:rsid w:val="000061B1"/>
    <w:rsid w:val="0000699C"/>
    <w:rsid w:val="00006F85"/>
    <w:rsid w:val="000108D6"/>
    <w:rsid w:val="00010ADD"/>
    <w:rsid w:val="00011EFD"/>
    <w:rsid w:val="00011FDE"/>
    <w:rsid w:val="0001248C"/>
    <w:rsid w:val="000143A3"/>
    <w:rsid w:val="000151F7"/>
    <w:rsid w:val="00016795"/>
    <w:rsid w:val="0001785B"/>
    <w:rsid w:val="000200EA"/>
    <w:rsid w:val="000200EC"/>
    <w:rsid w:val="0002088B"/>
    <w:rsid w:val="0002124B"/>
    <w:rsid w:val="00022046"/>
    <w:rsid w:val="0002287D"/>
    <w:rsid w:val="00022F1A"/>
    <w:rsid w:val="00022F68"/>
    <w:rsid w:val="000241DB"/>
    <w:rsid w:val="00024705"/>
    <w:rsid w:val="00025E80"/>
    <w:rsid w:val="000279D4"/>
    <w:rsid w:val="00030C7B"/>
    <w:rsid w:val="00032A67"/>
    <w:rsid w:val="00032AA1"/>
    <w:rsid w:val="000375E0"/>
    <w:rsid w:val="00037605"/>
    <w:rsid w:val="00037C37"/>
    <w:rsid w:val="000400E5"/>
    <w:rsid w:val="00040DAE"/>
    <w:rsid w:val="00040E48"/>
    <w:rsid w:val="00044D56"/>
    <w:rsid w:val="000455AE"/>
    <w:rsid w:val="000455B3"/>
    <w:rsid w:val="000464E3"/>
    <w:rsid w:val="000467C9"/>
    <w:rsid w:val="0004728D"/>
    <w:rsid w:val="0004764F"/>
    <w:rsid w:val="0005081C"/>
    <w:rsid w:val="00050B39"/>
    <w:rsid w:val="0005166A"/>
    <w:rsid w:val="000519F1"/>
    <w:rsid w:val="00052329"/>
    <w:rsid w:val="0005335B"/>
    <w:rsid w:val="00054552"/>
    <w:rsid w:val="00054709"/>
    <w:rsid w:val="00055607"/>
    <w:rsid w:val="000562F8"/>
    <w:rsid w:val="00060600"/>
    <w:rsid w:val="00061D99"/>
    <w:rsid w:val="0006258E"/>
    <w:rsid w:val="00064385"/>
    <w:rsid w:val="0006551A"/>
    <w:rsid w:val="00065E25"/>
    <w:rsid w:val="000666F5"/>
    <w:rsid w:val="0006677A"/>
    <w:rsid w:val="0006699C"/>
    <w:rsid w:val="00066F02"/>
    <w:rsid w:val="0006740A"/>
    <w:rsid w:val="000678AB"/>
    <w:rsid w:val="00071DBA"/>
    <w:rsid w:val="000722ED"/>
    <w:rsid w:val="00074281"/>
    <w:rsid w:val="00074C6B"/>
    <w:rsid w:val="00076684"/>
    <w:rsid w:val="00076C76"/>
    <w:rsid w:val="00076FFE"/>
    <w:rsid w:val="000771B9"/>
    <w:rsid w:val="000819DD"/>
    <w:rsid w:val="00081B5D"/>
    <w:rsid w:val="00082B60"/>
    <w:rsid w:val="000830BC"/>
    <w:rsid w:val="0008371F"/>
    <w:rsid w:val="0008397B"/>
    <w:rsid w:val="00083D8D"/>
    <w:rsid w:val="00083D9C"/>
    <w:rsid w:val="000841EB"/>
    <w:rsid w:val="00084D1A"/>
    <w:rsid w:val="000850AD"/>
    <w:rsid w:val="0008547F"/>
    <w:rsid w:val="0008576E"/>
    <w:rsid w:val="00087396"/>
    <w:rsid w:val="00090E51"/>
    <w:rsid w:val="00091B03"/>
    <w:rsid w:val="00094B01"/>
    <w:rsid w:val="00095325"/>
    <w:rsid w:val="00095658"/>
    <w:rsid w:val="0009724A"/>
    <w:rsid w:val="000A0065"/>
    <w:rsid w:val="000A0772"/>
    <w:rsid w:val="000A0822"/>
    <w:rsid w:val="000A1755"/>
    <w:rsid w:val="000A1B06"/>
    <w:rsid w:val="000A1F92"/>
    <w:rsid w:val="000A2159"/>
    <w:rsid w:val="000A48BC"/>
    <w:rsid w:val="000A5BC6"/>
    <w:rsid w:val="000A668A"/>
    <w:rsid w:val="000A768D"/>
    <w:rsid w:val="000B0650"/>
    <w:rsid w:val="000B0A94"/>
    <w:rsid w:val="000B2533"/>
    <w:rsid w:val="000B263A"/>
    <w:rsid w:val="000B2F17"/>
    <w:rsid w:val="000B3228"/>
    <w:rsid w:val="000B3C3D"/>
    <w:rsid w:val="000B3C82"/>
    <w:rsid w:val="000B4647"/>
    <w:rsid w:val="000B4B65"/>
    <w:rsid w:val="000B542D"/>
    <w:rsid w:val="000B6654"/>
    <w:rsid w:val="000B70EE"/>
    <w:rsid w:val="000B788C"/>
    <w:rsid w:val="000B7FE2"/>
    <w:rsid w:val="000C1C5B"/>
    <w:rsid w:val="000C2172"/>
    <w:rsid w:val="000C2599"/>
    <w:rsid w:val="000C269F"/>
    <w:rsid w:val="000C3701"/>
    <w:rsid w:val="000C3AF7"/>
    <w:rsid w:val="000C6B33"/>
    <w:rsid w:val="000C6D03"/>
    <w:rsid w:val="000C7B8A"/>
    <w:rsid w:val="000D15E2"/>
    <w:rsid w:val="000D250B"/>
    <w:rsid w:val="000D25F4"/>
    <w:rsid w:val="000D2AD2"/>
    <w:rsid w:val="000D2AE1"/>
    <w:rsid w:val="000D4393"/>
    <w:rsid w:val="000D527F"/>
    <w:rsid w:val="000D68D5"/>
    <w:rsid w:val="000D6BFB"/>
    <w:rsid w:val="000D7AE6"/>
    <w:rsid w:val="000D7C6B"/>
    <w:rsid w:val="000E04AC"/>
    <w:rsid w:val="000E0567"/>
    <w:rsid w:val="000E05E9"/>
    <w:rsid w:val="000E16DA"/>
    <w:rsid w:val="000E2542"/>
    <w:rsid w:val="000E3E25"/>
    <w:rsid w:val="000E48E8"/>
    <w:rsid w:val="000E4ABF"/>
    <w:rsid w:val="000E5545"/>
    <w:rsid w:val="000E55D5"/>
    <w:rsid w:val="000E58AA"/>
    <w:rsid w:val="000E6DF1"/>
    <w:rsid w:val="000E7E03"/>
    <w:rsid w:val="000F042A"/>
    <w:rsid w:val="000F1AC9"/>
    <w:rsid w:val="000F2B5E"/>
    <w:rsid w:val="000F36AC"/>
    <w:rsid w:val="000F4EBE"/>
    <w:rsid w:val="000F5382"/>
    <w:rsid w:val="000F69A1"/>
    <w:rsid w:val="000F6EEB"/>
    <w:rsid w:val="000F7F0E"/>
    <w:rsid w:val="0010025A"/>
    <w:rsid w:val="00102880"/>
    <w:rsid w:val="0010427C"/>
    <w:rsid w:val="0010518B"/>
    <w:rsid w:val="0010718B"/>
    <w:rsid w:val="0011089D"/>
    <w:rsid w:val="00110C5B"/>
    <w:rsid w:val="001117E6"/>
    <w:rsid w:val="0011195A"/>
    <w:rsid w:val="00111977"/>
    <w:rsid w:val="00113969"/>
    <w:rsid w:val="00113F4E"/>
    <w:rsid w:val="00114D9F"/>
    <w:rsid w:val="00114F22"/>
    <w:rsid w:val="00115A01"/>
    <w:rsid w:val="00116DDC"/>
    <w:rsid w:val="00116F1D"/>
    <w:rsid w:val="00117004"/>
    <w:rsid w:val="00117237"/>
    <w:rsid w:val="00117A90"/>
    <w:rsid w:val="00123589"/>
    <w:rsid w:val="001237EC"/>
    <w:rsid w:val="001237F0"/>
    <w:rsid w:val="00123A70"/>
    <w:rsid w:val="00123F8E"/>
    <w:rsid w:val="00124E38"/>
    <w:rsid w:val="0012530C"/>
    <w:rsid w:val="00125B1F"/>
    <w:rsid w:val="00127F1B"/>
    <w:rsid w:val="00130973"/>
    <w:rsid w:val="00131C28"/>
    <w:rsid w:val="001327B1"/>
    <w:rsid w:val="00132EA9"/>
    <w:rsid w:val="00133A3E"/>
    <w:rsid w:val="00133FDD"/>
    <w:rsid w:val="001342B1"/>
    <w:rsid w:val="00134502"/>
    <w:rsid w:val="00134556"/>
    <w:rsid w:val="001351AC"/>
    <w:rsid w:val="00135C3A"/>
    <w:rsid w:val="0013651C"/>
    <w:rsid w:val="00136B25"/>
    <w:rsid w:val="00137469"/>
    <w:rsid w:val="00137821"/>
    <w:rsid w:val="0014201A"/>
    <w:rsid w:val="001428CE"/>
    <w:rsid w:val="00143C8D"/>
    <w:rsid w:val="001447E6"/>
    <w:rsid w:val="00145A0D"/>
    <w:rsid w:val="00145DBF"/>
    <w:rsid w:val="001466C8"/>
    <w:rsid w:val="001466EF"/>
    <w:rsid w:val="00147170"/>
    <w:rsid w:val="00147E3C"/>
    <w:rsid w:val="00147EBD"/>
    <w:rsid w:val="00150FA1"/>
    <w:rsid w:val="00151A1E"/>
    <w:rsid w:val="00151F85"/>
    <w:rsid w:val="00152F09"/>
    <w:rsid w:val="00153B18"/>
    <w:rsid w:val="00156085"/>
    <w:rsid w:val="001564D2"/>
    <w:rsid w:val="001567F1"/>
    <w:rsid w:val="001571A5"/>
    <w:rsid w:val="00160468"/>
    <w:rsid w:val="001607D1"/>
    <w:rsid w:val="00161952"/>
    <w:rsid w:val="00161BA5"/>
    <w:rsid w:val="001625DB"/>
    <w:rsid w:val="001630AE"/>
    <w:rsid w:val="001633F6"/>
    <w:rsid w:val="0016349E"/>
    <w:rsid w:val="00164650"/>
    <w:rsid w:val="00165B45"/>
    <w:rsid w:val="00165FB2"/>
    <w:rsid w:val="001675E1"/>
    <w:rsid w:val="00167AFB"/>
    <w:rsid w:val="00171475"/>
    <w:rsid w:val="00172346"/>
    <w:rsid w:val="001730DF"/>
    <w:rsid w:val="0017345D"/>
    <w:rsid w:val="001735D0"/>
    <w:rsid w:val="00174245"/>
    <w:rsid w:val="001746C0"/>
    <w:rsid w:val="00174E3A"/>
    <w:rsid w:val="00176FA4"/>
    <w:rsid w:val="00177065"/>
    <w:rsid w:val="00177D43"/>
    <w:rsid w:val="0018156A"/>
    <w:rsid w:val="001815CE"/>
    <w:rsid w:val="00182AB6"/>
    <w:rsid w:val="00182C77"/>
    <w:rsid w:val="00184891"/>
    <w:rsid w:val="00184B12"/>
    <w:rsid w:val="001862B1"/>
    <w:rsid w:val="001862D1"/>
    <w:rsid w:val="001901E2"/>
    <w:rsid w:val="00190FF9"/>
    <w:rsid w:val="00191032"/>
    <w:rsid w:val="00192227"/>
    <w:rsid w:val="0019306D"/>
    <w:rsid w:val="001949FC"/>
    <w:rsid w:val="00195DF4"/>
    <w:rsid w:val="00195E89"/>
    <w:rsid w:val="00197C35"/>
    <w:rsid w:val="001A03D8"/>
    <w:rsid w:val="001A1E4C"/>
    <w:rsid w:val="001A2097"/>
    <w:rsid w:val="001A20B8"/>
    <w:rsid w:val="001A3582"/>
    <w:rsid w:val="001A4ED5"/>
    <w:rsid w:val="001A5B29"/>
    <w:rsid w:val="001A5E95"/>
    <w:rsid w:val="001A615A"/>
    <w:rsid w:val="001A6825"/>
    <w:rsid w:val="001A75DE"/>
    <w:rsid w:val="001B0562"/>
    <w:rsid w:val="001B20BE"/>
    <w:rsid w:val="001B2CE5"/>
    <w:rsid w:val="001B2D58"/>
    <w:rsid w:val="001B2E41"/>
    <w:rsid w:val="001B32AB"/>
    <w:rsid w:val="001B5D9A"/>
    <w:rsid w:val="001B6A2E"/>
    <w:rsid w:val="001B7AD1"/>
    <w:rsid w:val="001C1573"/>
    <w:rsid w:val="001C3EBC"/>
    <w:rsid w:val="001C4511"/>
    <w:rsid w:val="001C51AC"/>
    <w:rsid w:val="001C60EA"/>
    <w:rsid w:val="001C6C24"/>
    <w:rsid w:val="001C73F1"/>
    <w:rsid w:val="001D057C"/>
    <w:rsid w:val="001D1B5A"/>
    <w:rsid w:val="001D25C8"/>
    <w:rsid w:val="001D427B"/>
    <w:rsid w:val="001D442E"/>
    <w:rsid w:val="001D497A"/>
    <w:rsid w:val="001D59F4"/>
    <w:rsid w:val="001E1162"/>
    <w:rsid w:val="001E1C14"/>
    <w:rsid w:val="001E3C8E"/>
    <w:rsid w:val="001E3D67"/>
    <w:rsid w:val="001E491B"/>
    <w:rsid w:val="001E756A"/>
    <w:rsid w:val="001E7DB3"/>
    <w:rsid w:val="001F1526"/>
    <w:rsid w:val="001F1CC3"/>
    <w:rsid w:val="001F2C3D"/>
    <w:rsid w:val="001F2C9A"/>
    <w:rsid w:val="001F522B"/>
    <w:rsid w:val="001F5E2C"/>
    <w:rsid w:val="0020156F"/>
    <w:rsid w:val="00201624"/>
    <w:rsid w:val="00203CAC"/>
    <w:rsid w:val="0020511B"/>
    <w:rsid w:val="00205429"/>
    <w:rsid w:val="00205A1B"/>
    <w:rsid w:val="00205CBB"/>
    <w:rsid w:val="002062A0"/>
    <w:rsid w:val="00210A79"/>
    <w:rsid w:val="00210B1D"/>
    <w:rsid w:val="00211D40"/>
    <w:rsid w:val="00212CFA"/>
    <w:rsid w:val="00213D73"/>
    <w:rsid w:val="00213DED"/>
    <w:rsid w:val="002142BA"/>
    <w:rsid w:val="0021482C"/>
    <w:rsid w:val="0021571F"/>
    <w:rsid w:val="00215F30"/>
    <w:rsid w:val="00216355"/>
    <w:rsid w:val="0021714A"/>
    <w:rsid w:val="00217351"/>
    <w:rsid w:val="00220CA7"/>
    <w:rsid w:val="00221314"/>
    <w:rsid w:val="00222851"/>
    <w:rsid w:val="0022347E"/>
    <w:rsid w:val="00224109"/>
    <w:rsid w:val="00224850"/>
    <w:rsid w:val="0022682A"/>
    <w:rsid w:val="00227147"/>
    <w:rsid w:val="00227252"/>
    <w:rsid w:val="00230421"/>
    <w:rsid w:val="002310C3"/>
    <w:rsid w:val="0023112E"/>
    <w:rsid w:val="00231DAB"/>
    <w:rsid w:val="002330F4"/>
    <w:rsid w:val="0023405F"/>
    <w:rsid w:val="002348DD"/>
    <w:rsid w:val="0023497C"/>
    <w:rsid w:val="00234A2B"/>
    <w:rsid w:val="00234FD9"/>
    <w:rsid w:val="00237B4E"/>
    <w:rsid w:val="00237DBC"/>
    <w:rsid w:val="002401A5"/>
    <w:rsid w:val="002411D3"/>
    <w:rsid w:val="002416EB"/>
    <w:rsid w:val="00246428"/>
    <w:rsid w:val="00247FA3"/>
    <w:rsid w:val="00252065"/>
    <w:rsid w:val="00252C2F"/>
    <w:rsid w:val="00252DE4"/>
    <w:rsid w:val="00252F2B"/>
    <w:rsid w:val="00253183"/>
    <w:rsid w:val="00254D69"/>
    <w:rsid w:val="00256C80"/>
    <w:rsid w:val="00256D62"/>
    <w:rsid w:val="002571A7"/>
    <w:rsid w:val="00260839"/>
    <w:rsid w:val="00261277"/>
    <w:rsid w:val="00261308"/>
    <w:rsid w:val="00261986"/>
    <w:rsid w:val="002621EA"/>
    <w:rsid w:val="00263162"/>
    <w:rsid w:val="002650E8"/>
    <w:rsid w:val="0026516C"/>
    <w:rsid w:val="002667B9"/>
    <w:rsid w:val="002705F8"/>
    <w:rsid w:val="00270DD7"/>
    <w:rsid w:val="0027110D"/>
    <w:rsid w:val="002744F1"/>
    <w:rsid w:val="0027687B"/>
    <w:rsid w:val="00277120"/>
    <w:rsid w:val="00277432"/>
    <w:rsid w:val="00277AE0"/>
    <w:rsid w:val="00280416"/>
    <w:rsid w:val="00280585"/>
    <w:rsid w:val="00280718"/>
    <w:rsid w:val="002829CD"/>
    <w:rsid w:val="00283F3D"/>
    <w:rsid w:val="00286EEE"/>
    <w:rsid w:val="00287D29"/>
    <w:rsid w:val="00290DF9"/>
    <w:rsid w:val="002916C2"/>
    <w:rsid w:val="00293194"/>
    <w:rsid w:val="00293D2D"/>
    <w:rsid w:val="002950F9"/>
    <w:rsid w:val="0029675E"/>
    <w:rsid w:val="002979FD"/>
    <w:rsid w:val="002A08F7"/>
    <w:rsid w:val="002A1C4E"/>
    <w:rsid w:val="002A1D5E"/>
    <w:rsid w:val="002A2382"/>
    <w:rsid w:val="002A27A7"/>
    <w:rsid w:val="002A2D1C"/>
    <w:rsid w:val="002A3129"/>
    <w:rsid w:val="002A372F"/>
    <w:rsid w:val="002A497C"/>
    <w:rsid w:val="002A5B33"/>
    <w:rsid w:val="002A68A3"/>
    <w:rsid w:val="002A7C8E"/>
    <w:rsid w:val="002A7D09"/>
    <w:rsid w:val="002B0D2B"/>
    <w:rsid w:val="002B1C68"/>
    <w:rsid w:val="002B2818"/>
    <w:rsid w:val="002B29BA"/>
    <w:rsid w:val="002B2CDC"/>
    <w:rsid w:val="002B7621"/>
    <w:rsid w:val="002C2747"/>
    <w:rsid w:val="002C3B85"/>
    <w:rsid w:val="002C72E8"/>
    <w:rsid w:val="002C780A"/>
    <w:rsid w:val="002D27BC"/>
    <w:rsid w:val="002D27FE"/>
    <w:rsid w:val="002D4140"/>
    <w:rsid w:val="002D4BC2"/>
    <w:rsid w:val="002D78F8"/>
    <w:rsid w:val="002E0303"/>
    <w:rsid w:val="002E1790"/>
    <w:rsid w:val="002E17AF"/>
    <w:rsid w:val="002E4B66"/>
    <w:rsid w:val="002E58B9"/>
    <w:rsid w:val="002E60BF"/>
    <w:rsid w:val="002F0CB5"/>
    <w:rsid w:val="002F1087"/>
    <w:rsid w:val="002F2114"/>
    <w:rsid w:val="002F2C54"/>
    <w:rsid w:val="002F2C96"/>
    <w:rsid w:val="002F35EF"/>
    <w:rsid w:val="002F418B"/>
    <w:rsid w:val="002F548D"/>
    <w:rsid w:val="002F592F"/>
    <w:rsid w:val="002F632A"/>
    <w:rsid w:val="002F7A94"/>
    <w:rsid w:val="0030004A"/>
    <w:rsid w:val="00300590"/>
    <w:rsid w:val="00300804"/>
    <w:rsid w:val="00301576"/>
    <w:rsid w:val="00301DC2"/>
    <w:rsid w:val="0030212B"/>
    <w:rsid w:val="003032D5"/>
    <w:rsid w:val="003068B1"/>
    <w:rsid w:val="00310AED"/>
    <w:rsid w:val="003117BC"/>
    <w:rsid w:val="003118C3"/>
    <w:rsid w:val="0031372C"/>
    <w:rsid w:val="0031456F"/>
    <w:rsid w:val="003147EC"/>
    <w:rsid w:val="0031498A"/>
    <w:rsid w:val="00316EB2"/>
    <w:rsid w:val="00316F3F"/>
    <w:rsid w:val="003174ED"/>
    <w:rsid w:val="00320237"/>
    <w:rsid w:val="003202F0"/>
    <w:rsid w:val="003207E1"/>
    <w:rsid w:val="00320D0F"/>
    <w:rsid w:val="00320DC7"/>
    <w:rsid w:val="003211F4"/>
    <w:rsid w:val="00324933"/>
    <w:rsid w:val="003249EC"/>
    <w:rsid w:val="00326DA0"/>
    <w:rsid w:val="00327C29"/>
    <w:rsid w:val="00332057"/>
    <w:rsid w:val="0033221D"/>
    <w:rsid w:val="00332498"/>
    <w:rsid w:val="00332A90"/>
    <w:rsid w:val="0033364A"/>
    <w:rsid w:val="00334094"/>
    <w:rsid w:val="00334A96"/>
    <w:rsid w:val="003353C5"/>
    <w:rsid w:val="00336F9D"/>
    <w:rsid w:val="00337791"/>
    <w:rsid w:val="00337B41"/>
    <w:rsid w:val="00340358"/>
    <w:rsid w:val="003409F1"/>
    <w:rsid w:val="003412CF"/>
    <w:rsid w:val="0034297B"/>
    <w:rsid w:val="00342C17"/>
    <w:rsid w:val="0034359C"/>
    <w:rsid w:val="0034390F"/>
    <w:rsid w:val="00344982"/>
    <w:rsid w:val="00344AEE"/>
    <w:rsid w:val="00344D9D"/>
    <w:rsid w:val="00345861"/>
    <w:rsid w:val="003459FE"/>
    <w:rsid w:val="003460B4"/>
    <w:rsid w:val="00346503"/>
    <w:rsid w:val="00347921"/>
    <w:rsid w:val="00347A4B"/>
    <w:rsid w:val="003511DB"/>
    <w:rsid w:val="00351632"/>
    <w:rsid w:val="00351B8E"/>
    <w:rsid w:val="003540F7"/>
    <w:rsid w:val="00354154"/>
    <w:rsid w:val="0035645D"/>
    <w:rsid w:val="00356EC5"/>
    <w:rsid w:val="00356FCA"/>
    <w:rsid w:val="00361C2C"/>
    <w:rsid w:val="00362FE4"/>
    <w:rsid w:val="003633FB"/>
    <w:rsid w:val="00364564"/>
    <w:rsid w:val="003647D3"/>
    <w:rsid w:val="003648F6"/>
    <w:rsid w:val="00364B29"/>
    <w:rsid w:val="003655D7"/>
    <w:rsid w:val="003662FC"/>
    <w:rsid w:val="0036752A"/>
    <w:rsid w:val="003707EB"/>
    <w:rsid w:val="00370E3D"/>
    <w:rsid w:val="00372542"/>
    <w:rsid w:val="003732FF"/>
    <w:rsid w:val="0037338D"/>
    <w:rsid w:val="003742BA"/>
    <w:rsid w:val="00375F6C"/>
    <w:rsid w:val="003772F4"/>
    <w:rsid w:val="003801C6"/>
    <w:rsid w:val="003803BB"/>
    <w:rsid w:val="00382998"/>
    <w:rsid w:val="00382B63"/>
    <w:rsid w:val="00385285"/>
    <w:rsid w:val="003855B8"/>
    <w:rsid w:val="003862BB"/>
    <w:rsid w:val="00386516"/>
    <w:rsid w:val="0038719E"/>
    <w:rsid w:val="00387A32"/>
    <w:rsid w:val="00390691"/>
    <w:rsid w:val="00390C58"/>
    <w:rsid w:val="003915CC"/>
    <w:rsid w:val="0039185C"/>
    <w:rsid w:val="00391B2A"/>
    <w:rsid w:val="00391D26"/>
    <w:rsid w:val="0039230D"/>
    <w:rsid w:val="00392777"/>
    <w:rsid w:val="003927D3"/>
    <w:rsid w:val="00394EE5"/>
    <w:rsid w:val="0039645F"/>
    <w:rsid w:val="003A08B8"/>
    <w:rsid w:val="003A0F35"/>
    <w:rsid w:val="003A122D"/>
    <w:rsid w:val="003A2128"/>
    <w:rsid w:val="003A3679"/>
    <w:rsid w:val="003A4B9C"/>
    <w:rsid w:val="003A6774"/>
    <w:rsid w:val="003A6DA7"/>
    <w:rsid w:val="003A7073"/>
    <w:rsid w:val="003A7401"/>
    <w:rsid w:val="003A7491"/>
    <w:rsid w:val="003B235C"/>
    <w:rsid w:val="003B25B9"/>
    <w:rsid w:val="003B40EE"/>
    <w:rsid w:val="003B4F19"/>
    <w:rsid w:val="003B548D"/>
    <w:rsid w:val="003B5F7F"/>
    <w:rsid w:val="003C01FB"/>
    <w:rsid w:val="003C19A7"/>
    <w:rsid w:val="003C1CCC"/>
    <w:rsid w:val="003C2C78"/>
    <w:rsid w:val="003C3FB6"/>
    <w:rsid w:val="003C430B"/>
    <w:rsid w:val="003C4837"/>
    <w:rsid w:val="003C4B4B"/>
    <w:rsid w:val="003C4E2E"/>
    <w:rsid w:val="003C5648"/>
    <w:rsid w:val="003C7467"/>
    <w:rsid w:val="003C7BD2"/>
    <w:rsid w:val="003D1553"/>
    <w:rsid w:val="003D1840"/>
    <w:rsid w:val="003D20A7"/>
    <w:rsid w:val="003D29B2"/>
    <w:rsid w:val="003D29E3"/>
    <w:rsid w:val="003D3B27"/>
    <w:rsid w:val="003D41D9"/>
    <w:rsid w:val="003D50BA"/>
    <w:rsid w:val="003D5A55"/>
    <w:rsid w:val="003D7195"/>
    <w:rsid w:val="003E2B2F"/>
    <w:rsid w:val="003E608E"/>
    <w:rsid w:val="003E6425"/>
    <w:rsid w:val="003E7465"/>
    <w:rsid w:val="003E7EDC"/>
    <w:rsid w:val="003F0232"/>
    <w:rsid w:val="003F029C"/>
    <w:rsid w:val="003F1884"/>
    <w:rsid w:val="003F1E5E"/>
    <w:rsid w:val="003F1EF7"/>
    <w:rsid w:val="003F2F3A"/>
    <w:rsid w:val="003F2F7F"/>
    <w:rsid w:val="003F46D6"/>
    <w:rsid w:val="003F51F1"/>
    <w:rsid w:val="003F5206"/>
    <w:rsid w:val="003F5686"/>
    <w:rsid w:val="003F61DD"/>
    <w:rsid w:val="0040018A"/>
    <w:rsid w:val="0040080B"/>
    <w:rsid w:val="00400B82"/>
    <w:rsid w:val="00400E74"/>
    <w:rsid w:val="004014DB"/>
    <w:rsid w:val="00401FCE"/>
    <w:rsid w:val="00402971"/>
    <w:rsid w:val="00404556"/>
    <w:rsid w:val="004051FB"/>
    <w:rsid w:val="004075B4"/>
    <w:rsid w:val="00407915"/>
    <w:rsid w:val="00407DE0"/>
    <w:rsid w:val="00410C9D"/>
    <w:rsid w:val="00410DA5"/>
    <w:rsid w:val="00411D28"/>
    <w:rsid w:val="00414247"/>
    <w:rsid w:val="00416B71"/>
    <w:rsid w:val="0041717D"/>
    <w:rsid w:val="0041743B"/>
    <w:rsid w:val="004177C4"/>
    <w:rsid w:val="00417AD3"/>
    <w:rsid w:val="004207D2"/>
    <w:rsid w:val="004212AE"/>
    <w:rsid w:val="004215F1"/>
    <w:rsid w:val="004227DD"/>
    <w:rsid w:val="00425753"/>
    <w:rsid w:val="00430105"/>
    <w:rsid w:val="00430281"/>
    <w:rsid w:val="00430E74"/>
    <w:rsid w:val="00431A22"/>
    <w:rsid w:val="00431B6C"/>
    <w:rsid w:val="00432B21"/>
    <w:rsid w:val="00433BE7"/>
    <w:rsid w:val="00434EAA"/>
    <w:rsid w:val="00435BB4"/>
    <w:rsid w:val="004372DC"/>
    <w:rsid w:val="00437E72"/>
    <w:rsid w:val="004404A5"/>
    <w:rsid w:val="00441DDB"/>
    <w:rsid w:val="00442389"/>
    <w:rsid w:val="00442654"/>
    <w:rsid w:val="00442669"/>
    <w:rsid w:val="00443009"/>
    <w:rsid w:val="004431C6"/>
    <w:rsid w:val="0044438E"/>
    <w:rsid w:val="00444611"/>
    <w:rsid w:val="00445A06"/>
    <w:rsid w:val="00446B9F"/>
    <w:rsid w:val="00446BF0"/>
    <w:rsid w:val="00446F24"/>
    <w:rsid w:val="00447D4C"/>
    <w:rsid w:val="00450583"/>
    <w:rsid w:val="0045120B"/>
    <w:rsid w:val="00452822"/>
    <w:rsid w:val="004532A0"/>
    <w:rsid w:val="004546F4"/>
    <w:rsid w:val="00454DCD"/>
    <w:rsid w:val="004574D3"/>
    <w:rsid w:val="00457628"/>
    <w:rsid w:val="00457E68"/>
    <w:rsid w:val="004623C5"/>
    <w:rsid w:val="00466EA2"/>
    <w:rsid w:val="004670DB"/>
    <w:rsid w:val="0046713B"/>
    <w:rsid w:val="0046785D"/>
    <w:rsid w:val="00467B01"/>
    <w:rsid w:val="00470ADC"/>
    <w:rsid w:val="00470B48"/>
    <w:rsid w:val="00470C70"/>
    <w:rsid w:val="00471B86"/>
    <w:rsid w:val="0047200B"/>
    <w:rsid w:val="00472BB9"/>
    <w:rsid w:val="00473176"/>
    <w:rsid w:val="0047455C"/>
    <w:rsid w:val="0047553F"/>
    <w:rsid w:val="00475CAC"/>
    <w:rsid w:val="00476907"/>
    <w:rsid w:val="004775F2"/>
    <w:rsid w:val="0048064E"/>
    <w:rsid w:val="00481025"/>
    <w:rsid w:val="00481439"/>
    <w:rsid w:val="00481C4B"/>
    <w:rsid w:val="004829FE"/>
    <w:rsid w:val="00483165"/>
    <w:rsid w:val="00484F61"/>
    <w:rsid w:val="00485443"/>
    <w:rsid w:val="0048589B"/>
    <w:rsid w:val="00485C29"/>
    <w:rsid w:val="0048665E"/>
    <w:rsid w:val="00487446"/>
    <w:rsid w:val="0049143C"/>
    <w:rsid w:val="004923DE"/>
    <w:rsid w:val="00493B12"/>
    <w:rsid w:val="004944EE"/>
    <w:rsid w:val="00494781"/>
    <w:rsid w:val="00494897"/>
    <w:rsid w:val="00494B6D"/>
    <w:rsid w:val="00496657"/>
    <w:rsid w:val="00497480"/>
    <w:rsid w:val="004A020C"/>
    <w:rsid w:val="004A0240"/>
    <w:rsid w:val="004A0DD8"/>
    <w:rsid w:val="004A1471"/>
    <w:rsid w:val="004A1646"/>
    <w:rsid w:val="004A1909"/>
    <w:rsid w:val="004A2476"/>
    <w:rsid w:val="004A33F1"/>
    <w:rsid w:val="004A631D"/>
    <w:rsid w:val="004A6494"/>
    <w:rsid w:val="004A70F7"/>
    <w:rsid w:val="004A71A2"/>
    <w:rsid w:val="004B096A"/>
    <w:rsid w:val="004B2148"/>
    <w:rsid w:val="004B236E"/>
    <w:rsid w:val="004B2629"/>
    <w:rsid w:val="004B2B77"/>
    <w:rsid w:val="004B2EB5"/>
    <w:rsid w:val="004B3773"/>
    <w:rsid w:val="004B5B37"/>
    <w:rsid w:val="004C048F"/>
    <w:rsid w:val="004C0778"/>
    <w:rsid w:val="004C113F"/>
    <w:rsid w:val="004C1471"/>
    <w:rsid w:val="004C2CEF"/>
    <w:rsid w:val="004C2DF0"/>
    <w:rsid w:val="004C5879"/>
    <w:rsid w:val="004C5CFB"/>
    <w:rsid w:val="004C5EAF"/>
    <w:rsid w:val="004C6D63"/>
    <w:rsid w:val="004D04D7"/>
    <w:rsid w:val="004D11F5"/>
    <w:rsid w:val="004D2BDF"/>
    <w:rsid w:val="004D391C"/>
    <w:rsid w:val="004D3D8A"/>
    <w:rsid w:val="004D57F0"/>
    <w:rsid w:val="004D5DFD"/>
    <w:rsid w:val="004D6A01"/>
    <w:rsid w:val="004E0049"/>
    <w:rsid w:val="004E00FA"/>
    <w:rsid w:val="004E1FD7"/>
    <w:rsid w:val="004E2EA6"/>
    <w:rsid w:val="004E3D3C"/>
    <w:rsid w:val="004E465C"/>
    <w:rsid w:val="004E48E7"/>
    <w:rsid w:val="004E4F37"/>
    <w:rsid w:val="004E568D"/>
    <w:rsid w:val="004E68A8"/>
    <w:rsid w:val="004E6C8E"/>
    <w:rsid w:val="004F038C"/>
    <w:rsid w:val="004F3742"/>
    <w:rsid w:val="004F4ABC"/>
    <w:rsid w:val="004F52DE"/>
    <w:rsid w:val="004F55D4"/>
    <w:rsid w:val="004F6C0E"/>
    <w:rsid w:val="004F7028"/>
    <w:rsid w:val="005015FC"/>
    <w:rsid w:val="0050274E"/>
    <w:rsid w:val="00502E64"/>
    <w:rsid w:val="005045DC"/>
    <w:rsid w:val="005048FC"/>
    <w:rsid w:val="00506070"/>
    <w:rsid w:val="00506638"/>
    <w:rsid w:val="00506EB5"/>
    <w:rsid w:val="0050781E"/>
    <w:rsid w:val="00507866"/>
    <w:rsid w:val="00507976"/>
    <w:rsid w:val="00507E39"/>
    <w:rsid w:val="00511181"/>
    <w:rsid w:val="00511B29"/>
    <w:rsid w:val="00511E1B"/>
    <w:rsid w:val="00513151"/>
    <w:rsid w:val="00513898"/>
    <w:rsid w:val="00513D3E"/>
    <w:rsid w:val="00514145"/>
    <w:rsid w:val="00515090"/>
    <w:rsid w:val="00517365"/>
    <w:rsid w:val="00517B0D"/>
    <w:rsid w:val="0052070D"/>
    <w:rsid w:val="00520AF2"/>
    <w:rsid w:val="005211E1"/>
    <w:rsid w:val="00521DAB"/>
    <w:rsid w:val="00521F03"/>
    <w:rsid w:val="005226DE"/>
    <w:rsid w:val="00522B96"/>
    <w:rsid w:val="00523308"/>
    <w:rsid w:val="005248F4"/>
    <w:rsid w:val="00526B97"/>
    <w:rsid w:val="00527C91"/>
    <w:rsid w:val="00527FDC"/>
    <w:rsid w:val="00530139"/>
    <w:rsid w:val="00530E70"/>
    <w:rsid w:val="005335D6"/>
    <w:rsid w:val="005344C4"/>
    <w:rsid w:val="00534C1C"/>
    <w:rsid w:val="0053592F"/>
    <w:rsid w:val="00536D46"/>
    <w:rsid w:val="0053727F"/>
    <w:rsid w:val="00540E55"/>
    <w:rsid w:val="00541072"/>
    <w:rsid w:val="005424BA"/>
    <w:rsid w:val="00542DBD"/>
    <w:rsid w:val="00542EC0"/>
    <w:rsid w:val="00544A07"/>
    <w:rsid w:val="0054707F"/>
    <w:rsid w:val="005474BF"/>
    <w:rsid w:val="00547AB9"/>
    <w:rsid w:val="00547B77"/>
    <w:rsid w:val="005511E1"/>
    <w:rsid w:val="005515D7"/>
    <w:rsid w:val="00553B07"/>
    <w:rsid w:val="00554D6A"/>
    <w:rsid w:val="00555987"/>
    <w:rsid w:val="00556431"/>
    <w:rsid w:val="00557C76"/>
    <w:rsid w:val="005606CE"/>
    <w:rsid w:val="0056095E"/>
    <w:rsid w:val="0056234B"/>
    <w:rsid w:val="005629ED"/>
    <w:rsid w:val="005629F0"/>
    <w:rsid w:val="00564A67"/>
    <w:rsid w:val="00564B02"/>
    <w:rsid w:val="00564F40"/>
    <w:rsid w:val="005653D6"/>
    <w:rsid w:val="00565B1B"/>
    <w:rsid w:val="005660DF"/>
    <w:rsid w:val="005665E5"/>
    <w:rsid w:val="00567DCC"/>
    <w:rsid w:val="00570F94"/>
    <w:rsid w:val="00571A82"/>
    <w:rsid w:val="005723EE"/>
    <w:rsid w:val="005726D4"/>
    <w:rsid w:val="005736B3"/>
    <w:rsid w:val="0057414E"/>
    <w:rsid w:val="0057467A"/>
    <w:rsid w:val="005759D1"/>
    <w:rsid w:val="00577D6E"/>
    <w:rsid w:val="00580C1D"/>
    <w:rsid w:val="005812AC"/>
    <w:rsid w:val="00582F05"/>
    <w:rsid w:val="00583598"/>
    <w:rsid w:val="005835DA"/>
    <w:rsid w:val="00583D16"/>
    <w:rsid w:val="005847EF"/>
    <w:rsid w:val="00585C3D"/>
    <w:rsid w:val="005860C4"/>
    <w:rsid w:val="00586666"/>
    <w:rsid w:val="00586B96"/>
    <w:rsid w:val="00586C40"/>
    <w:rsid w:val="00587DAD"/>
    <w:rsid w:val="00590748"/>
    <w:rsid w:val="00590BCF"/>
    <w:rsid w:val="0059178F"/>
    <w:rsid w:val="00592190"/>
    <w:rsid w:val="005924D6"/>
    <w:rsid w:val="00593ED7"/>
    <w:rsid w:val="00593FCA"/>
    <w:rsid w:val="00595138"/>
    <w:rsid w:val="0059540E"/>
    <w:rsid w:val="0059583E"/>
    <w:rsid w:val="00596B62"/>
    <w:rsid w:val="00596D9C"/>
    <w:rsid w:val="005A0758"/>
    <w:rsid w:val="005A41AC"/>
    <w:rsid w:val="005A457B"/>
    <w:rsid w:val="005A6365"/>
    <w:rsid w:val="005B0B01"/>
    <w:rsid w:val="005B1239"/>
    <w:rsid w:val="005B1299"/>
    <w:rsid w:val="005B62B0"/>
    <w:rsid w:val="005B7B7C"/>
    <w:rsid w:val="005C001F"/>
    <w:rsid w:val="005C0DA0"/>
    <w:rsid w:val="005C118D"/>
    <w:rsid w:val="005C2345"/>
    <w:rsid w:val="005C23E9"/>
    <w:rsid w:val="005C2DF8"/>
    <w:rsid w:val="005C5092"/>
    <w:rsid w:val="005C509A"/>
    <w:rsid w:val="005C66FC"/>
    <w:rsid w:val="005C6D1A"/>
    <w:rsid w:val="005C7027"/>
    <w:rsid w:val="005D076F"/>
    <w:rsid w:val="005D10A8"/>
    <w:rsid w:val="005D17F9"/>
    <w:rsid w:val="005D1B48"/>
    <w:rsid w:val="005D2260"/>
    <w:rsid w:val="005D2287"/>
    <w:rsid w:val="005D2B1E"/>
    <w:rsid w:val="005D30CB"/>
    <w:rsid w:val="005D46F5"/>
    <w:rsid w:val="005D586D"/>
    <w:rsid w:val="005D6313"/>
    <w:rsid w:val="005D6FC4"/>
    <w:rsid w:val="005D7FAC"/>
    <w:rsid w:val="005E1F7C"/>
    <w:rsid w:val="005E647C"/>
    <w:rsid w:val="005E7384"/>
    <w:rsid w:val="005E73B4"/>
    <w:rsid w:val="005F06DC"/>
    <w:rsid w:val="005F0A10"/>
    <w:rsid w:val="005F1054"/>
    <w:rsid w:val="005F2A1C"/>
    <w:rsid w:val="005F2F0B"/>
    <w:rsid w:val="005F36B8"/>
    <w:rsid w:val="005F41B2"/>
    <w:rsid w:val="005F4D4E"/>
    <w:rsid w:val="005F5582"/>
    <w:rsid w:val="005F58E3"/>
    <w:rsid w:val="005F5F0C"/>
    <w:rsid w:val="005F5F4C"/>
    <w:rsid w:val="005F7985"/>
    <w:rsid w:val="00601AE9"/>
    <w:rsid w:val="00602342"/>
    <w:rsid w:val="0060279F"/>
    <w:rsid w:val="00604F68"/>
    <w:rsid w:val="00605F56"/>
    <w:rsid w:val="00606404"/>
    <w:rsid w:val="006104F6"/>
    <w:rsid w:val="00611200"/>
    <w:rsid w:val="00611528"/>
    <w:rsid w:val="0061180F"/>
    <w:rsid w:val="0061199F"/>
    <w:rsid w:val="006144A9"/>
    <w:rsid w:val="006148E7"/>
    <w:rsid w:val="00615747"/>
    <w:rsid w:val="00615C20"/>
    <w:rsid w:val="00616093"/>
    <w:rsid w:val="00616BEE"/>
    <w:rsid w:val="00616CF4"/>
    <w:rsid w:val="00616E97"/>
    <w:rsid w:val="00617A86"/>
    <w:rsid w:val="00621430"/>
    <w:rsid w:val="00623C76"/>
    <w:rsid w:val="006258CA"/>
    <w:rsid w:val="00625914"/>
    <w:rsid w:val="00630047"/>
    <w:rsid w:val="006307EA"/>
    <w:rsid w:val="00630E87"/>
    <w:rsid w:val="006311A2"/>
    <w:rsid w:val="00632235"/>
    <w:rsid w:val="00636C9B"/>
    <w:rsid w:val="00637305"/>
    <w:rsid w:val="00637455"/>
    <w:rsid w:val="00640A3E"/>
    <w:rsid w:val="0064173B"/>
    <w:rsid w:val="00641D94"/>
    <w:rsid w:val="006426EA"/>
    <w:rsid w:val="006432CE"/>
    <w:rsid w:val="00643845"/>
    <w:rsid w:val="006446BC"/>
    <w:rsid w:val="00644ECC"/>
    <w:rsid w:val="0064544C"/>
    <w:rsid w:val="006469FE"/>
    <w:rsid w:val="00647303"/>
    <w:rsid w:val="006512B2"/>
    <w:rsid w:val="00651DBC"/>
    <w:rsid w:val="00652C1B"/>
    <w:rsid w:val="00652F8D"/>
    <w:rsid w:val="00653689"/>
    <w:rsid w:val="0065370B"/>
    <w:rsid w:val="00654334"/>
    <w:rsid w:val="00656BC4"/>
    <w:rsid w:val="006570A8"/>
    <w:rsid w:val="006571B1"/>
    <w:rsid w:val="006571CC"/>
    <w:rsid w:val="006575DB"/>
    <w:rsid w:val="00660480"/>
    <w:rsid w:val="00662CA9"/>
    <w:rsid w:val="006632B7"/>
    <w:rsid w:val="006633CB"/>
    <w:rsid w:val="00663C5C"/>
    <w:rsid w:val="00664608"/>
    <w:rsid w:val="0066759E"/>
    <w:rsid w:val="00667A38"/>
    <w:rsid w:val="00667CA6"/>
    <w:rsid w:val="00667F0C"/>
    <w:rsid w:val="00670D70"/>
    <w:rsid w:val="00670DD2"/>
    <w:rsid w:val="00670DD8"/>
    <w:rsid w:val="006715D5"/>
    <w:rsid w:val="00671DA2"/>
    <w:rsid w:val="00671E0B"/>
    <w:rsid w:val="006723C2"/>
    <w:rsid w:val="00672BD5"/>
    <w:rsid w:val="00672E44"/>
    <w:rsid w:val="00675D42"/>
    <w:rsid w:val="006810A0"/>
    <w:rsid w:val="006819B5"/>
    <w:rsid w:val="006823BD"/>
    <w:rsid w:val="0068289C"/>
    <w:rsid w:val="00682AED"/>
    <w:rsid w:val="00684D9D"/>
    <w:rsid w:val="006850DD"/>
    <w:rsid w:val="00690F62"/>
    <w:rsid w:val="00691A52"/>
    <w:rsid w:val="006929FE"/>
    <w:rsid w:val="006961BC"/>
    <w:rsid w:val="00696D44"/>
    <w:rsid w:val="00697200"/>
    <w:rsid w:val="006979BF"/>
    <w:rsid w:val="006A02D5"/>
    <w:rsid w:val="006A18F6"/>
    <w:rsid w:val="006A2123"/>
    <w:rsid w:val="006A3A84"/>
    <w:rsid w:val="006A4719"/>
    <w:rsid w:val="006A5D88"/>
    <w:rsid w:val="006A67BF"/>
    <w:rsid w:val="006A71B0"/>
    <w:rsid w:val="006A720E"/>
    <w:rsid w:val="006A74C8"/>
    <w:rsid w:val="006A7F55"/>
    <w:rsid w:val="006B1861"/>
    <w:rsid w:val="006B45E4"/>
    <w:rsid w:val="006B472F"/>
    <w:rsid w:val="006B4B5E"/>
    <w:rsid w:val="006B4EBD"/>
    <w:rsid w:val="006B55D2"/>
    <w:rsid w:val="006B5BC8"/>
    <w:rsid w:val="006B6621"/>
    <w:rsid w:val="006B69D1"/>
    <w:rsid w:val="006B7E31"/>
    <w:rsid w:val="006C025A"/>
    <w:rsid w:val="006C0957"/>
    <w:rsid w:val="006C1054"/>
    <w:rsid w:val="006C1BD6"/>
    <w:rsid w:val="006C1D92"/>
    <w:rsid w:val="006C1F5B"/>
    <w:rsid w:val="006C20FB"/>
    <w:rsid w:val="006C3167"/>
    <w:rsid w:val="006C3661"/>
    <w:rsid w:val="006C52A9"/>
    <w:rsid w:val="006C5AEC"/>
    <w:rsid w:val="006C6023"/>
    <w:rsid w:val="006C7CFE"/>
    <w:rsid w:val="006D0327"/>
    <w:rsid w:val="006D09C8"/>
    <w:rsid w:val="006D0B4D"/>
    <w:rsid w:val="006D1363"/>
    <w:rsid w:val="006D198F"/>
    <w:rsid w:val="006D1C61"/>
    <w:rsid w:val="006D2986"/>
    <w:rsid w:val="006D2A54"/>
    <w:rsid w:val="006D30BC"/>
    <w:rsid w:val="006D3D7C"/>
    <w:rsid w:val="006D4180"/>
    <w:rsid w:val="006D44EE"/>
    <w:rsid w:val="006D46FA"/>
    <w:rsid w:val="006D5402"/>
    <w:rsid w:val="006D5924"/>
    <w:rsid w:val="006D7951"/>
    <w:rsid w:val="006D7A17"/>
    <w:rsid w:val="006D7C81"/>
    <w:rsid w:val="006D7CBF"/>
    <w:rsid w:val="006E04A1"/>
    <w:rsid w:val="006E0662"/>
    <w:rsid w:val="006E1456"/>
    <w:rsid w:val="006E1689"/>
    <w:rsid w:val="006E21A9"/>
    <w:rsid w:val="006E3005"/>
    <w:rsid w:val="006E3206"/>
    <w:rsid w:val="006E3F8F"/>
    <w:rsid w:val="006E4602"/>
    <w:rsid w:val="006E6384"/>
    <w:rsid w:val="006E6AAF"/>
    <w:rsid w:val="006E77C5"/>
    <w:rsid w:val="006E7AEA"/>
    <w:rsid w:val="006F10D6"/>
    <w:rsid w:val="006F2FFD"/>
    <w:rsid w:val="006F38D2"/>
    <w:rsid w:val="006F53BA"/>
    <w:rsid w:val="006F54BB"/>
    <w:rsid w:val="006F54EF"/>
    <w:rsid w:val="006F56FC"/>
    <w:rsid w:val="006F6651"/>
    <w:rsid w:val="00701FD2"/>
    <w:rsid w:val="007026ED"/>
    <w:rsid w:val="00703019"/>
    <w:rsid w:val="00705525"/>
    <w:rsid w:val="007076DF"/>
    <w:rsid w:val="00707FD5"/>
    <w:rsid w:val="00710667"/>
    <w:rsid w:val="00712BCE"/>
    <w:rsid w:val="0071328A"/>
    <w:rsid w:val="0071370E"/>
    <w:rsid w:val="00713722"/>
    <w:rsid w:val="007138B2"/>
    <w:rsid w:val="0071469E"/>
    <w:rsid w:val="00714A75"/>
    <w:rsid w:val="00715344"/>
    <w:rsid w:val="007206CA"/>
    <w:rsid w:val="00720872"/>
    <w:rsid w:val="00720AF3"/>
    <w:rsid w:val="007226C4"/>
    <w:rsid w:val="00723E62"/>
    <w:rsid w:val="00723EB4"/>
    <w:rsid w:val="007253B9"/>
    <w:rsid w:val="00725CC1"/>
    <w:rsid w:val="00726FB8"/>
    <w:rsid w:val="007271A1"/>
    <w:rsid w:val="00727DB7"/>
    <w:rsid w:val="00731132"/>
    <w:rsid w:val="007314EE"/>
    <w:rsid w:val="00731A93"/>
    <w:rsid w:val="00732C73"/>
    <w:rsid w:val="00736BBD"/>
    <w:rsid w:val="0073773D"/>
    <w:rsid w:val="0074071B"/>
    <w:rsid w:val="0074073E"/>
    <w:rsid w:val="007413D0"/>
    <w:rsid w:val="00744F6C"/>
    <w:rsid w:val="00745082"/>
    <w:rsid w:val="007454AE"/>
    <w:rsid w:val="00745A00"/>
    <w:rsid w:val="00745EDA"/>
    <w:rsid w:val="00751BCE"/>
    <w:rsid w:val="0075468F"/>
    <w:rsid w:val="0075495B"/>
    <w:rsid w:val="00754CC5"/>
    <w:rsid w:val="0075575F"/>
    <w:rsid w:val="00756299"/>
    <w:rsid w:val="007575A4"/>
    <w:rsid w:val="00761802"/>
    <w:rsid w:val="00761A21"/>
    <w:rsid w:val="00762E21"/>
    <w:rsid w:val="00763EA6"/>
    <w:rsid w:val="0076501D"/>
    <w:rsid w:val="00765C22"/>
    <w:rsid w:val="00766A5C"/>
    <w:rsid w:val="00770278"/>
    <w:rsid w:val="007706D4"/>
    <w:rsid w:val="00770B6A"/>
    <w:rsid w:val="0077116A"/>
    <w:rsid w:val="00773089"/>
    <w:rsid w:val="0077471B"/>
    <w:rsid w:val="0077652A"/>
    <w:rsid w:val="00776A5D"/>
    <w:rsid w:val="00777064"/>
    <w:rsid w:val="007807F4"/>
    <w:rsid w:val="00781896"/>
    <w:rsid w:val="00782A5B"/>
    <w:rsid w:val="00782C65"/>
    <w:rsid w:val="007853F3"/>
    <w:rsid w:val="007854F7"/>
    <w:rsid w:val="007875B4"/>
    <w:rsid w:val="00787A2E"/>
    <w:rsid w:val="00790517"/>
    <w:rsid w:val="00791334"/>
    <w:rsid w:val="007932B9"/>
    <w:rsid w:val="007948C3"/>
    <w:rsid w:val="0079683D"/>
    <w:rsid w:val="007A111C"/>
    <w:rsid w:val="007A128F"/>
    <w:rsid w:val="007A1B75"/>
    <w:rsid w:val="007A1F1F"/>
    <w:rsid w:val="007A25A7"/>
    <w:rsid w:val="007A29AE"/>
    <w:rsid w:val="007A3912"/>
    <w:rsid w:val="007A50E8"/>
    <w:rsid w:val="007A675E"/>
    <w:rsid w:val="007A77C7"/>
    <w:rsid w:val="007B07DE"/>
    <w:rsid w:val="007B0807"/>
    <w:rsid w:val="007B1048"/>
    <w:rsid w:val="007B16E7"/>
    <w:rsid w:val="007B1C05"/>
    <w:rsid w:val="007B2EA2"/>
    <w:rsid w:val="007B3A9E"/>
    <w:rsid w:val="007B3BF2"/>
    <w:rsid w:val="007B41CD"/>
    <w:rsid w:val="007B4326"/>
    <w:rsid w:val="007B48D6"/>
    <w:rsid w:val="007B563E"/>
    <w:rsid w:val="007B6023"/>
    <w:rsid w:val="007B61C2"/>
    <w:rsid w:val="007B61FC"/>
    <w:rsid w:val="007B715E"/>
    <w:rsid w:val="007B7193"/>
    <w:rsid w:val="007C0CEB"/>
    <w:rsid w:val="007C19F6"/>
    <w:rsid w:val="007C1C64"/>
    <w:rsid w:val="007C3690"/>
    <w:rsid w:val="007C54D8"/>
    <w:rsid w:val="007C5DEB"/>
    <w:rsid w:val="007C698D"/>
    <w:rsid w:val="007C6BFE"/>
    <w:rsid w:val="007C6FE5"/>
    <w:rsid w:val="007C79C5"/>
    <w:rsid w:val="007D31E2"/>
    <w:rsid w:val="007D37A8"/>
    <w:rsid w:val="007D4E8B"/>
    <w:rsid w:val="007D598B"/>
    <w:rsid w:val="007D5A30"/>
    <w:rsid w:val="007D5B6E"/>
    <w:rsid w:val="007D5F88"/>
    <w:rsid w:val="007D5FEC"/>
    <w:rsid w:val="007D703D"/>
    <w:rsid w:val="007D7981"/>
    <w:rsid w:val="007E0370"/>
    <w:rsid w:val="007E1825"/>
    <w:rsid w:val="007E1CBE"/>
    <w:rsid w:val="007E1FBD"/>
    <w:rsid w:val="007E3602"/>
    <w:rsid w:val="007E581D"/>
    <w:rsid w:val="007F07ED"/>
    <w:rsid w:val="007F0E17"/>
    <w:rsid w:val="007F2189"/>
    <w:rsid w:val="007F297D"/>
    <w:rsid w:val="007F3E39"/>
    <w:rsid w:val="007F4AC9"/>
    <w:rsid w:val="007F4D1B"/>
    <w:rsid w:val="007F4D4F"/>
    <w:rsid w:val="007F518D"/>
    <w:rsid w:val="007F7966"/>
    <w:rsid w:val="007F79F1"/>
    <w:rsid w:val="008006F1"/>
    <w:rsid w:val="0080208C"/>
    <w:rsid w:val="00803E19"/>
    <w:rsid w:val="008044A1"/>
    <w:rsid w:val="00805A01"/>
    <w:rsid w:val="0080698B"/>
    <w:rsid w:val="0080714D"/>
    <w:rsid w:val="008078F2"/>
    <w:rsid w:val="0081025B"/>
    <w:rsid w:val="00810662"/>
    <w:rsid w:val="008106E3"/>
    <w:rsid w:val="00810AD0"/>
    <w:rsid w:val="00810F39"/>
    <w:rsid w:val="00812ABD"/>
    <w:rsid w:val="00813255"/>
    <w:rsid w:val="00813E4F"/>
    <w:rsid w:val="00813ED5"/>
    <w:rsid w:val="008150A0"/>
    <w:rsid w:val="008204A7"/>
    <w:rsid w:val="008213B8"/>
    <w:rsid w:val="008215C2"/>
    <w:rsid w:val="00826C91"/>
    <w:rsid w:val="0082784B"/>
    <w:rsid w:val="00827E61"/>
    <w:rsid w:val="00830591"/>
    <w:rsid w:val="0083163C"/>
    <w:rsid w:val="00831743"/>
    <w:rsid w:val="008323BD"/>
    <w:rsid w:val="008327E4"/>
    <w:rsid w:val="00832CB6"/>
    <w:rsid w:val="00834B50"/>
    <w:rsid w:val="00835591"/>
    <w:rsid w:val="008358AD"/>
    <w:rsid w:val="00836B38"/>
    <w:rsid w:val="008371D4"/>
    <w:rsid w:val="00841EED"/>
    <w:rsid w:val="00843C18"/>
    <w:rsid w:val="00844353"/>
    <w:rsid w:val="00844DA0"/>
    <w:rsid w:val="00844EF6"/>
    <w:rsid w:val="0084503B"/>
    <w:rsid w:val="00845176"/>
    <w:rsid w:val="008451B5"/>
    <w:rsid w:val="00845295"/>
    <w:rsid w:val="008455A5"/>
    <w:rsid w:val="00847321"/>
    <w:rsid w:val="00850F43"/>
    <w:rsid w:val="00851E2E"/>
    <w:rsid w:val="00851EB8"/>
    <w:rsid w:val="0085233B"/>
    <w:rsid w:val="00852A6E"/>
    <w:rsid w:val="008539E0"/>
    <w:rsid w:val="00855627"/>
    <w:rsid w:val="00857509"/>
    <w:rsid w:val="00862666"/>
    <w:rsid w:val="0086274F"/>
    <w:rsid w:val="00862AB9"/>
    <w:rsid w:val="0086798A"/>
    <w:rsid w:val="00870D9E"/>
    <w:rsid w:val="00870E44"/>
    <w:rsid w:val="00871294"/>
    <w:rsid w:val="00872243"/>
    <w:rsid w:val="00872736"/>
    <w:rsid w:val="008727D3"/>
    <w:rsid w:val="00872FA0"/>
    <w:rsid w:val="008759AA"/>
    <w:rsid w:val="008763A5"/>
    <w:rsid w:val="00880684"/>
    <w:rsid w:val="0088068C"/>
    <w:rsid w:val="00881E49"/>
    <w:rsid w:val="00882457"/>
    <w:rsid w:val="008831D0"/>
    <w:rsid w:val="00886A4E"/>
    <w:rsid w:val="00887ED7"/>
    <w:rsid w:val="00891618"/>
    <w:rsid w:val="008918E8"/>
    <w:rsid w:val="00892137"/>
    <w:rsid w:val="008921C6"/>
    <w:rsid w:val="00892E26"/>
    <w:rsid w:val="00892F68"/>
    <w:rsid w:val="0089309D"/>
    <w:rsid w:val="008941B3"/>
    <w:rsid w:val="008951B8"/>
    <w:rsid w:val="00895A6D"/>
    <w:rsid w:val="00895B66"/>
    <w:rsid w:val="00897363"/>
    <w:rsid w:val="008A1188"/>
    <w:rsid w:val="008A22F1"/>
    <w:rsid w:val="008A24F3"/>
    <w:rsid w:val="008A3D29"/>
    <w:rsid w:val="008A4092"/>
    <w:rsid w:val="008A4318"/>
    <w:rsid w:val="008A4EEA"/>
    <w:rsid w:val="008A64ED"/>
    <w:rsid w:val="008A6698"/>
    <w:rsid w:val="008B0E1F"/>
    <w:rsid w:val="008B2514"/>
    <w:rsid w:val="008B27E9"/>
    <w:rsid w:val="008B2E79"/>
    <w:rsid w:val="008B4B5B"/>
    <w:rsid w:val="008B5C2E"/>
    <w:rsid w:val="008B5C88"/>
    <w:rsid w:val="008B5D28"/>
    <w:rsid w:val="008B6484"/>
    <w:rsid w:val="008B730C"/>
    <w:rsid w:val="008C038C"/>
    <w:rsid w:val="008C0BEF"/>
    <w:rsid w:val="008C1341"/>
    <w:rsid w:val="008C1583"/>
    <w:rsid w:val="008C3600"/>
    <w:rsid w:val="008C395C"/>
    <w:rsid w:val="008C4111"/>
    <w:rsid w:val="008C52FE"/>
    <w:rsid w:val="008C65AF"/>
    <w:rsid w:val="008C6FD4"/>
    <w:rsid w:val="008C7C1E"/>
    <w:rsid w:val="008C7CB5"/>
    <w:rsid w:val="008D02E5"/>
    <w:rsid w:val="008D115E"/>
    <w:rsid w:val="008D31AE"/>
    <w:rsid w:val="008D36B5"/>
    <w:rsid w:val="008D37F1"/>
    <w:rsid w:val="008D3E81"/>
    <w:rsid w:val="008D7612"/>
    <w:rsid w:val="008E0746"/>
    <w:rsid w:val="008E12E0"/>
    <w:rsid w:val="008E2013"/>
    <w:rsid w:val="008E2313"/>
    <w:rsid w:val="008E2378"/>
    <w:rsid w:val="008E4185"/>
    <w:rsid w:val="008E4AFE"/>
    <w:rsid w:val="008E536E"/>
    <w:rsid w:val="008E548E"/>
    <w:rsid w:val="008E55B5"/>
    <w:rsid w:val="008E5F20"/>
    <w:rsid w:val="008E6560"/>
    <w:rsid w:val="008E6E5D"/>
    <w:rsid w:val="008E751E"/>
    <w:rsid w:val="008F05F8"/>
    <w:rsid w:val="008F0D29"/>
    <w:rsid w:val="008F18B7"/>
    <w:rsid w:val="008F2E46"/>
    <w:rsid w:val="008F3125"/>
    <w:rsid w:val="00900502"/>
    <w:rsid w:val="00900E81"/>
    <w:rsid w:val="00902585"/>
    <w:rsid w:val="009026C8"/>
    <w:rsid w:val="00902C43"/>
    <w:rsid w:val="00902E5D"/>
    <w:rsid w:val="00904148"/>
    <w:rsid w:val="00905845"/>
    <w:rsid w:val="0090610F"/>
    <w:rsid w:val="00906986"/>
    <w:rsid w:val="00906F1B"/>
    <w:rsid w:val="009077ED"/>
    <w:rsid w:val="0091058D"/>
    <w:rsid w:val="00910934"/>
    <w:rsid w:val="009109E8"/>
    <w:rsid w:val="0091234F"/>
    <w:rsid w:val="00913402"/>
    <w:rsid w:val="00913832"/>
    <w:rsid w:val="00913C76"/>
    <w:rsid w:val="00913E91"/>
    <w:rsid w:val="00914663"/>
    <w:rsid w:val="00915A01"/>
    <w:rsid w:val="00916975"/>
    <w:rsid w:val="00917128"/>
    <w:rsid w:val="009202EE"/>
    <w:rsid w:val="00920B76"/>
    <w:rsid w:val="009210B6"/>
    <w:rsid w:val="00921C27"/>
    <w:rsid w:val="00924062"/>
    <w:rsid w:val="0092635E"/>
    <w:rsid w:val="00926DAA"/>
    <w:rsid w:val="00926EBC"/>
    <w:rsid w:val="00927042"/>
    <w:rsid w:val="00930433"/>
    <w:rsid w:val="00932A6D"/>
    <w:rsid w:val="00932B54"/>
    <w:rsid w:val="0093398C"/>
    <w:rsid w:val="00934224"/>
    <w:rsid w:val="00935FB9"/>
    <w:rsid w:val="00936D28"/>
    <w:rsid w:val="00937007"/>
    <w:rsid w:val="00937322"/>
    <w:rsid w:val="0093790F"/>
    <w:rsid w:val="00937B0C"/>
    <w:rsid w:val="00940083"/>
    <w:rsid w:val="00940C41"/>
    <w:rsid w:val="00942E1B"/>
    <w:rsid w:val="00943D30"/>
    <w:rsid w:val="00944492"/>
    <w:rsid w:val="009450CE"/>
    <w:rsid w:val="0094537C"/>
    <w:rsid w:val="009454AB"/>
    <w:rsid w:val="00945F27"/>
    <w:rsid w:val="0095082A"/>
    <w:rsid w:val="00951216"/>
    <w:rsid w:val="00954299"/>
    <w:rsid w:val="00954366"/>
    <w:rsid w:val="009549C7"/>
    <w:rsid w:val="00955486"/>
    <w:rsid w:val="009558D3"/>
    <w:rsid w:val="00956384"/>
    <w:rsid w:val="00956582"/>
    <w:rsid w:val="00960B2F"/>
    <w:rsid w:val="00960E30"/>
    <w:rsid w:val="00960FB8"/>
    <w:rsid w:val="00961871"/>
    <w:rsid w:val="00961994"/>
    <w:rsid w:val="00961C4C"/>
    <w:rsid w:val="00963126"/>
    <w:rsid w:val="00963C6A"/>
    <w:rsid w:val="009653A5"/>
    <w:rsid w:val="00966746"/>
    <w:rsid w:val="00970451"/>
    <w:rsid w:val="0097082B"/>
    <w:rsid w:val="009720C4"/>
    <w:rsid w:val="00972703"/>
    <w:rsid w:val="00972AC0"/>
    <w:rsid w:val="0097358A"/>
    <w:rsid w:val="00973FDE"/>
    <w:rsid w:val="0097588C"/>
    <w:rsid w:val="009759A4"/>
    <w:rsid w:val="00976724"/>
    <w:rsid w:val="00977896"/>
    <w:rsid w:val="00977FC8"/>
    <w:rsid w:val="009828AA"/>
    <w:rsid w:val="00982A6D"/>
    <w:rsid w:val="009831FB"/>
    <w:rsid w:val="009832F3"/>
    <w:rsid w:val="00983B47"/>
    <w:rsid w:val="00984E6A"/>
    <w:rsid w:val="00985823"/>
    <w:rsid w:val="00985A06"/>
    <w:rsid w:val="00985AFB"/>
    <w:rsid w:val="009865E0"/>
    <w:rsid w:val="00987921"/>
    <w:rsid w:val="00991594"/>
    <w:rsid w:val="00991DBE"/>
    <w:rsid w:val="00992A19"/>
    <w:rsid w:val="009932ED"/>
    <w:rsid w:val="00993374"/>
    <w:rsid w:val="00993818"/>
    <w:rsid w:val="00993D6C"/>
    <w:rsid w:val="0099575B"/>
    <w:rsid w:val="009959B6"/>
    <w:rsid w:val="00995E11"/>
    <w:rsid w:val="00996286"/>
    <w:rsid w:val="00997827"/>
    <w:rsid w:val="00997AEE"/>
    <w:rsid w:val="009A0B94"/>
    <w:rsid w:val="009A1529"/>
    <w:rsid w:val="009A16DF"/>
    <w:rsid w:val="009A2C3C"/>
    <w:rsid w:val="009A5C7A"/>
    <w:rsid w:val="009A7087"/>
    <w:rsid w:val="009B2374"/>
    <w:rsid w:val="009B2BE3"/>
    <w:rsid w:val="009B3C30"/>
    <w:rsid w:val="009B3D75"/>
    <w:rsid w:val="009B40A4"/>
    <w:rsid w:val="009B4814"/>
    <w:rsid w:val="009B51DD"/>
    <w:rsid w:val="009B5A43"/>
    <w:rsid w:val="009B670B"/>
    <w:rsid w:val="009B6E7E"/>
    <w:rsid w:val="009C01C7"/>
    <w:rsid w:val="009C01E0"/>
    <w:rsid w:val="009C0218"/>
    <w:rsid w:val="009C0DA4"/>
    <w:rsid w:val="009C10BB"/>
    <w:rsid w:val="009C1117"/>
    <w:rsid w:val="009C353D"/>
    <w:rsid w:val="009C44E3"/>
    <w:rsid w:val="009C45E8"/>
    <w:rsid w:val="009C493A"/>
    <w:rsid w:val="009C6809"/>
    <w:rsid w:val="009C6C27"/>
    <w:rsid w:val="009C75F5"/>
    <w:rsid w:val="009C766D"/>
    <w:rsid w:val="009D00C3"/>
    <w:rsid w:val="009D15AC"/>
    <w:rsid w:val="009D35E6"/>
    <w:rsid w:val="009D3A98"/>
    <w:rsid w:val="009D3AF8"/>
    <w:rsid w:val="009D547F"/>
    <w:rsid w:val="009D6879"/>
    <w:rsid w:val="009D6988"/>
    <w:rsid w:val="009D7E5D"/>
    <w:rsid w:val="009E21DD"/>
    <w:rsid w:val="009E3616"/>
    <w:rsid w:val="009E372F"/>
    <w:rsid w:val="009E3909"/>
    <w:rsid w:val="009E3B0C"/>
    <w:rsid w:val="009E3BEB"/>
    <w:rsid w:val="009E4889"/>
    <w:rsid w:val="009E7C71"/>
    <w:rsid w:val="009F06FF"/>
    <w:rsid w:val="009F0FDE"/>
    <w:rsid w:val="009F16D1"/>
    <w:rsid w:val="009F1C0D"/>
    <w:rsid w:val="009F202A"/>
    <w:rsid w:val="009F2A7F"/>
    <w:rsid w:val="009F3B21"/>
    <w:rsid w:val="009F46A3"/>
    <w:rsid w:val="009F5B7D"/>
    <w:rsid w:val="009F7340"/>
    <w:rsid w:val="009F7A26"/>
    <w:rsid w:val="00A017D8"/>
    <w:rsid w:val="00A03B96"/>
    <w:rsid w:val="00A0473E"/>
    <w:rsid w:val="00A06BD0"/>
    <w:rsid w:val="00A06DB5"/>
    <w:rsid w:val="00A10297"/>
    <w:rsid w:val="00A11472"/>
    <w:rsid w:val="00A121B2"/>
    <w:rsid w:val="00A13617"/>
    <w:rsid w:val="00A136B8"/>
    <w:rsid w:val="00A13CF6"/>
    <w:rsid w:val="00A1447A"/>
    <w:rsid w:val="00A1644F"/>
    <w:rsid w:val="00A1704D"/>
    <w:rsid w:val="00A21254"/>
    <w:rsid w:val="00A2140A"/>
    <w:rsid w:val="00A21A6D"/>
    <w:rsid w:val="00A222DA"/>
    <w:rsid w:val="00A22F70"/>
    <w:rsid w:val="00A25E0A"/>
    <w:rsid w:val="00A25F05"/>
    <w:rsid w:val="00A26075"/>
    <w:rsid w:val="00A2738B"/>
    <w:rsid w:val="00A2760B"/>
    <w:rsid w:val="00A3002A"/>
    <w:rsid w:val="00A3095E"/>
    <w:rsid w:val="00A30FDA"/>
    <w:rsid w:val="00A327B5"/>
    <w:rsid w:val="00A32A57"/>
    <w:rsid w:val="00A32CEA"/>
    <w:rsid w:val="00A339D6"/>
    <w:rsid w:val="00A354EF"/>
    <w:rsid w:val="00A36065"/>
    <w:rsid w:val="00A361C9"/>
    <w:rsid w:val="00A36FA9"/>
    <w:rsid w:val="00A37B53"/>
    <w:rsid w:val="00A40D11"/>
    <w:rsid w:val="00A40F6D"/>
    <w:rsid w:val="00A42BE0"/>
    <w:rsid w:val="00A43E25"/>
    <w:rsid w:val="00A44609"/>
    <w:rsid w:val="00A453B0"/>
    <w:rsid w:val="00A4663F"/>
    <w:rsid w:val="00A46706"/>
    <w:rsid w:val="00A469D8"/>
    <w:rsid w:val="00A46A4B"/>
    <w:rsid w:val="00A477C8"/>
    <w:rsid w:val="00A50B33"/>
    <w:rsid w:val="00A50BAC"/>
    <w:rsid w:val="00A51587"/>
    <w:rsid w:val="00A51BDA"/>
    <w:rsid w:val="00A51F2B"/>
    <w:rsid w:val="00A55CBC"/>
    <w:rsid w:val="00A5741E"/>
    <w:rsid w:val="00A574CD"/>
    <w:rsid w:val="00A57AFE"/>
    <w:rsid w:val="00A6163E"/>
    <w:rsid w:val="00A61F07"/>
    <w:rsid w:val="00A64C2D"/>
    <w:rsid w:val="00A66E35"/>
    <w:rsid w:val="00A71B7E"/>
    <w:rsid w:val="00A71C3F"/>
    <w:rsid w:val="00A71C67"/>
    <w:rsid w:val="00A72572"/>
    <w:rsid w:val="00A73D80"/>
    <w:rsid w:val="00A744B7"/>
    <w:rsid w:val="00A7493A"/>
    <w:rsid w:val="00A75149"/>
    <w:rsid w:val="00A75F15"/>
    <w:rsid w:val="00A76069"/>
    <w:rsid w:val="00A77E80"/>
    <w:rsid w:val="00A80303"/>
    <w:rsid w:val="00A80C91"/>
    <w:rsid w:val="00A81128"/>
    <w:rsid w:val="00A8144B"/>
    <w:rsid w:val="00A8165B"/>
    <w:rsid w:val="00A818E2"/>
    <w:rsid w:val="00A81F2F"/>
    <w:rsid w:val="00A821BC"/>
    <w:rsid w:val="00A82709"/>
    <w:rsid w:val="00A832FC"/>
    <w:rsid w:val="00A85147"/>
    <w:rsid w:val="00A85633"/>
    <w:rsid w:val="00A857D4"/>
    <w:rsid w:val="00A85CCC"/>
    <w:rsid w:val="00A85D38"/>
    <w:rsid w:val="00A86533"/>
    <w:rsid w:val="00A870E9"/>
    <w:rsid w:val="00A87ADA"/>
    <w:rsid w:val="00A935D4"/>
    <w:rsid w:val="00A941B4"/>
    <w:rsid w:val="00A945EF"/>
    <w:rsid w:val="00A94D3E"/>
    <w:rsid w:val="00A957F3"/>
    <w:rsid w:val="00A95A70"/>
    <w:rsid w:val="00A9600F"/>
    <w:rsid w:val="00A965F1"/>
    <w:rsid w:val="00AA06E8"/>
    <w:rsid w:val="00AA07C5"/>
    <w:rsid w:val="00AA0ECF"/>
    <w:rsid w:val="00AA14DF"/>
    <w:rsid w:val="00AA328F"/>
    <w:rsid w:val="00AA3729"/>
    <w:rsid w:val="00AA3826"/>
    <w:rsid w:val="00AA46BD"/>
    <w:rsid w:val="00AA5045"/>
    <w:rsid w:val="00AA5494"/>
    <w:rsid w:val="00AA69D1"/>
    <w:rsid w:val="00AA7E61"/>
    <w:rsid w:val="00AB02D3"/>
    <w:rsid w:val="00AB30DF"/>
    <w:rsid w:val="00AB35C0"/>
    <w:rsid w:val="00AB37EC"/>
    <w:rsid w:val="00AB38D8"/>
    <w:rsid w:val="00AB585B"/>
    <w:rsid w:val="00AB78ED"/>
    <w:rsid w:val="00AC03D1"/>
    <w:rsid w:val="00AC1E78"/>
    <w:rsid w:val="00AC2CEA"/>
    <w:rsid w:val="00AC2DD6"/>
    <w:rsid w:val="00AC37A8"/>
    <w:rsid w:val="00AC3841"/>
    <w:rsid w:val="00AC3C1B"/>
    <w:rsid w:val="00AC4592"/>
    <w:rsid w:val="00AC6D54"/>
    <w:rsid w:val="00AD130D"/>
    <w:rsid w:val="00AD1636"/>
    <w:rsid w:val="00AD187F"/>
    <w:rsid w:val="00AD1E9A"/>
    <w:rsid w:val="00AD2F70"/>
    <w:rsid w:val="00AD4284"/>
    <w:rsid w:val="00AD4936"/>
    <w:rsid w:val="00AD4A9F"/>
    <w:rsid w:val="00AD570B"/>
    <w:rsid w:val="00AD57FB"/>
    <w:rsid w:val="00AD5DAC"/>
    <w:rsid w:val="00AD6463"/>
    <w:rsid w:val="00AD6B39"/>
    <w:rsid w:val="00AD723D"/>
    <w:rsid w:val="00AD7320"/>
    <w:rsid w:val="00AE01F5"/>
    <w:rsid w:val="00AE0891"/>
    <w:rsid w:val="00AE0ED8"/>
    <w:rsid w:val="00AE153D"/>
    <w:rsid w:val="00AE157D"/>
    <w:rsid w:val="00AE22DD"/>
    <w:rsid w:val="00AE3634"/>
    <w:rsid w:val="00AE38F6"/>
    <w:rsid w:val="00AE4942"/>
    <w:rsid w:val="00AE5713"/>
    <w:rsid w:val="00AE67F4"/>
    <w:rsid w:val="00AF35BF"/>
    <w:rsid w:val="00AF3A0A"/>
    <w:rsid w:val="00AF482C"/>
    <w:rsid w:val="00AF48F9"/>
    <w:rsid w:val="00AF4E04"/>
    <w:rsid w:val="00AF66FD"/>
    <w:rsid w:val="00AF7FBA"/>
    <w:rsid w:val="00B00084"/>
    <w:rsid w:val="00B01320"/>
    <w:rsid w:val="00B02183"/>
    <w:rsid w:val="00B03202"/>
    <w:rsid w:val="00B039F3"/>
    <w:rsid w:val="00B07274"/>
    <w:rsid w:val="00B0779D"/>
    <w:rsid w:val="00B07C2F"/>
    <w:rsid w:val="00B10D7C"/>
    <w:rsid w:val="00B11CC3"/>
    <w:rsid w:val="00B132E4"/>
    <w:rsid w:val="00B14306"/>
    <w:rsid w:val="00B14562"/>
    <w:rsid w:val="00B145EE"/>
    <w:rsid w:val="00B14672"/>
    <w:rsid w:val="00B14A19"/>
    <w:rsid w:val="00B15737"/>
    <w:rsid w:val="00B16D3C"/>
    <w:rsid w:val="00B16F18"/>
    <w:rsid w:val="00B17945"/>
    <w:rsid w:val="00B2000A"/>
    <w:rsid w:val="00B2015A"/>
    <w:rsid w:val="00B20BEC"/>
    <w:rsid w:val="00B2195D"/>
    <w:rsid w:val="00B21AA5"/>
    <w:rsid w:val="00B228AC"/>
    <w:rsid w:val="00B230CA"/>
    <w:rsid w:val="00B23242"/>
    <w:rsid w:val="00B23BD6"/>
    <w:rsid w:val="00B24A33"/>
    <w:rsid w:val="00B269DB"/>
    <w:rsid w:val="00B32462"/>
    <w:rsid w:val="00B34519"/>
    <w:rsid w:val="00B34594"/>
    <w:rsid w:val="00B349F1"/>
    <w:rsid w:val="00B34DE9"/>
    <w:rsid w:val="00B365D8"/>
    <w:rsid w:val="00B37674"/>
    <w:rsid w:val="00B37D6C"/>
    <w:rsid w:val="00B41C33"/>
    <w:rsid w:val="00B41D7A"/>
    <w:rsid w:val="00B43078"/>
    <w:rsid w:val="00B4478C"/>
    <w:rsid w:val="00B447DD"/>
    <w:rsid w:val="00B45CF6"/>
    <w:rsid w:val="00B45DA2"/>
    <w:rsid w:val="00B466C0"/>
    <w:rsid w:val="00B47314"/>
    <w:rsid w:val="00B47424"/>
    <w:rsid w:val="00B47439"/>
    <w:rsid w:val="00B50431"/>
    <w:rsid w:val="00B506E5"/>
    <w:rsid w:val="00B50C12"/>
    <w:rsid w:val="00B51041"/>
    <w:rsid w:val="00B52E6A"/>
    <w:rsid w:val="00B55818"/>
    <w:rsid w:val="00B55D8C"/>
    <w:rsid w:val="00B5602F"/>
    <w:rsid w:val="00B57376"/>
    <w:rsid w:val="00B57D58"/>
    <w:rsid w:val="00B60351"/>
    <w:rsid w:val="00B60439"/>
    <w:rsid w:val="00B618D5"/>
    <w:rsid w:val="00B61D3A"/>
    <w:rsid w:val="00B63015"/>
    <w:rsid w:val="00B642A7"/>
    <w:rsid w:val="00B64616"/>
    <w:rsid w:val="00B646D4"/>
    <w:rsid w:val="00B65B2A"/>
    <w:rsid w:val="00B66F09"/>
    <w:rsid w:val="00B70F99"/>
    <w:rsid w:val="00B711E3"/>
    <w:rsid w:val="00B7162A"/>
    <w:rsid w:val="00B73A72"/>
    <w:rsid w:val="00B74C23"/>
    <w:rsid w:val="00B80DC8"/>
    <w:rsid w:val="00B82CFA"/>
    <w:rsid w:val="00B8426C"/>
    <w:rsid w:val="00B8533D"/>
    <w:rsid w:val="00B8639D"/>
    <w:rsid w:val="00B86733"/>
    <w:rsid w:val="00B86902"/>
    <w:rsid w:val="00B902DB"/>
    <w:rsid w:val="00B90920"/>
    <w:rsid w:val="00B90B99"/>
    <w:rsid w:val="00B90D51"/>
    <w:rsid w:val="00B930FF"/>
    <w:rsid w:val="00B93175"/>
    <w:rsid w:val="00B9428B"/>
    <w:rsid w:val="00B95B2C"/>
    <w:rsid w:val="00B96383"/>
    <w:rsid w:val="00B963B7"/>
    <w:rsid w:val="00B97892"/>
    <w:rsid w:val="00B978FF"/>
    <w:rsid w:val="00BA29D2"/>
    <w:rsid w:val="00BA3310"/>
    <w:rsid w:val="00BA3E2B"/>
    <w:rsid w:val="00BA3E47"/>
    <w:rsid w:val="00BA66BD"/>
    <w:rsid w:val="00BA68A7"/>
    <w:rsid w:val="00BA77CC"/>
    <w:rsid w:val="00BB0E63"/>
    <w:rsid w:val="00BB200F"/>
    <w:rsid w:val="00BB219A"/>
    <w:rsid w:val="00BB25A2"/>
    <w:rsid w:val="00BB2E6E"/>
    <w:rsid w:val="00BB2ED6"/>
    <w:rsid w:val="00BB5A54"/>
    <w:rsid w:val="00BB6704"/>
    <w:rsid w:val="00BB6F5F"/>
    <w:rsid w:val="00BB7D3B"/>
    <w:rsid w:val="00BB7DBC"/>
    <w:rsid w:val="00BB7EE9"/>
    <w:rsid w:val="00BC032B"/>
    <w:rsid w:val="00BC0E72"/>
    <w:rsid w:val="00BC5E8E"/>
    <w:rsid w:val="00BC7AAA"/>
    <w:rsid w:val="00BD0470"/>
    <w:rsid w:val="00BD0EC5"/>
    <w:rsid w:val="00BD0F34"/>
    <w:rsid w:val="00BD138D"/>
    <w:rsid w:val="00BD1D36"/>
    <w:rsid w:val="00BD2879"/>
    <w:rsid w:val="00BD2EF4"/>
    <w:rsid w:val="00BD368C"/>
    <w:rsid w:val="00BD4D59"/>
    <w:rsid w:val="00BD535D"/>
    <w:rsid w:val="00BD5C44"/>
    <w:rsid w:val="00BD5E1E"/>
    <w:rsid w:val="00BD72A7"/>
    <w:rsid w:val="00BD78A3"/>
    <w:rsid w:val="00BE01FA"/>
    <w:rsid w:val="00BE0354"/>
    <w:rsid w:val="00BE03CF"/>
    <w:rsid w:val="00BE0F28"/>
    <w:rsid w:val="00BE4920"/>
    <w:rsid w:val="00BE6762"/>
    <w:rsid w:val="00BF0275"/>
    <w:rsid w:val="00BF1302"/>
    <w:rsid w:val="00BF17B8"/>
    <w:rsid w:val="00BF3BE0"/>
    <w:rsid w:val="00BF42A6"/>
    <w:rsid w:val="00BF53AC"/>
    <w:rsid w:val="00BF60D4"/>
    <w:rsid w:val="00BF6D18"/>
    <w:rsid w:val="00BF7F02"/>
    <w:rsid w:val="00C02535"/>
    <w:rsid w:val="00C02A02"/>
    <w:rsid w:val="00C03FAF"/>
    <w:rsid w:val="00C04956"/>
    <w:rsid w:val="00C04EFD"/>
    <w:rsid w:val="00C0516D"/>
    <w:rsid w:val="00C05BBF"/>
    <w:rsid w:val="00C0606C"/>
    <w:rsid w:val="00C06956"/>
    <w:rsid w:val="00C11648"/>
    <w:rsid w:val="00C12706"/>
    <w:rsid w:val="00C12A42"/>
    <w:rsid w:val="00C12E2B"/>
    <w:rsid w:val="00C13E63"/>
    <w:rsid w:val="00C145BC"/>
    <w:rsid w:val="00C155D8"/>
    <w:rsid w:val="00C15D81"/>
    <w:rsid w:val="00C1632B"/>
    <w:rsid w:val="00C212D7"/>
    <w:rsid w:val="00C214CA"/>
    <w:rsid w:val="00C227D3"/>
    <w:rsid w:val="00C22D2F"/>
    <w:rsid w:val="00C23EB6"/>
    <w:rsid w:val="00C23F27"/>
    <w:rsid w:val="00C24325"/>
    <w:rsid w:val="00C25ED8"/>
    <w:rsid w:val="00C30344"/>
    <w:rsid w:val="00C30F9D"/>
    <w:rsid w:val="00C31B4A"/>
    <w:rsid w:val="00C31E28"/>
    <w:rsid w:val="00C3624C"/>
    <w:rsid w:val="00C36BB7"/>
    <w:rsid w:val="00C3735A"/>
    <w:rsid w:val="00C40A73"/>
    <w:rsid w:val="00C41C24"/>
    <w:rsid w:val="00C4239B"/>
    <w:rsid w:val="00C45080"/>
    <w:rsid w:val="00C45327"/>
    <w:rsid w:val="00C47261"/>
    <w:rsid w:val="00C47324"/>
    <w:rsid w:val="00C5092A"/>
    <w:rsid w:val="00C51F5D"/>
    <w:rsid w:val="00C52C26"/>
    <w:rsid w:val="00C52D21"/>
    <w:rsid w:val="00C53931"/>
    <w:rsid w:val="00C53EDF"/>
    <w:rsid w:val="00C5446A"/>
    <w:rsid w:val="00C556F3"/>
    <w:rsid w:val="00C56E80"/>
    <w:rsid w:val="00C57364"/>
    <w:rsid w:val="00C57458"/>
    <w:rsid w:val="00C57F82"/>
    <w:rsid w:val="00C600A5"/>
    <w:rsid w:val="00C6012F"/>
    <w:rsid w:val="00C618D6"/>
    <w:rsid w:val="00C62095"/>
    <w:rsid w:val="00C62279"/>
    <w:rsid w:val="00C632E3"/>
    <w:rsid w:val="00C635ED"/>
    <w:rsid w:val="00C639AF"/>
    <w:rsid w:val="00C64A16"/>
    <w:rsid w:val="00C64B76"/>
    <w:rsid w:val="00C65494"/>
    <w:rsid w:val="00C66229"/>
    <w:rsid w:val="00C66CAA"/>
    <w:rsid w:val="00C703FD"/>
    <w:rsid w:val="00C70754"/>
    <w:rsid w:val="00C71396"/>
    <w:rsid w:val="00C71617"/>
    <w:rsid w:val="00C72A4E"/>
    <w:rsid w:val="00C7343B"/>
    <w:rsid w:val="00C74F1E"/>
    <w:rsid w:val="00C753A4"/>
    <w:rsid w:val="00C755B2"/>
    <w:rsid w:val="00C77066"/>
    <w:rsid w:val="00C777C1"/>
    <w:rsid w:val="00C801A3"/>
    <w:rsid w:val="00C819D7"/>
    <w:rsid w:val="00C81AAB"/>
    <w:rsid w:val="00C83293"/>
    <w:rsid w:val="00C83529"/>
    <w:rsid w:val="00C83B78"/>
    <w:rsid w:val="00C83D03"/>
    <w:rsid w:val="00C8422F"/>
    <w:rsid w:val="00C8476F"/>
    <w:rsid w:val="00C84B89"/>
    <w:rsid w:val="00C84F55"/>
    <w:rsid w:val="00C852C4"/>
    <w:rsid w:val="00C8581F"/>
    <w:rsid w:val="00C85BEC"/>
    <w:rsid w:val="00C85D5F"/>
    <w:rsid w:val="00C87517"/>
    <w:rsid w:val="00C9032B"/>
    <w:rsid w:val="00C905DE"/>
    <w:rsid w:val="00C9267A"/>
    <w:rsid w:val="00C93909"/>
    <w:rsid w:val="00C94385"/>
    <w:rsid w:val="00C95003"/>
    <w:rsid w:val="00C953C4"/>
    <w:rsid w:val="00C95C1A"/>
    <w:rsid w:val="00C9626F"/>
    <w:rsid w:val="00C96C89"/>
    <w:rsid w:val="00C973BF"/>
    <w:rsid w:val="00CA00A3"/>
    <w:rsid w:val="00CA0F1A"/>
    <w:rsid w:val="00CA1BC8"/>
    <w:rsid w:val="00CA1FD1"/>
    <w:rsid w:val="00CA2000"/>
    <w:rsid w:val="00CA36E9"/>
    <w:rsid w:val="00CA5A54"/>
    <w:rsid w:val="00CA5B31"/>
    <w:rsid w:val="00CA5E40"/>
    <w:rsid w:val="00CA78DF"/>
    <w:rsid w:val="00CB021F"/>
    <w:rsid w:val="00CB053E"/>
    <w:rsid w:val="00CB1221"/>
    <w:rsid w:val="00CB2477"/>
    <w:rsid w:val="00CB5F15"/>
    <w:rsid w:val="00CB6046"/>
    <w:rsid w:val="00CC0034"/>
    <w:rsid w:val="00CC0DF3"/>
    <w:rsid w:val="00CC12A7"/>
    <w:rsid w:val="00CC13BE"/>
    <w:rsid w:val="00CC19FF"/>
    <w:rsid w:val="00CC1B9A"/>
    <w:rsid w:val="00CC268E"/>
    <w:rsid w:val="00CC2969"/>
    <w:rsid w:val="00CC2EB5"/>
    <w:rsid w:val="00CC37C3"/>
    <w:rsid w:val="00CC49C2"/>
    <w:rsid w:val="00CC49E5"/>
    <w:rsid w:val="00CC5908"/>
    <w:rsid w:val="00CC5F77"/>
    <w:rsid w:val="00CC6FFC"/>
    <w:rsid w:val="00CD1E74"/>
    <w:rsid w:val="00CD23E8"/>
    <w:rsid w:val="00CD2C4A"/>
    <w:rsid w:val="00CD3A96"/>
    <w:rsid w:val="00CD3DBA"/>
    <w:rsid w:val="00CD418C"/>
    <w:rsid w:val="00CD4D67"/>
    <w:rsid w:val="00CD5474"/>
    <w:rsid w:val="00CD5763"/>
    <w:rsid w:val="00CD59B1"/>
    <w:rsid w:val="00CD5BF2"/>
    <w:rsid w:val="00CD6CF6"/>
    <w:rsid w:val="00CD7426"/>
    <w:rsid w:val="00CE2CDD"/>
    <w:rsid w:val="00CE388F"/>
    <w:rsid w:val="00CE3F75"/>
    <w:rsid w:val="00CE4503"/>
    <w:rsid w:val="00CE4739"/>
    <w:rsid w:val="00CE6F22"/>
    <w:rsid w:val="00CE72B4"/>
    <w:rsid w:val="00CE7C2F"/>
    <w:rsid w:val="00CE7C7D"/>
    <w:rsid w:val="00CF0A52"/>
    <w:rsid w:val="00CF2B4B"/>
    <w:rsid w:val="00CF2C37"/>
    <w:rsid w:val="00CF331A"/>
    <w:rsid w:val="00CF3D12"/>
    <w:rsid w:val="00CF45B6"/>
    <w:rsid w:val="00CF45D9"/>
    <w:rsid w:val="00CF6319"/>
    <w:rsid w:val="00CF7341"/>
    <w:rsid w:val="00D00180"/>
    <w:rsid w:val="00D001BE"/>
    <w:rsid w:val="00D00698"/>
    <w:rsid w:val="00D00D0A"/>
    <w:rsid w:val="00D01E56"/>
    <w:rsid w:val="00D02939"/>
    <w:rsid w:val="00D031AB"/>
    <w:rsid w:val="00D04BD2"/>
    <w:rsid w:val="00D0632C"/>
    <w:rsid w:val="00D06EAB"/>
    <w:rsid w:val="00D074D5"/>
    <w:rsid w:val="00D07E6F"/>
    <w:rsid w:val="00D07FA3"/>
    <w:rsid w:val="00D104F8"/>
    <w:rsid w:val="00D10844"/>
    <w:rsid w:val="00D134A6"/>
    <w:rsid w:val="00D13719"/>
    <w:rsid w:val="00D141C2"/>
    <w:rsid w:val="00D1477C"/>
    <w:rsid w:val="00D14BCE"/>
    <w:rsid w:val="00D15377"/>
    <w:rsid w:val="00D154B9"/>
    <w:rsid w:val="00D176DD"/>
    <w:rsid w:val="00D17833"/>
    <w:rsid w:val="00D20FD2"/>
    <w:rsid w:val="00D213CA"/>
    <w:rsid w:val="00D214BE"/>
    <w:rsid w:val="00D244B4"/>
    <w:rsid w:val="00D24A2D"/>
    <w:rsid w:val="00D26528"/>
    <w:rsid w:val="00D26553"/>
    <w:rsid w:val="00D26A92"/>
    <w:rsid w:val="00D26C92"/>
    <w:rsid w:val="00D27A1A"/>
    <w:rsid w:val="00D30CFB"/>
    <w:rsid w:val="00D3404E"/>
    <w:rsid w:val="00D34F18"/>
    <w:rsid w:val="00D35E94"/>
    <w:rsid w:val="00D3627D"/>
    <w:rsid w:val="00D37D0F"/>
    <w:rsid w:val="00D40216"/>
    <w:rsid w:val="00D40C18"/>
    <w:rsid w:val="00D412BB"/>
    <w:rsid w:val="00D418E9"/>
    <w:rsid w:val="00D41A7F"/>
    <w:rsid w:val="00D41FD1"/>
    <w:rsid w:val="00D42728"/>
    <w:rsid w:val="00D42965"/>
    <w:rsid w:val="00D458AB"/>
    <w:rsid w:val="00D47AA1"/>
    <w:rsid w:val="00D47C58"/>
    <w:rsid w:val="00D50618"/>
    <w:rsid w:val="00D508EA"/>
    <w:rsid w:val="00D51E03"/>
    <w:rsid w:val="00D51E1D"/>
    <w:rsid w:val="00D52246"/>
    <w:rsid w:val="00D53223"/>
    <w:rsid w:val="00D542B5"/>
    <w:rsid w:val="00D57DD0"/>
    <w:rsid w:val="00D601F5"/>
    <w:rsid w:val="00D6065F"/>
    <w:rsid w:val="00D611DB"/>
    <w:rsid w:val="00D61759"/>
    <w:rsid w:val="00D617B0"/>
    <w:rsid w:val="00D631CC"/>
    <w:rsid w:val="00D63CB9"/>
    <w:rsid w:val="00D64410"/>
    <w:rsid w:val="00D64DBD"/>
    <w:rsid w:val="00D65A1D"/>
    <w:rsid w:val="00D665EA"/>
    <w:rsid w:val="00D70070"/>
    <w:rsid w:val="00D70333"/>
    <w:rsid w:val="00D709B1"/>
    <w:rsid w:val="00D71430"/>
    <w:rsid w:val="00D7148D"/>
    <w:rsid w:val="00D80659"/>
    <w:rsid w:val="00D8132C"/>
    <w:rsid w:val="00D814BC"/>
    <w:rsid w:val="00D8264A"/>
    <w:rsid w:val="00D82E22"/>
    <w:rsid w:val="00D835A5"/>
    <w:rsid w:val="00D84514"/>
    <w:rsid w:val="00D848F7"/>
    <w:rsid w:val="00D849BC"/>
    <w:rsid w:val="00D8576D"/>
    <w:rsid w:val="00D8704B"/>
    <w:rsid w:val="00D8780D"/>
    <w:rsid w:val="00D90179"/>
    <w:rsid w:val="00D92248"/>
    <w:rsid w:val="00D928A6"/>
    <w:rsid w:val="00D92979"/>
    <w:rsid w:val="00D937E2"/>
    <w:rsid w:val="00D94BCE"/>
    <w:rsid w:val="00D96183"/>
    <w:rsid w:val="00D9678D"/>
    <w:rsid w:val="00D96F62"/>
    <w:rsid w:val="00D9769A"/>
    <w:rsid w:val="00DA04F8"/>
    <w:rsid w:val="00DA1550"/>
    <w:rsid w:val="00DA1CC3"/>
    <w:rsid w:val="00DA200B"/>
    <w:rsid w:val="00DA3831"/>
    <w:rsid w:val="00DA4FF7"/>
    <w:rsid w:val="00DB02A6"/>
    <w:rsid w:val="00DB0D11"/>
    <w:rsid w:val="00DB2CBC"/>
    <w:rsid w:val="00DB355B"/>
    <w:rsid w:val="00DB3B8A"/>
    <w:rsid w:val="00DB5666"/>
    <w:rsid w:val="00DB5E5A"/>
    <w:rsid w:val="00DB6081"/>
    <w:rsid w:val="00DB6D02"/>
    <w:rsid w:val="00DB6E58"/>
    <w:rsid w:val="00DC1052"/>
    <w:rsid w:val="00DC15BC"/>
    <w:rsid w:val="00DC1641"/>
    <w:rsid w:val="00DC1D63"/>
    <w:rsid w:val="00DC250C"/>
    <w:rsid w:val="00DC27F3"/>
    <w:rsid w:val="00DC5034"/>
    <w:rsid w:val="00DC5F5B"/>
    <w:rsid w:val="00DC6EC5"/>
    <w:rsid w:val="00DC7564"/>
    <w:rsid w:val="00DD0483"/>
    <w:rsid w:val="00DD0484"/>
    <w:rsid w:val="00DD0A89"/>
    <w:rsid w:val="00DD1816"/>
    <w:rsid w:val="00DD1A6C"/>
    <w:rsid w:val="00DD3257"/>
    <w:rsid w:val="00DD47C8"/>
    <w:rsid w:val="00DD5ACA"/>
    <w:rsid w:val="00DD6742"/>
    <w:rsid w:val="00DD6AFE"/>
    <w:rsid w:val="00DD7631"/>
    <w:rsid w:val="00DD784A"/>
    <w:rsid w:val="00DE1468"/>
    <w:rsid w:val="00DE1CDC"/>
    <w:rsid w:val="00DE2445"/>
    <w:rsid w:val="00DE2609"/>
    <w:rsid w:val="00DE34FE"/>
    <w:rsid w:val="00DE3E45"/>
    <w:rsid w:val="00DE5C1C"/>
    <w:rsid w:val="00DE5D98"/>
    <w:rsid w:val="00DE5F23"/>
    <w:rsid w:val="00DE7B7B"/>
    <w:rsid w:val="00DF069C"/>
    <w:rsid w:val="00DF1031"/>
    <w:rsid w:val="00DF12A2"/>
    <w:rsid w:val="00DF147E"/>
    <w:rsid w:val="00DF193A"/>
    <w:rsid w:val="00DF4795"/>
    <w:rsid w:val="00DF49E1"/>
    <w:rsid w:val="00DF4F69"/>
    <w:rsid w:val="00DF54AC"/>
    <w:rsid w:val="00DF58F8"/>
    <w:rsid w:val="00DF5E20"/>
    <w:rsid w:val="00DF6415"/>
    <w:rsid w:val="00DF66F7"/>
    <w:rsid w:val="00DF6EA5"/>
    <w:rsid w:val="00DF730C"/>
    <w:rsid w:val="00DF7C6A"/>
    <w:rsid w:val="00E00614"/>
    <w:rsid w:val="00E00BFF"/>
    <w:rsid w:val="00E00F07"/>
    <w:rsid w:val="00E0244C"/>
    <w:rsid w:val="00E02A90"/>
    <w:rsid w:val="00E03F54"/>
    <w:rsid w:val="00E03F59"/>
    <w:rsid w:val="00E04A9D"/>
    <w:rsid w:val="00E04F04"/>
    <w:rsid w:val="00E07C08"/>
    <w:rsid w:val="00E07ED7"/>
    <w:rsid w:val="00E118BD"/>
    <w:rsid w:val="00E12ADC"/>
    <w:rsid w:val="00E12D4A"/>
    <w:rsid w:val="00E12EA4"/>
    <w:rsid w:val="00E12F49"/>
    <w:rsid w:val="00E14AFA"/>
    <w:rsid w:val="00E15EEC"/>
    <w:rsid w:val="00E16191"/>
    <w:rsid w:val="00E16202"/>
    <w:rsid w:val="00E1670A"/>
    <w:rsid w:val="00E1695B"/>
    <w:rsid w:val="00E17E9E"/>
    <w:rsid w:val="00E22769"/>
    <w:rsid w:val="00E22B91"/>
    <w:rsid w:val="00E24D16"/>
    <w:rsid w:val="00E26BA9"/>
    <w:rsid w:val="00E32A6B"/>
    <w:rsid w:val="00E32AA5"/>
    <w:rsid w:val="00E32DD7"/>
    <w:rsid w:val="00E33AD4"/>
    <w:rsid w:val="00E36E76"/>
    <w:rsid w:val="00E3741E"/>
    <w:rsid w:val="00E42453"/>
    <w:rsid w:val="00E42D06"/>
    <w:rsid w:val="00E42DD2"/>
    <w:rsid w:val="00E43356"/>
    <w:rsid w:val="00E4344A"/>
    <w:rsid w:val="00E434B3"/>
    <w:rsid w:val="00E437A3"/>
    <w:rsid w:val="00E44515"/>
    <w:rsid w:val="00E45F69"/>
    <w:rsid w:val="00E4716D"/>
    <w:rsid w:val="00E501AD"/>
    <w:rsid w:val="00E5186D"/>
    <w:rsid w:val="00E51923"/>
    <w:rsid w:val="00E533CC"/>
    <w:rsid w:val="00E5455E"/>
    <w:rsid w:val="00E55BD7"/>
    <w:rsid w:val="00E56447"/>
    <w:rsid w:val="00E57263"/>
    <w:rsid w:val="00E6062B"/>
    <w:rsid w:val="00E60BB6"/>
    <w:rsid w:val="00E6293B"/>
    <w:rsid w:val="00E62AE3"/>
    <w:rsid w:val="00E63155"/>
    <w:rsid w:val="00E635B2"/>
    <w:rsid w:val="00E643E6"/>
    <w:rsid w:val="00E650C8"/>
    <w:rsid w:val="00E6619C"/>
    <w:rsid w:val="00E676CC"/>
    <w:rsid w:val="00E67DED"/>
    <w:rsid w:val="00E70436"/>
    <w:rsid w:val="00E70B35"/>
    <w:rsid w:val="00E73184"/>
    <w:rsid w:val="00E7515F"/>
    <w:rsid w:val="00E767B1"/>
    <w:rsid w:val="00E777BA"/>
    <w:rsid w:val="00E779E0"/>
    <w:rsid w:val="00E816B5"/>
    <w:rsid w:val="00E8300A"/>
    <w:rsid w:val="00E84D63"/>
    <w:rsid w:val="00E86733"/>
    <w:rsid w:val="00E86E01"/>
    <w:rsid w:val="00E9002D"/>
    <w:rsid w:val="00E90B75"/>
    <w:rsid w:val="00E9121A"/>
    <w:rsid w:val="00E915CC"/>
    <w:rsid w:val="00E916F8"/>
    <w:rsid w:val="00E91DD3"/>
    <w:rsid w:val="00E9216F"/>
    <w:rsid w:val="00E93DA2"/>
    <w:rsid w:val="00E93ED5"/>
    <w:rsid w:val="00E94F99"/>
    <w:rsid w:val="00E95D0D"/>
    <w:rsid w:val="00E95D94"/>
    <w:rsid w:val="00E96917"/>
    <w:rsid w:val="00E97535"/>
    <w:rsid w:val="00E97BDE"/>
    <w:rsid w:val="00EA11FA"/>
    <w:rsid w:val="00EA22EC"/>
    <w:rsid w:val="00EA2679"/>
    <w:rsid w:val="00EA2EA9"/>
    <w:rsid w:val="00EA36CB"/>
    <w:rsid w:val="00EA3AA6"/>
    <w:rsid w:val="00EA4B1E"/>
    <w:rsid w:val="00EA601E"/>
    <w:rsid w:val="00EA625C"/>
    <w:rsid w:val="00EA78C9"/>
    <w:rsid w:val="00EA7C2F"/>
    <w:rsid w:val="00EB04A0"/>
    <w:rsid w:val="00EB06A6"/>
    <w:rsid w:val="00EB3597"/>
    <w:rsid w:val="00EB4C64"/>
    <w:rsid w:val="00EB734B"/>
    <w:rsid w:val="00EB7DE3"/>
    <w:rsid w:val="00EC0DC7"/>
    <w:rsid w:val="00EC1F5F"/>
    <w:rsid w:val="00EC3CB6"/>
    <w:rsid w:val="00EC4D40"/>
    <w:rsid w:val="00EC58B7"/>
    <w:rsid w:val="00EC6588"/>
    <w:rsid w:val="00EC6F6B"/>
    <w:rsid w:val="00EC7169"/>
    <w:rsid w:val="00ED1F5B"/>
    <w:rsid w:val="00ED21CC"/>
    <w:rsid w:val="00EE1372"/>
    <w:rsid w:val="00EE1759"/>
    <w:rsid w:val="00EE3C28"/>
    <w:rsid w:val="00EE3F48"/>
    <w:rsid w:val="00EE4732"/>
    <w:rsid w:val="00EE48A8"/>
    <w:rsid w:val="00EE48B3"/>
    <w:rsid w:val="00EE65E7"/>
    <w:rsid w:val="00EE7A95"/>
    <w:rsid w:val="00EF1CDC"/>
    <w:rsid w:val="00EF1EB3"/>
    <w:rsid w:val="00EF5518"/>
    <w:rsid w:val="00EF5B22"/>
    <w:rsid w:val="00EF5E65"/>
    <w:rsid w:val="00EF627C"/>
    <w:rsid w:val="00EF761A"/>
    <w:rsid w:val="00EF7C80"/>
    <w:rsid w:val="00EF7E02"/>
    <w:rsid w:val="00EF7F26"/>
    <w:rsid w:val="00F01C4B"/>
    <w:rsid w:val="00F02398"/>
    <w:rsid w:val="00F04383"/>
    <w:rsid w:val="00F04CF8"/>
    <w:rsid w:val="00F05EDF"/>
    <w:rsid w:val="00F068FC"/>
    <w:rsid w:val="00F06B9C"/>
    <w:rsid w:val="00F10575"/>
    <w:rsid w:val="00F12C50"/>
    <w:rsid w:val="00F138C6"/>
    <w:rsid w:val="00F13DE0"/>
    <w:rsid w:val="00F14646"/>
    <w:rsid w:val="00F14791"/>
    <w:rsid w:val="00F1614A"/>
    <w:rsid w:val="00F16A8C"/>
    <w:rsid w:val="00F16C0F"/>
    <w:rsid w:val="00F224D6"/>
    <w:rsid w:val="00F22559"/>
    <w:rsid w:val="00F2343F"/>
    <w:rsid w:val="00F2430D"/>
    <w:rsid w:val="00F246B1"/>
    <w:rsid w:val="00F24B24"/>
    <w:rsid w:val="00F25976"/>
    <w:rsid w:val="00F30109"/>
    <w:rsid w:val="00F311AD"/>
    <w:rsid w:val="00F325DA"/>
    <w:rsid w:val="00F3285A"/>
    <w:rsid w:val="00F34087"/>
    <w:rsid w:val="00F347B0"/>
    <w:rsid w:val="00F359D4"/>
    <w:rsid w:val="00F360C1"/>
    <w:rsid w:val="00F36AB5"/>
    <w:rsid w:val="00F36FAF"/>
    <w:rsid w:val="00F40CAC"/>
    <w:rsid w:val="00F4147B"/>
    <w:rsid w:val="00F42217"/>
    <w:rsid w:val="00F43278"/>
    <w:rsid w:val="00F43E90"/>
    <w:rsid w:val="00F447E3"/>
    <w:rsid w:val="00F457E9"/>
    <w:rsid w:val="00F479D1"/>
    <w:rsid w:val="00F47D09"/>
    <w:rsid w:val="00F47E47"/>
    <w:rsid w:val="00F50216"/>
    <w:rsid w:val="00F515FF"/>
    <w:rsid w:val="00F51EB2"/>
    <w:rsid w:val="00F52379"/>
    <w:rsid w:val="00F52654"/>
    <w:rsid w:val="00F52E6A"/>
    <w:rsid w:val="00F5372F"/>
    <w:rsid w:val="00F53E9D"/>
    <w:rsid w:val="00F56430"/>
    <w:rsid w:val="00F56A23"/>
    <w:rsid w:val="00F56B45"/>
    <w:rsid w:val="00F570BB"/>
    <w:rsid w:val="00F57461"/>
    <w:rsid w:val="00F577A0"/>
    <w:rsid w:val="00F6020D"/>
    <w:rsid w:val="00F61873"/>
    <w:rsid w:val="00F61DAB"/>
    <w:rsid w:val="00F61F0B"/>
    <w:rsid w:val="00F61F74"/>
    <w:rsid w:val="00F625D8"/>
    <w:rsid w:val="00F63041"/>
    <w:rsid w:val="00F64732"/>
    <w:rsid w:val="00F64CF8"/>
    <w:rsid w:val="00F651C7"/>
    <w:rsid w:val="00F65658"/>
    <w:rsid w:val="00F65E0A"/>
    <w:rsid w:val="00F65F7E"/>
    <w:rsid w:val="00F67AFA"/>
    <w:rsid w:val="00F70F3A"/>
    <w:rsid w:val="00F72094"/>
    <w:rsid w:val="00F7546D"/>
    <w:rsid w:val="00F761EC"/>
    <w:rsid w:val="00F762FB"/>
    <w:rsid w:val="00F76D04"/>
    <w:rsid w:val="00F775DB"/>
    <w:rsid w:val="00F8025E"/>
    <w:rsid w:val="00F81CDE"/>
    <w:rsid w:val="00F81D3C"/>
    <w:rsid w:val="00F84512"/>
    <w:rsid w:val="00F8511D"/>
    <w:rsid w:val="00F853E1"/>
    <w:rsid w:val="00F85A62"/>
    <w:rsid w:val="00F87536"/>
    <w:rsid w:val="00F90B72"/>
    <w:rsid w:val="00F9110F"/>
    <w:rsid w:val="00F92064"/>
    <w:rsid w:val="00F93A42"/>
    <w:rsid w:val="00F93BC8"/>
    <w:rsid w:val="00F93F65"/>
    <w:rsid w:val="00F95F33"/>
    <w:rsid w:val="00F96D64"/>
    <w:rsid w:val="00FA0B10"/>
    <w:rsid w:val="00FA170A"/>
    <w:rsid w:val="00FA1CB0"/>
    <w:rsid w:val="00FA21B3"/>
    <w:rsid w:val="00FA2D5E"/>
    <w:rsid w:val="00FA3F4D"/>
    <w:rsid w:val="00FA432A"/>
    <w:rsid w:val="00FA50D0"/>
    <w:rsid w:val="00FA6C33"/>
    <w:rsid w:val="00FA74D9"/>
    <w:rsid w:val="00FB01AA"/>
    <w:rsid w:val="00FB1649"/>
    <w:rsid w:val="00FB21FF"/>
    <w:rsid w:val="00FB4603"/>
    <w:rsid w:val="00FB50A0"/>
    <w:rsid w:val="00FB7DB6"/>
    <w:rsid w:val="00FC03AF"/>
    <w:rsid w:val="00FC0EA0"/>
    <w:rsid w:val="00FC2061"/>
    <w:rsid w:val="00FC26F8"/>
    <w:rsid w:val="00FC2D39"/>
    <w:rsid w:val="00FC4BDD"/>
    <w:rsid w:val="00FC62DC"/>
    <w:rsid w:val="00FC6E92"/>
    <w:rsid w:val="00FC7CF6"/>
    <w:rsid w:val="00FD0326"/>
    <w:rsid w:val="00FD1076"/>
    <w:rsid w:val="00FD1886"/>
    <w:rsid w:val="00FD226E"/>
    <w:rsid w:val="00FD2A99"/>
    <w:rsid w:val="00FD462A"/>
    <w:rsid w:val="00FD4E78"/>
    <w:rsid w:val="00FD4EC3"/>
    <w:rsid w:val="00FD4FC4"/>
    <w:rsid w:val="00FD697D"/>
    <w:rsid w:val="00FD77A6"/>
    <w:rsid w:val="00FD7F5F"/>
    <w:rsid w:val="00FE01B1"/>
    <w:rsid w:val="00FE392E"/>
    <w:rsid w:val="00FE3B44"/>
    <w:rsid w:val="00FE3FD7"/>
    <w:rsid w:val="00FE506C"/>
    <w:rsid w:val="00FE60A6"/>
    <w:rsid w:val="00FE654E"/>
    <w:rsid w:val="00FE70BC"/>
    <w:rsid w:val="00FE7A70"/>
    <w:rsid w:val="00FF14FC"/>
    <w:rsid w:val="00FF1799"/>
    <w:rsid w:val="00FF36CF"/>
    <w:rsid w:val="00FF3EA2"/>
    <w:rsid w:val="00FF411E"/>
    <w:rsid w:val="00FF51CD"/>
    <w:rsid w:val="00FF5E1C"/>
    <w:rsid w:val="00FF6AE2"/>
    <w:rsid w:val="00FF6B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726F2"/>
  <w15:docId w15:val="{AD5BBBB2-3FA4-42C7-8CF6-C07F3244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2AA5"/>
    <w:pPr>
      <w:spacing w:after="0" w:line="312" w:lineRule="auto"/>
    </w:pPr>
    <w:rPr>
      <w:rFonts w:ascii="Arial" w:hAnsi="Arial"/>
      <w:sz w:val="18"/>
    </w:rPr>
  </w:style>
  <w:style w:type="paragraph" w:styleId="Heading1">
    <w:name w:val="heading 1"/>
    <w:basedOn w:val="Normal"/>
    <w:next w:val="Normal"/>
    <w:link w:val="Heading1Char"/>
    <w:uiPriority w:val="9"/>
    <w:qFormat/>
    <w:rsid w:val="00F85A62"/>
    <w:pPr>
      <w:keepNext/>
      <w:keepLines/>
      <w:numPr>
        <w:numId w:val="11"/>
      </w:numPr>
      <w:spacing w:before="480" w:after="240"/>
      <w:outlineLvl w:val="0"/>
    </w:pPr>
    <w:rPr>
      <w:rFonts w:eastAsiaTheme="majorEastAsia" w:cstheme="majorBidi"/>
      <w:b/>
      <w:bCs/>
      <w:color w:val="0092D1" w:themeColor="text2"/>
      <w:sz w:val="32"/>
      <w:szCs w:val="28"/>
    </w:rPr>
  </w:style>
  <w:style w:type="paragraph" w:styleId="Heading2">
    <w:name w:val="heading 2"/>
    <w:basedOn w:val="Normal"/>
    <w:next w:val="Normal"/>
    <w:link w:val="Heading2Char"/>
    <w:uiPriority w:val="9"/>
    <w:unhideWhenUsed/>
    <w:qFormat/>
    <w:rsid w:val="0011195A"/>
    <w:pPr>
      <w:keepNext/>
      <w:keepLines/>
      <w:numPr>
        <w:ilvl w:val="1"/>
        <w:numId w:val="11"/>
      </w:numPr>
      <w:spacing w:before="120" w:after="120"/>
      <w:ind w:left="567" w:hanging="567"/>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11195A"/>
    <w:pPr>
      <w:keepNext/>
      <w:keepLines/>
      <w:numPr>
        <w:ilvl w:val="2"/>
        <w:numId w:val="11"/>
      </w:numPr>
      <w:spacing w:before="200" w:after="60"/>
      <w:ind w:left="737" w:hanging="737"/>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11195A"/>
    <w:pPr>
      <w:keepNext/>
      <w:keepLines/>
      <w:numPr>
        <w:ilvl w:val="3"/>
        <w:numId w:val="11"/>
      </w:numPr>
      <w:spacing w:before="200" w:after="40"/>
      <w:ind w:left="794" w:hanging="794"/>
      <w:outlineLvl w:val="3"/>
    </w:pPr>
    <w:rPr>
      <w:rFonts w:eastAsiaTheme="majorEastAsia" w:cstheme="majorBidi"/>
      <w:b/>
      <w:bCs/>
      <w:iCs/>
      <w:color w:val="000000" w:themeColor="text1"/>
      <w:sz w:val="20"/>
    </w:rPr>
  </w:style>
  <w:style w:type="paragraph" w:styleId="Heading5">
    <w:name w:val="heading 5"/>
    <w:basedOn w:val="Normal"/>
    <w:next w:val="Normal"/>
    <w:link w:val="Heading5Char"/>
    <w:uiPriority w:val="9"/>
    <w:unhideWhenUsed/>
    <w:qFormat/>
    <w:rsid w:val="0011195A"/>
    <w:pPr>
      <w:keepNext/>
      <w:keepLines/>
      <w:numPr>
        <w:ilvl w:val="4"/>
        <w:numId w:val="11"/>
      </w:numPr>
      <w:spacing w:after="20"/>
      <w:ind w:left="851" w:hanging="851"/>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11195A"/>
    <w:pPr>
      <w:keepNext/>
      <w:keepLines/>
      <w:numPr>
        <w:ilvl w:val="5"/>
        <w:numId w:val="11"/>
      </w:numPr>
      <w:spacing w:before="200"/>
      <w:ind w:left="1151" w:hanging="1151"/>
      <w:outlineLvl w:val="5"/>
    </w:pPr>
    <w:rPr>
      <w:rFonts w:eastAsiaTheme="majorEastAsia" w:cstheme="majorBidi"/>
      <w:i/>
      <w:iCs/>
      <w:color w:val="404040" w:themeColor="text1" w:themeTint="BF"/>
    </w:rPr>
  </w:style>
  <w:style w:type="paragraph" w:styleId="Heading7">
    <w:name w:val="heading 7"/>
    <w:basedOn w:val="Normal"/>
    <w:next w:val="Normal"/>
    <w:link w:val="Heading7Char"/>
    <w:uiPriority w:val="9"/>
    <w:semiHidden/>
    <w:unhideWhenUsed/>
    <w:qFormat/>
    <w:rsid w:val="00087396"/>
    <w:pPr>
      <w:keepNext/>
      <w:keepLines/>
      <w:numPr>
        <w:ilvl w:val="6"/>
        <w:numId w:val="11"/>
      </w:numPr>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087396"/>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7396"/>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71F"/>
    <w:rPr>
      <w:rFonts w:ascii="Tahoma" w:hAnsi="Tahoma" w:cs="Tahoma"/>
      <w:sz w:val="16"/>
      <w:szCs w:val="16"/>
    </w:rPr>
  </w:style>
  <w:style w:type="character" w:customStyle="1" w:styleId="BalloonTextChar">
    <w:name w:val="Balloon Text Char"/>
    <w:basedOn w:val="DefaultParagraphFont"/>
    <w:link w:val="BalloonText"/>
    <w:uiPriority w:val="99"/>
    <w:semiHidden/>
    <w:rsid w:val="0021571F"/>
    <w:rPr>
      <w:rFonts w:ascii="Tahoma" w:hAnsi="Tahoma" w:cs="Tahoma"/>
      <w:sz w:val="16"/>
      <w:szCs w:val="16"/>
    </w:rPr>
  </w:style>
  <w:style w:type="table" w:styleId="TableGrid">
    <w:name w:val="Table Grid"/>
    <w:basedOn w:val="TableNormal"/>
    <w:uiPriority w:val="59"/>
    <w:rsid w:val="009D547F"/>
    <w:pPr>
      <w:spacing w:after="0" w:line="240" w:lineRule="auto"/>
    </w:pPr>
    <w:rPr>
      <w:rFonts w:eastAsiaTheme="minorHAnsi" w:cstheme="minorHAnsi"/>
      <w:sz w:val="24"/>
      <w:szCs w:val="24"/>
      <w:lang w:eastAsia="en-US"/>
    </w:rPr>
    <w:tblPr>
      <w:tblBorders>
        <w:bottom w:val="single" w:sz="4" w:space="0" w:color="auto"/>
      </w:tblBorders>
      <w:tblCellMar>
        <w:left w:w="0" w:type="dxa"/>
        <w:right w:w="0" w:type="dxa"/>
      </w:tblCellMar>
    </w:tblPr>
    <w:tblStylePr w:type="firstRow">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nhideWhenUsed/>
    <w:rsid w:val="008B5C88"/>
    <w:pPr>
      <w:tabs>
        <w:tab w:val="center" w:pos="4680"/>
        <w:tab w:val="right" w:pos="9360"/>
      </w:tabs>
      <w:spacing w:line="240" w:lineRule="auto"/>
    </w:pPr>
  </w:style>
  <w:style w:type="character" w:customStyle="1" w:styleId="HeaderChar">
    <w:name w:val="Header Char"/>
    <w:basedOn w:val="DefaultParagraphFont"/>
    <w:link w:val="Header"/>
    <w:rsid w:val="008B5C88"/>
    <w:rPr>
      <w:rFonts w:ascii="Arial" w:hAnsi="Arial"/>
      <w:sz w:val="18"/>
    </w:rPr>
  </w:style>
  <w:style w:type="paragraph" w:styleId="Footer">
    <w:name w:val="footer"/>
    <w:basedOn w:val="Normal"/>
    <w:link w:val="FooterChar"/>
    <w:uiPriority w:val="99"/>
    <w:unhideWhenUsed/>
    <w:qFormat/>
    <w:rsid w:val="00087396"/>
    <w:pPr>
      <w:tabs>
        <w:tab w:val="center" w:pos="4513"/>
        <w:tab w:val="right" w:pos="9026"/>
      </w:tabs>
    </w:pPr>
    <w:rPr>
      <w:color w:val="000000" w:themeColor="text1"/>
      <w:sz w:val="15"/>
    </w:rPr>
  </w:style>
  <w:style w:type="character" w:customStyle="1" w:styleId="FooterChar">
    <w:name w:val="Footer Char"/>
    <w:basedOn w:val="DefaultParagraphFont"/>
    <w:link w:val="Footer"/>
    <w:uiPriority w:val="99"/>
    <w:rsid w:val="00087396"/>
    <w:rPr>
      <w:rFonts w:ascii="Open Sans" w:hAnsi="Open Sans"/>
      <w:color w:val="000000" w:themeColor="text1"/>
      <w:sz w:val="15"/>
    </w:rPr>
  </w:style>
  <w:style w:type="character" w:customStyle="1" w:styleId="Heading1Char">
    <w:name w:val="Heading 1 Char"/>
    <w:basedOn w:val="DefaultParagraphFont"/>
    <w:link w:val="Heading1"/>
    <w:uiPriority w:val="9"/>
    <w:rsid w:val="00F85A62"/>
    <w:rPr>
      <w:rFonts w:ascii="Arial" w:eastAsiaTheme="majorEastAsia" w:hAnsi="Arial" w:cstheme="majorBidi"/>
      <w:b/>
      <w:bCs/>
      <w:color w:val="0092D1" w:themeColor="text2"/>
      <w:sz w:val="32"/>
      <w:szCs w:val="28"/>
    </w:rPr>
  </w:style>
  <w:style w:type="paragraph" w:styleId="TOC1">
    <w:name w:val="toc 1"/>
    <w:basedOn w:val="Normal"/>
    <w:next w:val="Normal"/>
    <w:autoRedefine/>
    <w:uiPriority w:val="39"/>
    <w:unhideWhenUsed/>
    <w:rsid w:val="00DB5666"/>
    <w:pPr>
      <w:tabs>
        <w:tab w:val="right" w:leader="dot" w:pos="9060"/>
      </w:tabs>
      <w:spacing w:before="60" w:after="60"/>
    </w:pPr>
    <w:rPr>
      <w:b/>
      <w:sz w:val="20"/>
    </w:rPr>
  </w:style>
  <w:style w:type="paragraph" w:styleId="TOCHeading">
    <w:name w:val="TOC Heading"/>
    <w:basedOn w:val="Heading1"/>
    <w:next w:val="Normal"/>
    <w:uiPriority w:val="39"/>
    <w:semiHidden/>
    <w:unhideWhenUsed/>
    <w:qFormat/>
    <w:rsid w:val="00087396"/>
    <w:pPr>
      <w:spacing w:line="276" w:lineRule="auto"/>
      <w:ind w:left="720" w:hanging="720"/>
      <w:outlineLvl w:val="9"/>
    </w:pPr>
    <w:rPr>
      <w:rFonts w:asciiTheme="majorHAnsi" w:hAnsiTheme="majorHAnsi"/>
      <w:color w:val="21A0C0" w:themeColor="accent1" w:themeShade="BF"/>
      <w:lang w:eastAsia="ja-JP"/>
    </w:rPr>
  </w:style>
  <w:style w:type="character" w:customStyle="1" w:styleId="Heading2Char">
    <w:name w:val="Heading 2 Char"/>
    <w:basedOn w:val="DefaultParagraphFont"/>
    <w:link w:val="Heading2"/>
    <w:uiPriority w:val="9"/>
    <w:rsid w:val="0011195A"/>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11195A"/>
    <w:rPr>
      <w:rFonts w:ascii="Arial" w:eastAsiaTheme="majorEastAsia" w:hAnsi="Arial" w:cstheme="majorBidi"/>
      <w:b/>
      <w:bCs/>
      <w:color w:val="000000" w:themeColor="text1"/>
      <w:sz w:val="24"/>
    </w:rPr>
  </w:style>
  <w:style w:type="paragraph" w:customStyle="1" w:styleId="Listbulletlevel1">
    <w:name w:val="List bullet_level 1"/>
    <w:basedOn w:val="BodyText1"/>
    <w:next w:val="ListBullet"/>
    <w:qFormat/>
    <w:rsid w:val="00087396"/>
    <w:pPr>
      <w:numPr>
        <w:numId w:val="12"/>
      </w:numPr>
    </w:pPr>
  </w:style>
  <w:style w:type="table" w:styleId="MediumList2-Accent1">
    <w:name w:val="Medium List 2 Accent 1"/>
    <w:basedOn w:val="TableNormal"/>
    <w:uiPriority w:val="66"/>
    <w:rsid w:val="003F188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EC3E0" w:themeColor="accent1"/>
        <w:left w:val="single" w:sz="8" w:space="0" w:color="4EC3E0" w:themeColor="accent1"/>
        <w:bottom w:val="single" w:sz="8" w:space="0" w:color="4EC3E0" w:themeColor="accent1"/>
        <w:right w:val="single" w:sz="8" w:space="0" w:color="4EC3E0" w:themeColor="accent1"/>
      </w:tblBorders>
    </w:tblPr>
    <w:tblStylePr w:type="firstRow">
      <w:rPr>
        <w:sz w:val="24"/>
        <w:szCs w:val="24"/>
      </w:rPr>
      <w:tblPr/>
      <w:tcPr>
        <w:tcBorders>
          <w:top w:val="nil"/>
          <w:left w:val="nil"/>
          <w:bottom w:val="single" w:sz="24" w:space="0" w:color="4EC3E0" w:themeColor="accent1"/>
          <w:right w:val="nil"/>
          <w:insideH w:val="nil"/>
          <w:insideV w:val="nil"/>
        </w:tcBorders>
        <w:shd w:val="clear" w:color="auto" w:fill="FFFFFF" w:themeFill="background1"/>
      </w:tcPr>
    </w:tblStylePr>
    <w:tblStylePr w:type="lastRow">
      <w:tblPr/>
      <w:tcPr>
        <w:tcBorders>
          <w:top w:val="single" w:sz="8" w:space="0" w:color="4EC3E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C3E0" w:themeColor="accent1"/>
          <w:insideH w:val="nil"/>
          <w:insideV w:val="nil"/>
        </w:tcBorders>
        <w:shd w:val="clear" w:color="auto" w:fill="FFFFFF" w:themeFill="background1"/>
      </w:tcPr>
    </w:tblStylePr>
    <w:tblStylePr w:type="lastCol">
      <w:tblPr/>
      <w:tcPr>
        <w:tcBorders>
          <w:top w:val="nil"/>
          <w:left w:val="single" w:sz="8" w:space="0" w:color="4EC3E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7" w:themeFill="accent1" w:themeFillTint="3F"/>
      </w:tcPr>
    </w:tblStylePr>
    <w:tblStylePr w:type="band1Horz">
      <w:tblPr/>
      <w:tcPr>
        <w:tcBorders>
          <w:top w:val="nil"/>
          <w:bottom w:val="nil"/>
          <w:insideH w:val="nil"/>
          <w:insideV w:val="nil"/>
        </w:tcBorders>
        <w:shd w:val="clear" w:color="auto" w:fill="D3F0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F96D64"/>
    <w:pPr>
      <w:spacing w:after="0" w:line="240" w:lineRule="auto"/>
    </w:pPr>
    <w:rPr>
      <w:color w:val="A93D03" w:themeColor="accent4" w:themeShade="BF"/>
    </w:rPr>
    <w:tblPr>
      <w:tblStyleRowBandSize w:val="1"/>
      <w:tblStyleColBandSize w:val="1"/>
      <w:tblBorders>
        <w:top w:val="single" w:sz="8" w:space="0" w:color="E35205" w:themeColor="accent4"/>
        <w:bottom w:val="single" w:sz="8" w:space="0" w:color="E35205" w:themeColor="accent4"/>
      </w:tblBorders>
    </w:tblPr>
    <w:tblStylePr w:type="firstRow">
      <w:pPr>
        <w:spacing w:before="0" w:after="0" w:line="240" w:lineRule="auto"/>
      </w:pPr>
      <w:rPr>
        <w:b/>
        <w:bCs/>
      </w:rPr>
      <w:tblPr/>
      <w:tcPr>
        <w:tcBorders>
          <w:top w:val="single" w:sz="8" w:space="0" w:color="E35205" w:themeColor="accent4"/>
          <w:left w:val="nil"/>
          <w:bottom w:val="single" w:sz="8" w:space="0" w:color="E35205" w:themeColor="accent4"/>
          <w:right w:val="nil"/>
          <w:insideH w:val="nil"/>
          <w:insideV w:val="nil"/>
        </w:tcBorders>
      </w:tcPr>
    </w:tblStylePr>
    <w:tblStylePr w:type="lastRow">
      <w:pPr>
        <w:spacing w:before="0" w:after="0" w:line="240" w:lineRule="auto"/>
      </w:pPr>
      <w:rPr>
        <w:b/>
        <w:bCs/>
      </w:rPr>
      <w:tblPr/>
      <w:tcPr>
        <w:tcBorders>
          <w:top w:val="single" w:sz="8" w:space="0" w:color="E35205" w:themeColor="accent4"/>
          <w:left w:val="nil"/>
          <w:bottom w:val="single" w:sz="8" w:space="0" w:color="E3520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2BB" w:themeFill="accent4" w:themeFillTint="3F"/>
      </w:tcPr>
    </w:tblStylePr>
    <w:tblStylePr w:type="band1Horz">
      <w:tblPr/>
      <w:tcPr>
        <w:tcBorders>
          <w:left w:val="nil"/>
          <w:right w:val="nil"/>
          <w:insideH w:val="nil"/>
          <w:insideV w:val="nil"/>
        </w:tcBorders>
        <w:shd w:val="clear" w:color="auto" w:fill="FDD2BB" w:themeFill="accent4" w:themeFillTint="3F"/>
      </w:tcPr>
    </w:tblStylePr>
  </w:style>
  <w:style w:type="table" w:styleId="ColorfulShading-Accent5">
    <w:name w:val="Colorful Shading Accent 5"/>
    <w:basedOn w:val="TableProfessional"/>
    <w:uiPriority w:val="71"/>
    <w:rsid w:val="00F96D64"/>
    <w:pPr>
      <w:spacing w:after="0" w:line="240" w:lineRule="auto"/>
    </w:pPr>
    <w:rPr>
      <w:rFonts w:ascii="Arial" w:hAnsi="Arial"/>
      <w:color w:val="000000" w:themeColor="text1"/>
      <w:sz w:val="20"/>
      <w:szCs w:val="20"/>
      <w:lang w:val="en-US" w:eastAsia="en-GB"/>
    </w:rPr>
    <w:tblPr>
      <w:tblStyleRowBandSize w:val="1"/>
      <w:tblStyleColBandSize w:val="1"/>
      <w:tblBorders>
        <w:top w:val="single" w:sz="24" w:space="0" w:color="991E66" w:themeColor="accent6"/>
        <w:left w:val="single" w:sz="4" w:space="0" w:color="004976" w:themeColor="accent5"/>
        <w:bottom w:val="single" w:sz="4" w:space="0" w:color="004976" w:themeColor="accent5"/>
        <w:right w:val="single" w:sz="4" w:space="0" w:color="004976" w:themeColor="accent5"/>
        <w:insideH w:val="single" w:sz="4" w:space="0" w:color="FFFFFF" w:themeColor="background1"/>
        <w:insideV w:val="single" w:sz="4" w:space="0" w:color="FFFFFF" w:themeColor="background1"/>
      </w:tblBorders>
    </w:tblPr>
    <w:tcPr>
      <w:shd w:val="clear" w:color="auto" w:fill="D8F0FF" w:themeFill="accent5" w:themeFillTint="19"/>
    </w:tcPr>
    <w:tblStylePr w:type="firstRow">
      <w:rPr>
        <w:b/>
        <w:bCs/>
        <w:color w:val="auto"/>
      </w:rPr>
      <w:tblPr/>
      <w:tcPr>
        <w:tcBorders>
          <w:top w:val="nil"/>
          <w:left w:val="nil"/>
          <w:bottom w:val="single" w:sz="24" w:space="0" w:color="991E66" w:themeColor="accent6"/>
          <w:right w:val="nil"/>
          <w:insideH w:val="nil"/>
          <w:insideV w:val="nil"/>
          <w:tl2br w:val="none" w:sz="0" w:space="0" w:color="auto"/>
          <w:tr2bl w:val="none" w:sz="0" w:space="0" w:color="auto"/>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6" w:themeFill="accent5" w:themeFillShade="99"/>
      </w:tcPr>
    </w:tblStylePr>
    <w:tblStylePr w:type="firstCol">
      <w:rPr>
        <w:color w:val="FFFFFF" w:themeColor="background1"/>
      </w:rPr>
      <w:tblPr/>
      <w:tcPr>
        <w:tcBorders>
          <w:top w:val="nil"/>
          <w:left w:val="nil"/>
          <w:bottom w:val="nil"/>
          <w:right w:val="nil"/>
          <w:insideH w:val="single" w:sz="4" w:space="0" w:color="002B46" w:themeColor="accent5" w:themeShade="99"/>
          <w:insideV w:val="nil"/>
        </w:tcBorders>
        <w:shd w:val="clear" w:color="auto" w:fill="002B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2B46" w:themeFill="accent5" w:themeFillShade="99"/>
      </w:tcPr>
    </w:tblStylePr>
    <w:tblStylePr w:type="band1Vert">
      <w:tblPr/>
      <w:tcPr>
        <w:shd w:val="clear" w:color="auto" w:fill="62C2FF" w:themeFill="accent5" w:themeFillTint="66"/>
      </w:tcPr>
    </w:tblStylePr>
    <w:tblStylePr w:type="band1Horz">
      <w:tblPr/>
      <w:tcPr>
        <w:shd w:val="clear" w:color="auto" w:fill="3BB3FF" w:themeFill="accent5" w:themeFillTint="7F"/>
      </w:tcPr>
    </w:tblStylePr>
    <w:tblStylePr w:type="neCell">
      <w:rPr>
        <w:color w:val="000000" w:themeColor="text1"/>
      </w:rPr>
    </w:tblStylePr>
    <w:tblStylePr w:type="nwCell">
      <w:rPr>
        <w:color w:val="000000" w:themeColor="text1"/>
      </w:rPr>
    </w:tblStylePr>
  </w:style>
  <w:style w:type="table" w:styleId="MediumList1-Accent1">
    <w:name w:val="Medium List 1 Accent 1"/>
    <w:basedOn w:val="TableNormal"/>
    <w:uiPriority w:val="65"/>
    <w:rsid w:val="009720C4"/>
    <w:pPr>
      <w:spacing w:after="0" w:line="240" w:lineRule="auto"/>
    </w:pPr>
    <w:rPr>
      <w:color w:val="000000" w:themeColor="text1"/>
    </w:rPr>
    <w:tblPr>
      <w:tblStyleRowBandSize w:val="1"/>
      <w:tblStyleColBandSize w:val="1"/>
      <w:tblBorders>
        <w:top w:val="single" w:sz="8" w:space="0" w:color="4EC3E0" w:themeColor="accent1"/>
        <w:bottom w:val="single" w:sz="8" w:space="0" w:color="4EC3E0" w:themeColor="accent1"/>
      </w:tblBorders>
    </w:tblPr>
    <w:tblStylePr w:type="firstRow">
      <w:rPr>
        <w:rFonts w:asciiTheme="majorHAnsi" w:eastAsiaTheme="majorEastAsia" w:hAnsiTheme="majorHAnsi" w:cstheme="majorBidi"/>
      </w:rPr>
      <w:tblPr/>
      <w:tcPr>
        <w:tcBorders>
          <w:top w:val="nil"/>
          <w:bottom w:val="single" w:sz="8" w:space="0" w:color="4EC3E0" w:themeColor="accent1"/>
        </w:tcBorders>
      </w:tcPr>
    </w:tblStylePr>
    <w:tblStylePr w:type="lastRow">
      <w:rPr>
        <w:b/>
        <w:bCs/>
        <w:color w:val="0092D1" w:themeColor="text2"/>
      </w:rPr>
      <w:tblPr/>
      <w:tcPr>
        <w:tcBorders>
          <w:top w:val="single" w:sz="8" w:space="0" w:color="4EC3E0" w:themeColor="accent1"/>
          <w:bottom w:val="single" w:sz="8" w:space="0" w:color="4EC3E0" w:themeColor="accent1"/>
        </w:tcBorders>
      </w:tcPr>
    </w:tblStylePr>
    <w:tblStylePr w:type="firstCol">
      <w:rPr>
        <w:b/>
        <w:bCs/>
      </w:rPr>
    </w:tblStylePr>
    <w:tblStylePr w:type="lastCol">
      <w:rPr>
        <w:b/>
        <w:bCs/>
      </w:rPr>
      <w:tblPr/>
      <w:tcPr>
        <w:tcBorders>
          <w:top w:val="single" w:sz="8" w:space="0" w:color="4EC3E0" w:themeColor="accent1"/>
          <w:bottom w:val="single" w:sz="8" w:space="0" w:color="4EC3E0" w:themeColor="accent1"/>
        </w:tcBorders>
      </w:tcPr>
    </w:tblStylePr>
    <w:tblStylePr w:type="band1Vert">
      <w:tblPr/>
      <w:tcPr>
        <w:shd w:val="clear" w:color="auto" w:fill="D3F0F7" w:themeFill="accent1" w:themeFillTint="3F"/>
      </w:tcPr>
    </w:tblStylePr>
    <w:tblStylePr w:type="band1Horz">
      <w:tblPr/>
      <w:tcPr>
        <w:shd w:val="clear" w:color="auto" w:fill="D3F0F7" w:themeFill="accent1" w:themeFillTint="3F"/>
      </w:tcPr>
    </w:tblStylePr>
  </w:style>
  <w:style w:type="table" w:styleId="TableProfessional">
    <w:name w:val="Table Professional"/>
    <w:basedOn w:val="TableNormal"/>
    <w:uiPriority w:val="99"/>
    <w:semiHidden/>
    <w:unhideWhenUsed/>
    <w:rsid w:val="00F96D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3-Accent1">
    <w:name w:val="Medium Grid 3 Accent 1"/>
    <w:basedOn w:val="TableNormal"/>
    <w:uiPriority w:val="69"/>
    <w:rsid w:val="005C23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C3E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C3E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C3E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C3E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E1E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E1EF" w:themeFill="accent1" w:themeFillTint="7F"/>
      </w:tcPr>
    </w:tblStylePr>
  </w:style>
  <w:style w:type="table" w:styleId="ColorfulGrid-Accent1">
    <w:name w:val="Colorful Grid Accent 1"/>
    <w:basedOn w:val="TableNormal"/>
    <w:uiPriority w:val="73"/>
    <w:rsid w:val="005C23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2F8" w:themeFill="accent1" w:themeFillTint="33"/>
    </w:tcPr>
    <w:tblStylePr w:type="firstRow">
      <w:rPr>
        <w:b/>
        <w:bCs/>
      </w:rPr>
      <w:tblPr/>
      <w:tcPr>
        <w:shd w:val="clear" w:color="auto" w:fill="B8E6F2" w:themeFill="accent1" w:themeFillTint="66"/>
      </w:tcPr>
    </w:tblStylePr>
    <w:tblStylePr w:type="lastRow">
      <w:rPr>
        <w:b/>
        <w:bCs/>
        <w:color w:val="000000" w:themeColor="text1"/>
      </w:rPr>
      <w:tblPr/>
      <w:tcPr>
        <w:shd w:val="clear" w:color="auto" w:fill="B8E6F2" w:themeFill="accent1" w:themeFillTint="66"/>
      </w:tcPr>
    </w:tblStylePr>
    <w:tblStylePr w:type="firstCol">
      <w:rPr>
        <w:color w:val="FFFFFF" w:themeColor="background1"/>
      </w:rPr>
      <w:tblPr/>
      <w:tcPr>
        <w:shd w:val="clear" w:color="auto" w:fill="21A0C0" w:themeFill="accent1" w:themeFillShade="BF"/>
      </w:tcPr>
    </w:tblStylePr>
    <w:tblStylePr w:type="lastCol">
      <w:rPr>
        <w:color w:val="FFFFFF" w:themeColor="background1"/>
      </w:rPr>
      <w:tblPr/>
      <w:tcPr>
        <w:shd w:val="clear" w:color="auto" w:fill="21A0C0" w:themeFill="accent1" w:themeFillShade="BF"/>
      </w:tcPr>
    </w:tblStylePr>
    <w:tblStylePr w:type="band1Vert">
      <w:tblPr/>
      <w:tcPr>
        <w:shd w:val="clear" w:color="auto" w:fill="A6E1EF" w:themeFill="accent1" w:themeFillTint="7F"/>
      </w:tcPr>
    </w:tblStylePr>
    <w:tblStylePr w:type="band1Horz">
      <w:tblPr/>
      <w:tcPr>
        <w:shd w:val="clear" w:color="auto" w:fill="A6E1EF" w:themeFill="accent1" w:themeFillTint="7F"/>
      </w:tcPr>
    </w:tblStylePr>
  </w:style>
  <w:style w:type="character" w:styleId="PlaceholderText">
    <w:name w:val="Placeholder Text"/>
    <w:basedOn w:val="DefaultParagraphFont"/>
    <w:uiPriority w:val="99"/>
    <w:semiHidden/>
    <w:rsid w:val="000B6654"/>
    <w:rPr>
      <w:color w:val="808080"/>
    </w:rPr>
  </w:style>
  <w:style w:type="character" w:customStyle="1" w:styleId="Heading4Char">
    <w:name w:val="Heading 4 Char"/>
    <w:basedOn w:val="DefaultParagraphFont"/>
    <w:link w:val="Heading4"/>
    <w:uiPriority w:val="9"/>
    <w:rsid w:val="0011195A"/>
    <w:rPr>
      <w:rFonts w:ascii="Arial" w:eastAsiaTheme="majorEastAsia" w:hAnsi="Arial" w:cstheme="majorBidi"/>
      <w:b/>
      <w:bCs/>
      <w:iCs/>
      <w:color w:val="000000" w:themeColor="text1"/>
      <w:sz w:val="20"/>
    </w:rPr>
  </w:style>
  <w:style w:type="character" w:customStyle="1" w:styleId="Heading5Char">
    <w:name w:val="Heading 5 Char"/>
    <w:basedOn w:val="DefaultParagraphFont"/>
    <w:link w:val="Heading5"/>
    <w:uiPriority w:val="9"/>
    <w:rsid w:val="0011195A"/>
    <w:rPr>
      <w:rFonts w:ascii="Arial" w:eastAsiaTheme="majorEastAsia" w:hAnsi="Arial" w:cstheme="majorBidi"/>
      <w:b/>
      <w:color w:val="000000" w:themeColor="text1"/>
      <w:sz w:val="18"/>
    </w:rPr>
  </w:style>
  <w:style w:type="paragraph" w:styleId="TOC2">
    <w:name w:val="toc 2"/>
    <w:basedOn w:val="Normal"/>
    <w:next w:val="Normal"/>
    <w:autoRedefine/>
    <w:uiPriority w:val="39"/>
    <w:unhideWhenUsed/>
    <w:rsid w:val="009B3C30"/>
    <w:pPr>
      <w:tabs>
        <w:tab w:val="right" w:leader="dot" w:pos="9060"/>
      </w:tabs>
      <w:spacing w:after="60"/>
      <w:ind w:left="198"/>
    </w:pPr>
  </w:style>
  <w:style w:type="paragraph" w:styleId="TOC3">
    <w:name w:val="toc 3"/>
    <w:basedOn w:val="Normal"/>
    <w:next w:val="Normal"/>
    <w:autoRedefine/>
    <w:uiPriority w:val="39"/>
    <w:unhideWhenUsed/>
    <w:rsid w:val="009B3C30"/>
    <w:pPr>
      <w:spacing w:after="60"/>
      <w:ind w:left="403"/>
    </w:pPr>
  </w:style>
  <w:style w:type="character" w:customStyle="1" w:styleId="Heading6Char">
    <w:name w:val="Heading 6 Char"/>
    <w:basedOn w:val="DefaultParagraphFont"/>
    <w:link w:val="Heading6"/>
    <w:uiPriority w:val="9"/>
    <w:semiHidden/>
    <w:rsid w:val="0011195A"/>
    <w:rPr>
      <w:rFonts w:ascii="Arial" w:eastAsiaTheme="majorEastAsia" w:hAnsi="Arial" w:cstheme="majorBidi"/>
      <w:i/>
      <w:iCs/>
      <w:color w:val="404040" w:themeColor="text1" w:themeTint="BF"/>
      <w:sz w:val="18"/>
    </w:rPr>
  </w:style>
  <w:style w:type="paragraph" w:customStyle="1" w:styleId="TableofContentstitle">
    <w:name w:val="Table of Contents_title"/>
    <w:rsid w:val="008B5C88"/>
    <w:pPr>
      <w:spacing w:after="720" w:line="312" w:lineRule="auto"/>
    </w:pPr>
    <w:rPr>
      <w:rFonts w:ascii="Arial" w:eastAsiaTheme="majorEastAsia" w:hAnsi="Arial" w:cstheme="majorBidi"/>
      <w:b/>
      <w:bCs/>
      <w:color w:val="0092D1" w:themeColor="text2"/>
      <w:sz w:val="32"/>
      <w:szCs w:val="28"/>
      <w:lang w:eastAsia="ja-JP"/>
    </w:rPr>
  </w:style>
  <w:style w:type="character" w:customStyle="1" w:styleId="Heading7Char">
    <w:name w:val="Heading 7 Char"/>
    <w:basedOn w:val="DefaultParagraphFont"/>
    <w:link w:val="Heading7"/>
    <w:uiPriority w:val="9"/>
    <w:semiHidden/>
    <w:rsid w:val="00087396"/>
    <w:rPr>
      <w:rFonts w:asciiTheme="majorHAnsi" w:eastAsiaTheme="majorEastAsia" w:hAnsiTheme="majorHAnsi" w:cstheme="majorBidi"/>
      <w:i/>
      <w:iCs/>
      <w:color w:val="404040" w:themeColor="text1" w:themeTint="BF"/>
      <w:sz w:val="20"/>
    </w:rPr>
  </w:style>
  <w:style w:type="character" w:styleId="Hyperlink">
    <w:name w:val="Hyperlink"/>
    <w:basedOn w:val="DefaultParagraphFont"/>
    <w:uiPriority w:val="99"/>
    <w:unhideWhenUsed/>
    <w:rsid w:val="001B7AD1"/>
    <w:rPr>
      <w:rFonts w:ascii="Arial" w:hAnsi="Arial"/>
      <w:color w:val="0092D1" w:themeColor="text2"/>
      <w:sz w:val="18"/>
      <w:u w:val="single"/>
    </w:rPr>
  </w:style>
  <w:style w:type="character" w:customStyle="1" w:styleId="Heading8Char">
    <w:name w:val="Heading 8 Char"/>
    <w:basedOn w:val="DefaultParagraphFont"/>
    <w:link w:val="Heading8"/>
    <w:uiPriority w:val="9"/>
    <w:semiHidden/>
    <w:rsid w:val="000873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7396"/>
    <w:rPr>
      <w:rFonts w:asciiTheme="majorHAnsi" w:eastAsiaTheme="majorEastAsia" w:hAnsiTheme="majorHAnsi" w:cstheme="majorBidi"/>
      <w:i/>
      <w:iCs/>
      <w:color w:val="404040" w:themeColor="text1" w:themeTint="BF"/>
      <w:sz w:val="20"/>
      <w:szCs w:val="20"/>
    </w:rPr>
  </w:style>
  <w:style w:type="character" w:customStyle="1" w:styleId="CaptionandPhotocredit">
    <w:name w:val="Caption and Photo credit"/>
    <w:basedOn w:val="DefaultParagraphFont"/>
    <w:uiPriority w:val="1"/>
    <w:qFormat/>
    <w:rsid w:val="008B5C88"/>
    <w:rPr>
      <w:rFonts w:ascii="Arial" w:eastAsiaTheme="minorHAnsi" w:hAnsi="Arial"/>
      <w:i/>
      <w:noProof/>
      <w:color w:val="575756"/>
      <w:sz w:val="16"/>
      <w:szCs w:val="24"/>
      <w:bdr w:val="none" w:sz="0" w:space="0" w:color="auto"/>
      <w:lang w:val="es-ES" w:eastAsia="en-US"/>
    </w:rPr>
  </w:style>
  <w:style w:type="paragraph" w:customStyle="1" w:styleId="Listbulletlevel2">
    <w:name w:val="List bullet_level2"/>
    <w:basedOn w:val="BodyText1"/>
    <w:next w:val="ListBullet2"/>
    <w:qFormat/>
    <w:rsid w:val="00087396"/>
    <w:pPr>
      <w:numPr>
        <w:numId w:val="13"/>
      </w:numPr>
    </w:pPr>
  </w:style>
  <w:style w:type="character" w:styleId="LineNumber">
    <w:name w:val="line number"/>
    <w:basedOn w:val="DefaultParagraphFont"/>
    <w:uiPriority w:val="99"/>
    <w:semiHidden/>
    <w:unhideWhenUsed/>
    <w:rsid w:val="00AB37EC"/>
  </w:style>
  <w:style w:type="table" w:styleId="ColorfulShading-Accent6">
    <w:name w:val="Colorful Shading Accent 6"/>
    <w:basedOn w:val="TableNormal"/>
    <w:uiPriority w:val="71"/>
    <w:rsid w:val="003F029C"/>
    <w:pPr>
      <w:spacing w:after="0" w:line="240" w:lineRule="auto"/>
    </w:pPr>
    <w:rPr>
      <w:color w:val="000000" w:themeColor="text1"/>
    </w:rPr>
    <w:tblPr>
      <w:tblStyleRowBandSize w:val="1"/>
      <w:tblStyleColBandSize w:val="1"/>
      <w:tblBorders>
        <w:top w:val="single" w:sz="24" w:space="0" w:color="004976" w:themeColor="accent5"/>
        <w:left w:val="single" w:sz="4" w:space="0" w:color="991E66" w:themeColor="accent6"/>
        <w:bottom w:val="single" w:sz="4" w:space="0" w:color="991E66" w:themeColor="accent6"/>
        <w:right w:val="single" w:sz="4" w:space="0" w:color="991E66" w:themeColor="accent6"/>
        <w:insideH w:val="single" w:sz="4" w:space="0" w:color="FFFFFF" w:themeColor="background1"/>
        <w:insideV w:val="single" w:sz="4" w:space="0" w:color="FFFFFF" w:themeColor="background1"/>
      </w:tblBorders>
    </w:tblPr>
    <w:tcPr>
      <w:shd w:val="clear" w:color="auto" w:fill="F9E3F0" w:themeFill="accent6" w:themeFillTint="19"/>
    </w:tcPr>
    <w:tblStylePr w:type="firstRow">
      <w:rPr>
        <w:b/>
        <w:bCs/>
      </w:rPr>
      <w:tblPr/>
      <w:tcPr>
        <w:tcBorders>
          <w:top w:val="nil"/>
          <w:left w:val="nil"/>
          <w:bottom w:val="single" w:sz="24" w:space="0" w:color="0049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123D" w:themeFill="accent6" w:themeFillShade="99"/>
      </w:tcPr>
    </w:tblStylePr>
    <w:tblStylePr w:type="firstCol">
      <w:rPr>
        <w:color w:val="FFFFFF" w:themeColor="background1"/>
      </w:rPr>
      <w:tblPr/>
      <w:tcPr>
        <w:tcBorders>
          <w:top w:val="nil"/>
          <w:left w:val="nil"/>
          <w:bottom w:val="nil"/>
          <w:right w:val="nil"/>
          <w:insideH w:val="single" w:sz="4" w:space="0" w:color="5B123D" w:themeColor="accent6" w:themeShade="99"/>
          <w:insideV w:val="nil"/>
        </w:tcBorders>
        <w:shd w:val="clear" w:color="auto" w:fill="5B12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123D" w:themeFill="accent6" w:themeFillShade="99"/>
      </w:tcPr>
    </w:tblStylePr>
    <w:tblStylePr w:type="band1Vert">
      <w:tblPr/>
      <w:tcPr>
        <w:shd w:val="clear" w:color="auto" w:fill="E991C4" w:themeFill="accent6" w:themeFillTint="66"/>
      </w:tcPr>
    </w:tblStylePr>
    <w:tblStylePr w:type="band1Horz">
      <w:tblPr/>
      <w:tcPr>
        <w:shd w:val="clear" w:color="auto" w:fill="E476B6" w:themeFill="accent6" w:themeFillTint="7F"/>
      </w:tcPr>
    </w:tblStylePr>
    <w:tblStylePr w:type="neCell">
      <w:rPr>
        <w:color w:val="000000" w:themeColor="text1"/>
      </w:rPr>
    </w:tblStylePr>
    <w:tblStylePr w:type="nwCell">
      <w:rPr>
        <w:color w:val="000000" w:themeColor="text1"/>
      </w:rPr>
    </w:tblStylePr>
  </w:style>
  <w:style w:type="table" w:styleId="LightShading-Accent1">
    <w:name w:val="Light Shading Accent 1"/>
    <w:basedOn w:val="TableNormal"/>
    <w:uiPriority w:val="60"/>
    <w:rsid w:val="00997827"/>
    <w:pPr>
      <w:spacing w:after="0" w:line="240" w:lineRule="auto"/>
    </w:pPr>
    <w:rPr>
      <w:color w:val="21A0C0" w:themeColor="accent1" w:themeShade="BF"/>
    </w:rPr>
    <w:tblPr>
      <w:tblStyleRowBandSize w:val="1"/>
      <w:tblStyleColBandSize w:val="1"/>
      <w:tblBorders>
        <w:top w:val="single" w:sz="8" w:space="0" w:color="4EC3E0" w:themeColor="accent1"/>
        <w:bottom w:val="single" w:sz="8" w:space="0" w:color="4EC3E0" w:themeColor="accent1"/>
      </w:tblBorders>
    </w:tblPr>
    <w:tblStylePr w:type="firstRow">
      <w:pPr>
        <w:spacing w:before="0" w:after="0" w:line="240" w:lineRule="auto"/>
      </w:pPr>
      <w:rPr>
        <w:b/>
        <w:bCs/>
      </w:rPr>
      <w:tblPr/>
      <w:tcPr>
        <w:tcBorders>
          <w:top w:val="single" w:sz="8" w:space="0" w:color="4EC3E0" w:themeColor="accent1"/>
          <w:left w:val="nil"/>
          <w:bottom w:val="single" w:sz="8" w:space="0" w:color="4EC3E0" w:themeColor="accent1"/>
          <w:right w:val="nil"/>
          <w:insideH w:val="nil"/>
          <w:insideV w:val="nil"/>
        </w:tcBorders>
      </w:tcPr>
    </w:tblStylePr>
    <w:tblStylePr w:type="lastRow">
      <w:pPr>
        <w:spacing w:before="0" w:after="0" w:line="240" w:lineRule="auto"/>
      </w:pPr>
      <w:rPr>
        <w:b/>
        <w:bCs/>
      </w:rPr>
      <w:tblPr/>
      <w:tcPr>
        <w:tcBorders>
          <w:top w:val="single" w:sz="8" w:space="0" w:color="4EC3E0" w:themeColor="accent1"/>
          <w:left w:val="nil"/>
          <w:bottom w:val="single" w:sz="8" w:space="0" w:color="4EC3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7" w:themeFill="accent1" w:themeFillTint="3F"/>
      </w:tcPr>
    </w:tblStylePr>
    <w:tblStylePr w:type="band1Horz">
      <w:tblPr/>
      <w:tcPr>
        <w:tcBorders>
          <w:left w:val="nil"/>
          <w:right w:val="nil"/>
          <w:insideH w:val="nil"/>
          <w:insideV w:val="nil"/>
        </w:tcBorders>
        <w:shd w:val="clear" w:color="auto" w:fill="D3F0F7" w:themeFill="accent1" w:themeFillTint="3F"/>
      </w:tcPr>
    </w:tblStylePr>
  </w:style>
  <w:style w:type="table" w:styleId="LightShading-Accent2">
    <w:name w:val="Light Shading Accent 2"/>
    <w:basedOn w:val="TableNormal"/>
    <w:uiPriority w:val="60"/>
    <w:rsid w:val="00997827"/>
    <w:pPr>
      <w:spacing w:after="0" w:line="240" w:lineRule="auto"/>
    </w:pPr>
    <w:rPr>
      <w:color w:val="71A100" w:themeColor="accent2" w:themeShade="BF"/>
    </w:rPr>
    <w:tblPr>
      <w:tblStyleRowBandSize w:val="1"/>
      <w:tblStyleColBandSize w:val="1"/>
      <w:tblBorders>
        <w:top w:val="single" w:sz="8" w:space="0" w:color="97D700" w:themeColor="accent2"/>
        <w:bottom w:val="single" w:sz="8" w:space="0" w:color="97D700" w:themeColor="accent2"/>
      </w:tblBorders>
    </w:tblPr>
    <w:tblStylePr w:type="firstRow">
      <w:pPr>
        <w:spacing w:before="0" w:after="0" w:line="240" w:lineRule="auto"/>
      </w:pPr>
      <w:rPr>
        <w:b/>
        <w:bCs/>
      </w:rPr>
      <w:tblPr/>
      <w:tcPr>
        <w:tcBorders>
          <w:top w:val="single" w:sz="8" w:space="0" w:color="97D700" w:themeColor="accent2"/>
          <w:left w:val="nil"/>
          <w:bottom w:val="single" w:sz="8" w:space="0" w:color="97D700" w:themeColor="accent2"/>
          <w:right w:val="nil"/>
          <w:insideH w:val="nil"/>
          <w:insideV w:val="nil"/>
        </w:tcBorders>
      </w:tcPr>
    </w:tblStylePr>
    <w:tblStylePr w:type="lastRow">
      <w:pPr>
        <w:spacing w:before="0" w:after="0" w:line="240" w:lineRule="auto"/>
      </w:pPr>
      <w:rPr>
        <w:b/>
        <w:bCs/>
      </w:rPr>
      <w:tblPr/>
      <w:tcPr>
        <w:tcBorders>
          <w:top w:val="single" w:sz="8" w:space="0" w:color="97D700" w:themeColor="accent2"/>
          <w:left w:val="nil"/>
          <w:bottom w:val="single" w:sz="8" w:space="0" w:color="97D7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FB6" w:themeFill="accent2" w:themeFillTint="3F"/>
      </w:tcPr>
    </w:tblStylePr>
    <w:tblStylePr w:type="band1Horz">
      <w:tblPr/>
      <w:tcPr>
        <w:tcBorders>
          <w:left w:val="nil"/>
          <w:right w:val="nil"/>
          <w:insideH w:val="nil"/>
          <w:insideV w:val="nil"/>
        </w:tcBorders>
        <w:shd w:val="clear" w:color="auto" w:fill="E9FFB6" w:themeFill="accent2" w:themeFillTint="3F"/>
      </w:tcPr>
    </w:tblStylePr>
  </w:style>
  <w:style w:type="paragraph" w:customStyle="1" w:styleId="Heading2withoutnumerals">
    <w:name w:val="Heading 2_without numerals"/>
    <w:basedOn w:val="Heading2"/>
    <w:qFormat/>
    <w:rsid w:val="008B5C88"/>
    <w:pPr>
      <w:numPr>
        <w:ilvl w:val="0"/>
        <w:numId w:val="0"/>
      </w:numPr>
      <w:spacing w:before="480" w:after="240"/>
    </w:pPr>
    <w:rPr>
      <w:iCs/>
    </w:rPr>
  </w:style>
  <w:style w:type="table" w:styleId="LightList-Accent3">
    <w:name w:val="Light List Accent 3"/>
    <w:basedOn w:val="TableNormal"/>
    <w:uiPriority w:val="61"/>
    <w:rsid w:val="00FD4EC3"/>
    <w:pPr>
      <w:spacing w:after="0" w:line="240" w:lineRule="auto"/>
    </w:pPr>
    <w:tblPr>
      <w:tblStyleRowBandSize w:val="1"/>
      <w:tblStyleColBandSize w:val="1"/>
      <w:tblBorders>
        <w:top w:val="single" w:sz="8" w:space="0" w:color="FFC72C" w:themeColor="accent3"/>
        <w:left w:val="single" w:sz="8" w:space="0" w:color="FFC72C" w:themeColor="accent3"/>
        <w:bottom w:val="single" w:sz="8" w:space="0" w:color="FFC72C" w:themeColor="accent3"/>
        <w:right w:val="single" w:sz="8" w:space="0" w:color="FFC72C" w:themeColor="accent3"/>
      </w:tblBorders>
    </w:tblPr>
    <w:tblStylePr w:type="firstRow">
      <w:pPr>
        <w:spacing w:before="0" w:after="0" w:line="240" w:lineRule="auto"/>
      </w:pPr>
      <w:rPr>
        <w:b/>
        <w:bCs/>
        <w:color w:val="FFFFFF" w:themeColor="background1"/>
      </w:rPr>
      <w:tblPr/>
      <w:tcPr>
        <w:shd w:val="clear" w:color="auto" w:fill="FFC72C" w:themeFill="accent3"/>
      </w:tcPr>
    </w:tblStylePr>
    <w:tblStylePr w:type="lastRow">
      <w:pPr>
        <w:spacing w:before="0" w:after="0" w:line="240" w:lineRule="auto"/>
      </w:pPr>
      <w:rPr>
        <w:b/>
        <w:bCs/>
      </w:rPr>
      <w:tblPr/>
      <w:tcPr>
        <w:tcBorders>
          <w:top w:val="double" w:sz="6" w:space="0" w:color="FFC72C" w:themeColor="accent3"/>
          <w:left w:val="single" w:sz="8" w:space="0" w:color="FFC72C" w:themeColor="accent3"/>
          <w:bottom w:val="single" w:sz="8" w:space="0" w:color="FFC72C" w:themeColor="accent3"/>
          <w:right w:val="single" w:sz="8" w:space="0" w:color="FFC72C" w:themeColor="accent3"/>
        </w:tcBorders>
      </w:tcPr>
    </w:tblStylePr>
    <w:tblStylePr w:type="firstCol">
      <w:rPr>
        <w:b/>
        <w:bCs/>
      </w:rPr>
    </w:tblStylePr>
    <w:tblStylePr w:type="lastCol">
      <w:rPr>
        <w:b/>
        <w:bCs/>
      </w:rPr>
    </w:tblStylePr>
    <w:tblStylePr w:type="band1Vert">
      <w:tblPr/>
      <w:tcPr>
        <w:tcBorders>
          <w:top w:val="single" w:sz="8" w:space="0" w:color="FFC72C" w:themeColor="accent3"/>
          <w:left w:val="single" w:sz="8" w:space="0" w:color="FFC72C" w:themeColor="accent3"/>
          <w:bottom w:val="single" w:sz="8" w:space="0" w:color="FFC72C" w:themeColor="accent3"/>
          <w:right w:val="single" w:sz="8" w:space="0" w:color="FFC72C" w:themeColor="accent3"/>
        </w:tcBorders>
      </w:tcPr>
    </w:tblStylePr>
    <w:tblStylePr w:type="band1Horz">
      <w:tblPr/>
      <w:tcPr>
        <w:tcBorders>
          <w:top w:val="single" w:sz="8" w:space="0" w:color="FFC72C" w:themeColor="accent3"/>
          <w:left w:val="single" w:sz="8" w:space="0" w:color="FFC72C" w:themeColor="accent3"/>
          <w:bottom w:val="single" w:sz="8" w:space="0" w:color="FFC72C" w:themeColor="accent3"/>
          <w:right w:val="single" w:sz="8" w:space="0" w:color="FFC72C" w:themeColor="accent3"/>
        </w:tcBorders>
      </w:tcPr>
    </w:tblStylePr>
  </w:style>
  <w:style w:type="table" w:styleId="MediumList1-Accent4">
    <w:name w:val="Medium List 1 Accent 4"/>
    <w:basedOn w:val="TableNormal"/>
    <w:uiPriority w:val="65"/>
    <w:rsid w:val="00386516"/>
    <w:pPr>
      <w:spacing w:after="0" w:line="240" w:lineRule="auto"/>
    </w:pPr>
    <w:rPr>
      <w:color w:val="000000" w:themeColor="text1"/>
    </w:rPr>
    <w:tblPr>
      <w:tblStyleRowBandSize w:val="1"/>
      <w:tblStyleColBandSize w:val="1"/>
      <w:tblBorders>
        <w:top w:val="single" w:sz="8" w:space="0" w:color="E35205" w:themeColor="accent4"/>
        <w:bottom w:val="single" w:sz="8" w:space="0" w:color="E35205" w:themeColor="accent4"/>
      </w:tblBorders>
    </w:tblPr>
    <w:tblStylePr w:type="firstRow">
      <w:rPr>
        <w:rFonts w:asciiTheme="majorHAnsi" w:eastAsiaTheme="majorEastAsia" w:hAnsiTheme="majorHAnsi" w:cstheme="majorBidi"/>
      </w:rPr>
      <w:tblPr/>
      <w:tcPr>
        <w:tcBorders>
          <w:top w:val="nil"/>
          <w:bottom w:val="single" w:sz="8" w:space="0" w:color="E35205" w:themeColor="accent4"/>
        </w:tcBorders>
      </w:tcPr>
    </w:tblStylePr>
    <w:tblStylePr w:type="lastRow">
      <w:rPr>
        <w:b/>
        <w:bCs/>
        <w:color w:val="0092D1" w:themeColor="text2"/>
      </w:rPr>
      <w:tblPr/>
      <w:tcPr>
        <w:tcBorders>
          <w:top w:val="single" w:sz="8" w:space="0" w:color="E35205" w:themeColor="accent4"/>
          <w:bottom w:val="single" w:sz="8" w:space="0" w:color="E35205" w:themeColor="accent4"/>
        </w:tcBorders>
      </w:tcPr>
    </w:tblStylePr>
    <w:tblStylePr w:type="firstCol">
      <w:rPr>
        <w:b/>
        <w:bCs/>
      </w:rPr>
    </w:tblStylePr>
    <w:tblStylePr w:type="lastCol">
      <w:rPr>
        <w:b/>
        <w:bCs/>
      </w:rPr>
      <w:tblPr/>
      <w:tcPr>
        <w:tcBorders>
          <w:top w:val="single" w:sz="8" w:space="0" w:color="E35205" w:themeColor="accent4"/>
          <w:bottom w:val="single" w:sz="8" w:space="0" w:color="E35205" w:themeColor="accent4"/>
        </w:tcBorders>
      </w:tcPr>
    </w:tblStylePr>
    <w:tblStylePr w:type="band1Vert">
      <w:tblPr/>
      <w:tcPr>
        <w:shd w:val="clear" w:color="auto" w:fill="FDD2BB" w:themeFill="accent4" w:themeFillTint="3F"/>
      </w:tcPr>
    </w:tblStylePr>
    <w:tblStylePr w:type="band1Horz">
      <w:tblPr/>
      <w:tcPr>
        <w:shd w:val="clear" w:color="auto" w:fill="FDD2BB" w:themeFill="accent4" w:themeFillTint="3F"/>
      </w:tcPr>
    </w:tblStylePr>
  </w:style>
  <w:style w:type="paragraph" w:styleId="ListBullet">
    <w:name w:val="List Bullet"/>
    <w:basedOn w:val="Normal"/>
    <w:uiPriority w:val="99"/>
    <w:semiHidden/>
    <w:unhideWhenUsed/>
    <w:rsid w:val="005344C4"/>
    <w:pPr>
      <w:numPr>
        <w:numId w:val="1"/>
      </w:numPr>
      <w:contextualSpacing/>
    </w:pPr>
  </w:style>
  <w:style w:type="paragraph" w:styleId="ListBullet2">
    <w:name w:val="List Bullet 2"/>
    <w:basedOn w:val="Normal"/>
    <w:uiPriority w:val="99"/>
    <w:semiHidden/>
    <w:unhideWhenUsed/>
    <w:rsid w:val="006D5402"/>
    <w:pPr>
      <w:numPr>
        <w:numId w:val="2"/>
      </w:numPr>
      <w:contextualSpacing/>
    </w:pPr>
  </w:style>
  <w:style w:type="table" w:styleId="LightShading-Accent3">
    <w:name w:val="Light Shading Accent 3"/>
    <w:basedOn w:val="TableNormal"/>
    <w:uiPriority w:val="60"/>
    <w:rsid w:val="00E84D63"/>
    <w:pPr>
      <w:spacing w:after="0" w:line="240" w:lineRule="auto"/>
    </w:pPr>
    <w:rPr>
      <w:color w:val="DFA400" w:themeColor="accent3" w:themeShade="BF"/>
    </w:rPr>
    <w:tblPr>
      <w:tblStyleRowBandSize w:val="1"/>
      <w:tblStyleColBandSize w:val="1"/>
      <w:tblBorders>
        <w:top w:val="single" w:sz="8" w:space="0" w:color="FFC72C" w:themeColor="accent3"/>
        <w:bottom w:val="single" w:sz="8" w:space="0" w:color="FFC72C" w:themeColor="accent3"/>
      </w:tblBorders>
    </w:tblPr>
    <w:tblStylePr w:type="firstRow">
      <w:pPr>
        <w:spacing w:before="0" w:after="0" w:line="240" w:lineRule="auto"/>
      </w:pPr>
      <w:rPr>
        <w:b/>
        <w:bCs/>
      </w:rPr>
      <w:tblPr/>
      <w:tcPr>
        <w:tcBorders>
          <w:top w:val="single" w:sz="8" w:space="0" w:color="FFC72C" w:themeColor="accent3"/>
          <w:left w:val="nil"/>
          <w:bottom w:val="single" w:sz="8" w:space="0" w:color="FFC72C" w:themeColor="accent3"/>
          <w:right w:val="nil"/>
          <w:insideH w:val="nil"/>
          <w:insideV w:val="nil"/>
        </w:tcBorders>
      </w:tcPr>
    </w:tblStylePr>
    <w:tblStylePr w:type="lastRow">
      <w:pPr>
        <w:spacing w:before="0" w:after="0" w:line="240" w:lineRule="auto"/>
      </w:pPr>
      <w:rPr>
        <w:b/>
        <w:bCs/>
      </w:rPr>
      <w:tblPr/>
      <w:tcPr>
        <w:tcBorders>
          <w:top w:val="single" w:sz="8" w:space="0" w:color="FFC72C" w:themeColor="accent3"/>
          <w:left w:val="nil"/>
          <w:bottom w:val="single" w:sz="8" w:space="0" w:color="FFC7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A" w:themeFill="accent3" w:themeFillTint="3F"/>
      </w:tcPr>
    </w:tblStylePr>
    <w:tblStylePr w:type="band1Horz">
      <w:tblPr/>
      <w:tcPr>
        <w:tcBorders>
          <w:left w:val="nil"/>
          <w:right w:val="nil"/>
          <w:insideH w:val="nil"/>
          <w:insideV w:val="nil"/>
        </w:tcBorders>
        <w:shd w:val="clear" w:color="auto" w:fill="FFF1CA" w:themeFill="accent3" w:themeFillTint="3F"/>
      </w:tcPr>
    </w:tblStylePr>
  </w:style>
  <w:style w:type="table" w:customStyle="1" w:styleId="Style1">
    <w:name w:val="Style1"/>
    <w:basedOn w:val="TableNormal"/>
    <w:uiPriority w:val="99"/>
    <w:rsid w:val="00902E5D"/>
    <w:pPr>
      <w:spacing w:after="0" w:line="240" w:lineRule="auto"/>
    </w:pPr>
    <w:rPr>
      <w:color w:val="000000" w:themeColor="text1"/>
      <w:sz w:val="17"/>
    </w:rPr>
    <w:tblPr>
      <w:tblStyleRowBandSize w:val="1"/>
      <w:tblStyleColBandSize w:val="1"/>
      <w:tblCellMar>
        <w:top w:w="113" w:type="dxa"/>
        <w:bottom w:w="113" w:type="dxa"/>
      </w:tblCellMar>
    </w:tblPr>
    <w:tcPr>
      <w:shd w:val="clear" w:color="auto" w:fill="FFFFFF" w:themeFill="background1"/>
    </w:tcPr>
    <w:tblStylePr w:type="firstRow">
      <w:rPr>
        <w:rFonts w:asciiTheme="majorHAnsi" w:hAnsiTheme="majorHAnsi"/>
        <w:b/>
        <w:color w:val="0092D1" w:themeColor="text2"/>
        <w:sz w:val="17"/>
      </w:rPr>
      <w:tblPr/>
      <w:tcPr>
        <w:tcBorders>
          <w:top w:val="nil"/>
          <w:left w:val="nil"/>
          <w:bottom w:val="single" w:sz="24" w:space="0" w:color="0092D1" w:themeColor="text2"/>
          <w:right w:val="nil"/>
          <w:insideH w:val="nil"/>
          <w:insideV w:val="nil"/>
          <w:tl2br w:val="nil"/>
          <w:tr2bl w:val="nil"/>
        </w:tcBorders>
        <w:shd w:val="clear" w:color="auto" w:fill="FFFFFF" w:themeFill="background1"/>
      </w:tcPr>
    </w:tblStylePr>
    <w:tblStylePr w:type="firstCol">
      <w:tblPr/>
      <w:tcPr>
        <w:tcBorders>
          <w:top w:val="nil"/>
          <w:left w:val="nil"/>
          <w:bottom w:val="single" w:sz="4" w:space="0" w:color="0092D1" w:themeColor="text2"/>
          <w:right w:val="nil"/>
          <w:insideH w:val="nil"/>
          <w:insideV w:val="nil"/>
        </w:tcBorders>
        <w:shd w:val="clear" w:color="auto" w:fill="EFF1F0"/>
      </w:tcPr>
    </w:tblStylePr>
    <w:tblStylePr w:type="band1Vert">
      <w:tblPr/>
      <w:tcPr>
        <w:shd w:val="clear" w:color="auto" w:fill="FFFFFF" w:themeFill="background1"/>
      </w:tcPr>
    </w:tblStylePr>
    <w:tblStylePr w:type="band2Vert">
      <w:tblPr/>
      <w:tcPr>
        <w:tcBorders>
          <w:right w:val="single" w:sz="4" w:space="0" w:color="EFF1F0"/>
        </w:tcBorders>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Style2">
    <w:name w:val="Style2"/>
    <w:basedOn w:val="TableNormal"/>
    <w:uiPriority w:val="99"/>
    <w:rsid w:val="00902E5D"/>
    <w:pPr>
      <w:spacing w:after="0" w:line="240" w:lineRule="auto"/>
    </w:pPr>
    <w:rPr>
      <w:sz w:val="17"/>
    </w:rPr>
    <w:tblPr>
      <w:tblBorders>
        <w:bottom w:val="single" w:sz="4" w:space="0" w:color="0092D1" w:themeColor="text2"/>
        <w:insideH w:val="single" w:sz="4" w:space="0" w:color="0092D1" w:themeColor="text2"/>
      </w:tblBorders>
      <w:tblCellMar>
        <w:top w:w="85" w:type="dxa"/>
        <w:left w:w="113" w:type="dxa"/>
        <w:bottom w:w="85" w:type="dxa"/>
        <w:right w:w="113" w:type="dxa"/>
      </w:tblCellMar>
    </w:tblPr>
    <w:tblStylePr w:type="firstRow">
      <w:pPr>
        <w:wordWrap/>
        <w:spacing w:beforeLines="0" w:before="0" w:beforeAutospacing="0" w:afterLines="0" w:after="0" w:afterAutospacing="0"/>
      </w:pPr>
      <w:rPr>
        <w:rFonts w:asciiTheme="minorHAnsi" w:hAnsiTheme="minorHAnsi"/>
        <w:b/>
        <w:bCs/>
        <w:color w:val="FFFFFF" w:themeColor="background1"/>
        <w:sz w:val="17"/>
      </w:rPr>
      <w:tblPr/>
      <w:tcPr>
        <w:tcBorders>
          <w:top w:val="nil"/>
          <w:left w:val="nil"/>
          <w:bottom w:val="nil"/>
          <w:right w:val="nil"/>
          <w:insideH w:val="nil"/>
          <w:insideV w:val="single" w:sz="4" w:space="0" w:color="FFFFFF" w:themeColor="background1"/>
          <w:tl2br w:val="nil"/>
          <w:tr2bl w:val="nil"/>
        </w:tcBorders>
        <w:shd w:val="clear" w:color="auto" w:fill="0092D1" w:themeFill="text2"/>
      </w:tcPr>
    </w:tblStylePr>
    <w:tblStylePr w:type="lastRow">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671D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3">
    <w:name w:val="Medium Shading 1 Accent 3"/>
    <w:basedOn w:val="TableNormal"/>
    <w:uiPriority w:val="63"/>
    <w:rsid w:val="00270DD7"/>
    <w:pPr>
      <w:spacing w:after="0" w:line="240" w:lineRule="auto"/>
    </w:pPr>
    <w:tblPr>
      <w:tblStyleRowBandSize w:val="1"/>
      <w:tblStyleColBandSize w:val="1"/>
      <w:tblBorders>
        <w:top w:val="single" w:sz="8"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single" w:sz="8" w:space="0" w:color="FFD460" w:themeColor="accent3" w:themeTint="BF"/>
      </w:tblBorders>
    </w:tblPr>
    <w:tblStylePr w:type="firstRow">
      <w:pPr>
        <w:spacing w:before="0" w:after="0" w:line="240" w:lineRule="auto"/>
      </w:pPr>
      <w:rPr>
        <w:b/>
        <w:bCs/>
        <w:color w:val="FFFFFF" w:themeColor="background1"/>
      </w:rPr>
      <w:tblPr/>
      <w:tcPr>
        <w:tcBorders>
          <w:top w:val="single" w:sz="8"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nil"/>
          <w:insideV w:val="nil"/>
        </w:tcBorders>
        <w:shd w:val="clear" w:color="auto" w:fill="FFC72C" w:themeFill="accent3"/>
      </w:tcPr>
    </w:tblStylePr>
    <w:tblStylePr w:type="lastRow">
      <w:pPr>
        <w:spacing w:before="0" w:after="0" w:line="240" w:lineRule="auto"/>
      </w:pPr>
      <w:rPr>
        <w:b/>
        <w:bCs/>
      </w:rPr>
      <w:tblPr/>
      <w:tcPr>
        <w:tcBorders>
          <w:top w:val="double" w:sz="6"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1CA" w:themeFill="accent3" w:themeFillTint="3F"/>
      </w:tcPr>
    </w:tblStylePr>
    <w:tblStylePr w:type="band1Horz">
      <w:tblPr/>
      <w:tcPr>
        <w:tcBorders>
          <w:insideH w:val="nil"/>
          <w:insideV w:val="nil"/>
        </w:tcBorders>
        <w:shd w:val="clear" w:color="auto" w:fill="FFF1CA" w:themeFill="accent3" w:themeFillTint="3F"/>
      </w:tcPr>
    </w:tblStylePr>
    <w:tblStylePr w:type="band2Horz">
      <w:tblPr/>
      <w:tcPr>
        <w:tcBorders>
          <w:insideH w:val="nil"/>
          <w:insideV w:val="nil"/>
        </w:tcBorders>
      </w:tcPr>
    </w:tblStylePr>
  </w:style>
  <w:style w:type="paragraph" w:customStyle="1" w:styleId="BodyText1">
    <w:name w:val="Body Text1"/>
    <w:basedOn w:val="Normal"/>
    <w:qFormat/>
    <w:rsid w:val="008B5C88"/>
    <w:rPr>
      <w:color w:val="000000" w:themeColor="text1"/>
    </w:rPr>
  </w:style>
  <w:style w:type="table" w:styleId="MediumGrid3">
    <w:name w:val="Medium Grid 3"/>
    <w:basedOn w:val="TableNormal"/>
    <w:uiPriority w:val="69"/>
    <w:rsid w:val="00667A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3">
    <w:name w:val="Medium Grid 3 Accent 3"/>
    <w:basedOn w:val="TableNormal"/>
    <w:uiPriority w:val="69"/>
    <w:rsid w:val="00CC00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7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7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7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7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9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95" w:themeFill="accent3" w:themeFillTint="7F"/>
      </w:tcPr>
    </w:tblStylePr>
  </w:style>
  <w:style w:type="table" w:styleId="LightShading">
    <w:name w:val="Light Shading"/>
    <w:basedOn w:val="TableNormal"/>
    <w:uiPriority w:val="60"/>
    <w:rsid w:val="00E93E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3">
    <w:name w:val="Style3"/>
    <w:basedOn w:val="TableNormal"/>
    <w:uiPriority w:val="99"/>
    <w:rsid w:val="00A941B4"/>
    <w:pPr>
      <w:spacing w:after="0" w:line="240" w:lineRule="auto"/>
    </w:pPr>
    <w:rPr>
      <w:color w:val="000000" w:themeColor="text1"/>
      <w:sz w:val="17"/>
    </w:rPr>
    <w:tblPr>
      <w:tblStyleRowBandSize w:val="1"/>
      <w:tblStyleColBandSize w:val="1"/>
      <w:tblBorders>
        <w:insideH w:val="single" w:sz="6" w:space="0" w:color="FFFFFF" w:themeColor="background1"/>
        <w:insideV w:val="single" w:sz="6" w:space="0" w:color="FFFFFF" w:themeColor="background1"/>
      </w:tblBorders>
      <w:tblCellMar>
        <w:top w:w="57" w:type="dxa"/>
        <w:left w:w="113" w:type="dxa"/>
        <w:bottom w:w="57" w:type="dxa"/>
        <w:right w:w="113" w:type="dxa"/>
      </w:tblCellMar>
    </w:tblPr>
    <w:tblStylePr w:type="firstRow">
      <w:rPr>
        <w:rFonts w:ascii="Open Sans" w:hAnsi="Open Sans"/>
        <w:b/>
        <w:sz w:val="17"/>
      </w:rPr>
      <w:tblPr/>
      <w:tcPr>
        <w:tcBorders>
          <w:bottom w:val="single" w:sz="18" w:space="0" w:color="FFFFFF" w:themeColor="background1"/>
          <w:insideH w:val="nil"/>
          <w:insideV w:val="single" w:sz="6" w:space="0" w:color="FFFFFF" w:themeColor="background1"/>
        </w:tcBorders>
        <w:shd w:val="clear" w:color="auto" w:fill="D0D3D4" w:themeFill="background2"/>
      </w:tcPr>
    </w:tblStylePr>
    <w:tblStylePr w:type="firstCol">
      <w:tblPr/>
      <w:tcPr>
        <w:tcBorders>
          <w:bottom w:val="nil"/>
          <w:right w:val="single" w:sz="18" w:space="0" w:color="FFFFFF" w:themeColor="background1"/>
          <w:insideH w:val="nil"/>
        </w:tcBorders>
        <w:shd w:val="clear" w:color="auto" w:fill="D0D3D4" w:themeFill="background2"/>
      </w:tcPr>
    </w:tblStylePr>
    <w:tblStylePr w:type="band1Horz">
      <w:tblPr/>
      <w:tcPr>
        <w:shd w:val="clear" w:color="auto" w:fill="EFF1F0"/>
      </w:tcPr>
    </w:tblStylePr>
    <w:tblStylePr w:type="band2Horz">
      <w:tblPr/>
      <w:tcPr>
        <w:shd w:val="clear" w:color="auto" w:fill="FFFFFF" w:themeFill="background1"/>
      </w:tcPr>
    </w:tblStylePr>
  </w:style>
  <w:style w:type="table" w:styleId="LightList-Accent2">
    <w:name w:val="Light List Accent 2"/>
    <w:basedOn w:val="TableNormal"/>
    <w:uiPriority w:val="61"/>
    <w:rsid w:val="003A08B8"/>
    <w:pPr>
      <w:spacing w:after="0" w:line="240" w:lineRule="auto"/>
    </w:pPr>
    <w:tblPr>
      <w:tblStyleRowBandSize w:val="1"/>
      <w:tblStyleColBandSize w:val="1"/>
      <w:tblBorders>
        <w:top w:val="single" w:sz="8" w:space="0" w:color="97D700" w:themeColor="accent2"/>
        <w:left w:val="single" w:sz="8" w:space="0" w:color="97D700" w:themeColor="accent2"/>
        <w:bottom w:val="single" w:sz="8" w:space="0" w:color="97D700" w:themeColor="accent2"/>
        <w:right w:val="single" w:sz="8" w:space="0" w:color="97D700" w:themeColor="accent2"/>
      </w:tblBorders>
    </w:tblPr>
    <w:tblStylePr w:type="firstRow">
      <w:pPr>
        <w:spacing w:before="0" w:after="0" w:line="240" w:lineRule="auto"/>
      </w:pPr>
      <w:rPr>
        <w:b/>
        <w:bCs/>
        <w:color w:val="FFFFFF" w:themeColor="background1"/>
      </w:rPr>
      <w:tblPr/>
      <w:tcPr>
        <w:shd w:val="clear" w:color="auto" w:fill="97D700" w:themeFill="accent2"/>
      </w:tcPr>
    </w:tblStylePr>
    <w:tblStylePr w:type="lastRow">
      <w:pPr>
        <w:spacing w:before="0" w:after="0" w:line="240" w:lineRule="auto"/>
      </w:pPr>
      <w:rPr>
        <w:b/>
        <w:bCs/>
      </w:rPr>
      <w:tblPr/>
      <w:tcPr>
        <w:tcBorders>
          <w:top w:val="double" w:sz="6" w:space="0" w:color="97D700" w:themeColor="accent2"/>
          <w:left w:val="single" w:sz="8" w:space="0" w:color="97D700" w:themeColor="accent2"/>
          <w:bottom w:val="single" w:sz="8" w:space="0" w:color="97D700" w:themeColor="accent2"/>
          <w:right w:val="single" w:sz="8" w:space="0" w:color="97D700" w:themeColor="accent2"/>
        </w:tcBorders>
      </w:tcPr>
    </w:tblStylePr>
    <w:tblStylePr w:type="firstCol">
      <w:rPr>
        <w:b/>
        <w:bCs/>
      </w:rPr>
    </w:tblStylePr>
    <w:tblStylePr w:type="lastCol">
      <w:rPr>
        <w:b/>
        <w:bCs/>
      </w:rPr>
    </w:tblStylePr>
    <w:tblStylePr w:type="band1Vert">
      <w:tblPr/>
      <w:tcPr>
        <w:tcBorders>
          <w:top w:val="single" w:sz="8" w:space="0" w:color="97D700" w:themeColor="accent2"/>
          <w:left w:val="single" w:sz="8" w:space="0" w:color="97D700" w:themeColor="accent2"/>
          <w:bottom w:val="single" w:sz="8" w:space="0" w:color="97D700" w:themeColor="accent2"/>
          <w:right w:val="single" w:sz="8" w:space="0" w:color="97D700" w:themeColor="accent2"/>
        </w:tcBorders>
      </w:tcPr>
    </w:tblStylePr>
    <w:tblStylePr w:type="band1Horz">
      <w:tblPr/>
      <w:tcPr>
        <w:tcBorders>
          <w:top w:val="single" w:sz="8" w:space="0" w:color="97D700" w:themeColor="accent2"/>
          <w:left w:val="single" w:sz="8" w:space="0" w:color="97D700" w:themeColor="accent2"/>
          <w:bottom w:val="single" w:sz="8" w:space="0" w:color="97D700" w:themeColor="accent2"/>
          <w:right w:val="single" w:sz="8" w:space="0" w:color="97D700" w:themeColor="accent2"/>
        </w:tcBorders>
      </w:tcPr>
    </w:tblStylePr>
  </w:style>
  <w:style w:type="table" w:customStyle="1" w:styleId="Style4">
    <w:name w:val="Style4"/>
    <w:basedOn w:val="TableNormal"/>
    <w:uiPriority w:val="99"/>
    <w:rsid w:val="00484F61"/>
    <w:pPr>
      <w:spacing w:after="0" w:line="288" w:lineRule="auto"/>
    </w:pPr>
    <w:rPr>
      <w:sz w:val="17"/>
    </w:rPr>
    <w:tblPr>
      <w:tblStyleColBandSize w:val="1"/>
      <w:tblBorders>
        <w:insideV w:val="dashSmallGap" w:sz="4" w:space="0" w:color="0092D1" w:themeColor="text2"/>
      </w:tblBorders>
      <w:tblCellMar>
        <w:top w:w="113" w:type="dxa"/>
        <w:bottom w:w="113" w:type="dxa"/>
      </w:tblCellMar>
    </w:tblPr>
    <w:tblStylePr w:type="firstCol">
      <w:pPr>
        <w:wordWrap/>
        <w:jc w:val="right"/>
      </w:pPr>
      <w:rPr>
        <w:b/>
      </w:rPr>
      <w:tblPr>
        <w:tblCellMar>
          <w:top w:w="113" w:type="dxa"/>
          <w:left w:w="170" w:type="dxa"/>
          <w:bottom w:w="113" w:type="dxa"/>
          <w:right w:w="170" w:type="dxa"/>
        </w:tblCellMar>
      </w:tblPr>
    </w:tblStylePr>
    <w:tblStylePr w:type="band1Vert">
      <w:tblPr/>
      <w:tcPr>
        <w:tcBorders>
          <w:right w:val="dashSmallGap" w:sz="4" w:space="0" w:color="0092D1" w:themeColor="text2"/>
        </w:tcBorders>
      </w:tcPr>
    </w:tblStylePr>
    <w:tblStylePr w:type="band2Vert">
      <w:tblPr>
        <w:tblCellMar>
          <w:top w:w="57" w:type="dxa"/>
          <w:left w:w="108" w:type="dxa"/>
          <w:bottom w:w="57" w:type="dxa"/>
          <w:right w:w="284" w:type="dxa"/>
        </w:tblCellMar>
      </w:tblPr>
    </w:tblStylePr>
  </w:style>
  <w:style w:type="paragraph" w:customStyle="1" w:styleId="Heading1withoutnumerals">
    <w:name w:val="Heading 1 without numerals"/>
    <w:basedOn w:val="Heading1"/>
    <w:qFormat/>
    <w:rsid w:val="008B5C88"/>
    <w:pPr>
      <w:numPr>
        <w:numId w:val="0"/>
      </w:numPr>
    </w:pPr>
  </w:style>
  <w:style w:type="paragraph" w:styleId="FootnoteText">
    <w:name w:val="footnote text"/>
    <w:basedOn w:val="Normal"/>
    <w:link w:val="FootnoteTextChar"/>
    <w:uiPriority w:val="99"/>
    <w:semiHidden/>
    <w:unhideWhenUsed/>
    <w:rsid w:val="00564F40"/>
    <w:pPr>
      <w:spacing w:line="240" w:lineRule="auto"/>
    </w:pPr>
    <w:rPr>
      <w:sz w:val="20"/>
      <w:szCs w:val="20"/>
    </w:rPr>
  </w:style>
  <w:style w:type="character" w:customStyle="1" w:styleId="FootnoteTextChar">
    <w:name w:val="Footnote Text Char"/>
    <w:basedOn w:val="DefaultParagraphFont"/>
    <w:link w:val="FootnoteText"/>
    <w:uiPriority w:val="99"/>
    <w:semiHidden/>
    <w:rsid w:val="00564F40"/>
    <w:rPr>
      <w:rFonts w:ascii="Open Sans" w:hAnsi="Open Sans"/>
      <w:sz w:val="20"/>
      <w:szCs w:val="20"/>
    </w:rPr>
  </w:style>
  <w:style w:type="character" w:styleId="FootnoteReference">
    <w:name w:val="footnote reference"/>
    <w:basedOn w:val="DefaultParagraphFont"/>
    <w:uiPriority w:val="99"/>
    <w:semiHidden/>
    <w:unhideWhenUsed/>
    <w:rsid w:val="00564F40"/>
    <w:rPr>
      <w:vertAlign w:val="superscript"/>
    </w:rPr>
  </w:style>
  <w:style w:type="paragraph" w:customStyle="1" w:styleId="Footnote">
    <w:name w:val="Footnote"/>
    <w:basedOn w:val="FootnoteText"/>
    <w:qFormat/>
    <w:rsid w:val="001B7AD1"/>
    <w:rPr>
      <w:color w:val="575756"/>
      <w:sz w:val="16"/>
    </w:rPr>
  </w:style>
  <w:style w:type="paragraph" w:styleId="Bibliography">
    <w:name w:val="Bibliography"/>
    <w:basedOn w:val="Normal"/>
    <w:next w:val="Normal"/>
    <w:uiPriority w:val="37"/>
    <w:semiHidden/>
    <w:unhideWhenUsed/>
    <w:rsid w:val="00E816B5"/>
  </w:style>
  <w:style w:type="paragraph" w:styleId="BlockText">
    <w:name w:val="Block Text"/>
    <w:basedOn w:val="Normal"/>
    <w:uiPriority w:val="99"/>
    <w:semiHidden/>
    <w:unhideWhenUsed/>
    <w:rsid w:val="00E816B5"/>
    <w:pPr>
      <w:pBdr>
        <w:top w:val="single" w:sz="2" w:space="10" w:color="4EC3E0" w:themeColor="accent1" w:frame="1"/>
        <w:left w:val="single" w:sz="2" w:space="10" w:color="4EC3E0" w:themeColor="accent1" w:frame="1"/>
        <w:bottom w:val="single" w:sz="2" w:space="10" w:color="4EC3E0" w:themeColor="accent1" w:frame="1"/>
        <w:right w:val="single" w:sz="2" w:space="10" w:color="4EC3E0" w:themeColor="accent1" w:frame="1"/>
      </w:pBdr>
      <w:ind w:left="1152" w:right="1152"/>
    </w:pPr>
    <w:rPr>
      <w:rFonts w:asciiTheme="minorHAnsi" w:hAnsiTheme="minorHAnsi"/>
      <w:i/>
      <w:iCs/>
      <w:color w:val="4EC3E0" w:themeColor="accent1"/>
    </w:rPr>
  </w:style>
  <w:style w:type="paragraph" w:styleId="BodyText">
    <w:name w:val="Body Text"/>
    <w:basedOn w:val="Normal"/>
    <w:link w:val="BodyTextChar"/>
    <w:uiPriority w:val="99"/>
    <w:semiHidden/>
    <w:unhideWhenUsed/>
    <w:rsid w:val="00E816B5"/>
    <w:pPr>
      <w:spacing w:after="120"/>
    </w:pPr>
  </w:style>
  <w:style w:type="character" w:customStyle="1" w:styleId="BodyTextChar">
    <w:name w:val="Body Text Char"/>
    <w:basedOn w:val="DefaultParagraphFont"/>
    <w:link w:val="BodyText"/>
    <w:uiPriority w:val="99"/>
    <w:semiHidden/>
    <w:rsid w:val="00E816B5"/>
    <w:rPr>
      <w:rFonts w:ascii="Open Sans" w:hAnsi="Open Sans"/>
      <w:sz w:val="17"/>
    </w:rPr>
  </w:style>
  <w:style w:type="paragraph" w:styleId="BodyText2">
    <w:name w:val="Body Text 2"/>
    <w:basedOn w:val="Normal"/>
    <w:link w:val="BodyText2Char"/>
    <w:uiPriority w:val="99"/>
    <w:semiHidden/>
    <w:unhideWhenUsed/>
    <w:rsid w:val="00E816B5"/>
    <w:pPr>
      <w:spacing w:after="120" w:line="480" w:lineRule="auto"/>
    </w:pPr>
  </w:style>
  <w:style w:type="character" w:customStyle="1" w:styleId="BodyText2Char">
    <w:name w:val="Body Text 2 Char"/>
    <w:basedOn w:val="DefaultParagraphFont"/>
    <w:link w:val="BodyText2"/>
    <w:uiPriority w:val="99"/>
    <w:semiHidden/>
    <w:rsid w:val="00E816B5"/>
    <w:rPr>
      <w:rFonts w:ascii="Open Sans" w:hAnsi="Open Sans"/>
      <w:sz w:val="17"/>
    </w:rPr>
  </w:style>
  <w:style w:type="paragraph" w:styleId="BodyText3">
    <w:name w:val="Body Text 3"/>
    <w:basedOn w:val="Normal"/>
    <w:link w:val="BodyText3Char"/>
    <w:uiPriority w:val="99"/>
    <w:semiHidden/>
    <w:unhideWhenUsed/>
    <w:rsid w:val="00E816B5"/>
    <w:pPr>
      <w:spacing w:after="120"/>
    </w:pPr>
    <w:rPr>
      <w:sz w:val="16"/>
      <w:szCs w:val="16"/>
    </w:rPr>
  </w:style>
  <w:style w:type="character" w:customStyle="1" w:styleId="BodyText3Char">
    <w:name w:val="Body Text 3 Char"/>
    <w:basedOn w:val="DefaultParagraphFont"/>
    <w:link w:val="BodyText3"/>
    <w:uiPriority w:val="99"/>
    <w:semiHidden/>
    <w:rsid w:val="00E816B5"/>
    <w:rPr>
      <w:rFonts w:ascii="Open Sans" w:hAnsi="Open Sans"/>
      <w:sz w:val="16"/>
      <w:szCs w:val="16"/>
    </w:rPr>
  </w:style>
  <w:style w:type="paragraph" w:styleId="BodyTextFirstIndent">
    <w:name w:val="Body Text First Indent"/>
    <w:basedOn w:val="BodyText"/>
    <w:link w:val="BodyTextFirstIndentChar"/>
    <w:uiPriority w:val="99"/>
    <w:semiHidden/>
    <w:unhideWhenUsed/>
    <w:rsid w:val="00E816B5"/>
    <w:pPr>
      <w:spacing w:after="0"/>
      <w:ind w:firstLine="360"/>
    </w:pPr>
  </w:style>
  <w:style w:type="character" w:customStyle="1" w:styleId="BodyTextFirstIndentChar">
    <w:name w:val="Body Text First Indent Char"/>
    <w:basedOn w:val="BodyTextChar"/>
    <w:link w:val="BodyTextFirstIndent"/>
    <w:uiPriority w:val="99"/>
    <w:semiHidden/>
    <w:rsid w:val="00E816B5"/>
    <w:rPr>
      <w:rFonts w:ascii="Open Sans" w:hAnsi="Open Sans"/>
      <w:sz w:val="17"/>
    </w:rPr>
  </w:style>
  <w:style w:type="paragraph" w:styleId="BodyTextIndent">
    <w:name w:val="Body Text Indent"/>
    <w:basedOn w:val="Normal"/>
    <w:link w:val="BodyTextIndentChar"/>
    <w:uiPriority w:val="99"/>
    <w:semiHidden/>
    <w:unhideWhenUsed/>
    <w:rsid w:val="00E816B5"/>
    <w:pPr>
      <w:spacing w:after="120"/>
      <w:ind w:left="283"/>
    </w:pPr>
  </w:style>
  <w:style w:type="character" w:customStyle="1" w:styleId="BodyTextIndentChar">
    <w:name w:val="Body Text Indent Char"/>
    <w:basedOn w:val="DefaultParagraphFont"/>
    <w:link w:val="BodyTextIndent"/>
    <w:uiPriority w:val="99"/>
    <w:semiHidden/>
    <w:rsid w:val="00E816B5"/>
    <w:rPr>
      <w:rFonts w:ascii="Open Sans" w:hAnsi="Open Sans"/>
      <w:sz w:val="17"/>
    </w:rPr>
  </w:style>
  <w:style w:type="paragraph" w:styleId="BodyTextFirstIndent2">
    <w:name w:val="Body Text First Indent 2"/>
    <w:basedOn w:val="BodyTextIndent"/>
    <w:link w:val="BodyTextFirstIndent2Char"/>
    <w:uiPriority w:val="99"/>
    <w:semiHidden/>
    <w:unhideWhenUsed/>
    <w:rsid w:val="00E816B5"/>
    <w:pPr>
      <w:spacing w:after="0"/>
      <w:ind w:left="360" w:firstLine="360"/>
    </w:pPr>
  </w:style>
  <w:style w:type="character" w:customStyle="1" w:styleId="BodyTextFirstIndent2Char">
    <w:name w:val="Body Text First Indent 2 Char"/>
    <w:basedOn w:val="BodyTextIndentChar"/>
    <w:link w:val="BodyTextFirstIndent2"/>
    <w:uiPriority w:val="99"/>
    <w:semiHidden/>
    <w:rsid w:val="00E816B5"/>
    <w:rPr>
      <w:rFonts w:ascii="Open Sans" w:hAnsi="Open Sans"/>
      <w:sz w:val="17"/>
    </w:rPr>
  </w:style>
  <w:style w:type="paragraph" w:styleId="BodyTextIndent2">
    <w:name w:val="Body Text Indent 2"/>
    <w:basedOn w:val="Normal"/>
    <w:link w:val="BodyTextIndent2Char"/>
    <w:uiPriority w:val="99"/>
    <w:semiHidden/>
    <w:unhideWhenUsed/>
    <w:rsid w:val="00E816B5"/>
    <w:pPr>
      <w:spacing w:after="120" w:line="480" w:lineRule="auto"/>
      <w:ind w:left="283"/>
    </w:pPr>
  </w:style>
  <w:style w:type="character" w:customStyle="1" w:styleId="BodyTextIndent2Char">
    <w:name w:val="Body Text Indent 2 Char"/>
    <w:basedOn w:val="DefaultParagraphFont"/>
    <w:link w:val="BodyTextIndent2"/>
    <w:uiPriority w:val="99"/>
    <w:semiHidden/>
    <w:rsid w:val="00E816B5"/>
    <w:rPr>
      <w:rFonts w:ascii="Open Sans" w:hAnsi="Open Sans"/>
      <w:sz w:val="17"/>
    </w:rPr>
  </w:style>
  <w:style w:type="paragraph" w:styleId="BodyTextIndent3">
    <w:name w:val="Body Text Indent 3"/>
    <w:basedOn w:val="Normal"/>
    <w:link w:val="BodyTextIndent3Char"/>
    <w:uiPriority w:val="99"/>
    <w:semiHidden/>
    <w:unhideWhenUsed/>
    <w:rsid w:val="00E816B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16B5"/>
    <w:rPr>
      <w:rFonts w:ascii="Open Sans" w:hAnsi="Open Sans"/>
      <w:sz w:val="16"/>
      <w:szCs w:val="16"/>
    </w:rPr>
  </w:style>
  <w:style w:type="paragraph" w:styleId="Closing">
    <w:name w:val="Closing"/>
    <w:basedOn w:val="Normal"/>
    <w:link w:val="ClosingChar"/>
    <w:uiPriority w:val="99"/>
    <w:semiHidden/>
    <w:unhideWhenUsed/>
    <w:rsid w:val="00E816B5"/>
    <w:pPr>
      <w:spacing w:line="240" w:lineRule="auto"/>
      <w:ind w:left="4252"/>
    </w:pPr>
  </w:style>
  <w:style w:type="character" w:customStyle="1" w:styleId="ClosingChar">
    <w:name w:val="Closing Char"/>
    <w:basedOn w:val="DefaultParagraphFont"/>
    <w:link w:val="Closing"/>
    <w:uiPriority w:val="99"/>
    <w:semiHidden/>
    <w:rsid w:val="00E816B5"/>
    <w:rPr>
      <w:rFonts w:ascii="Open Sans" w:hAnsi="Open Sans"/>
      <w:sz w:val="17"/>
    </w:rPr>
  </w:style>
  <w:style w:type="paragraph" w:styleId="CommentText">
    <w:name w:val="annotation text"/>
    <w:basedOn w:val="Normal"/>
    <w:link w:val="CommentTextChar"/>
    <w:uiPriority w:val="99"/>
    <w:semiHidden/>
    <w:unhideWhenUsed/>
    <w:rsid w:val="00E816B5"/>
    <w:pPr>
      <w:spacing w:line="240" w:lineRule="auto"/>
    </w:pPr>
    <w:rPr>
      <w:sz w:val="20"/>
      <w:szCs w:val="20"/>
    </w:rPr>
  </w:style>
  <w:style w:type="character" w:customStyle="1" w:styleId="CommentTextChar">
    <w:name w:val="Comment Text Char"/>
    <w:basedOn w:val="DefaultParagraphFont"/>
    <w:link w:val="CommentText"/>
    <w:uiPriority w:val="99"/>
    <w:semiHidden/>
    <w:rsid w:val="00E816B5"/>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816B5"/>
    <w:rPr>
      <w:b/>
      <w:bCs/>
    </w:rPr>
  </w:style>
  <w:style w:type="character" w:customStyle="1" w:styleId="CommentSubjectChar">
    <w:name w:val="Comment Subject Char"/>
    <w:basedOn w:val="CommentTextChar"/>
    <w:link w:val="CommentSubject"/>
    <w:uiPriority w:val="99"/>
    <w:semiHidden/>
    <w:rsid w:val="00E816B5"/>
    <w:rPr>
      <w:rFonts w:ascii="Open Sans" w:hAnsi="Open Sans"/>
      <w:b/>
      <w:bCs/>
      <w:sz w:val="20"/>
      <w:szCs w:val="20"/>
    </w:rPr>
  </w:style>
  <w:style w:type="paragraph" w:styleId="Date">
    <w:name w:val="Date"/>
    <w:basedOn w:val="Normal"/>
    <w:next w:val="Normal"/>
    <w:link w:val="DateChar"/>
    <w:uiPriority w:val="99"/>
    <w:semiHidden/>
    <w:unhideWhenUsed/>
    <w:rsid w:val="00E816B5"/>
  </w:style>
  <w:style w:type="character" w:customStyle="1" w:styleId="DateChar">
    <w:name w:val="Date Char"/>
    <w:basedOn w:val="DefaultParagraphFont"/>
    <w:link w:val="Date"/>
    <w:uiPriority w:val="99"/>
    <w:semiHidden/>
    <w:rsid w:val="00E816B5"/>
    <w:rPr>
      <w:rFonts w:ascii="Open Sans" w:hAnsi="Open Sans"/>
      <w:sz w:val="17"/>
    </w:rPr>
  </w:style>
  <w:style w:type="paragraph" w:styleId="DocumentMap">
    <w:name w:val="Document Map"/>
    <w:basedOn w:val="Normal"/>
    <w:link w:val="DocumentMapChar"/>
    <w:uiPriority w:val="99"/>
    <w:semiHidden/>
    <w:unhideWhenUsed/>
    <w:rsid w:val="00E816B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816B5"/>
    <w:rPr>
      <w:rFonts w:ascii="Tahoma" w:hAnsi="Tahoma" w:cs="Tahoma"/>
      <w:sz w:val="16"/>
      <w:szCs w:val="16"/>
    </w:rPr>
  </w:style>
  <w:style w:type="paragraph" w:styleId="E-mailSignature">
    <w:name w:val="E-mail Signature"/>
    <w:basedOn w:val="Normal"/>
    <w:link w:val="E-mailSignatureChar"/>
    <w:uiPriority w:val="99"/>
    <w:semiHidden/>
    <w:unhideWhenUsed/>
    <w:rsid w:val="00E816B5"/>
    <w:pPr>
      <w:spacing w:line="240" w:lineRule="auto"/>
    </w:pPr>
  </w:style>
  <w:style w:type="character" w:customStyle="1" w:styleId="E-mailSignatureChar">
    <w:name w:val="E-mail Signature Char"/>
    <w:basedOn w:val="DefaultParagraphFont"/>
    <w:link w:val="E-mailSignature"/>
    <w:uiPriority w:val="99"/>
    <w:semiHidden/>
    <w:rsid w:val="00E816B5"/>
    <w:rPr>
      <w:rFonts w:ascii="Open Sans" w:hAnsi="Open Sans"/>
      <w:sz w:val="17"/>
    </w:rPr>
  </w:style>
  <w:style w:type="paragraph" w:styleId="EndnoteText">
    <w:name w:val="endnote text"/>
    <w:basedOn w:val="Normal"/>
    <w:link w:val="EndnoteTextChar"/>
    <w:uiPriority w:val="99"/>
    <w:semiHidden/>
    <w:unhideWhenUsed/>
    <w:rsid w:val="00E816B5"/>
    <w:pPr>
      <w:spacing w:line="240" w:lineRule="auto"/>
    </w:pPr>
    <w:rPr>
      <w:sz w:val="20"/>
      <w:szCs w:val="20"/>
    </w:rPr>
  </w:style>
  <w:style w:type="character" w:customStyle="1" w:styleId="EndnoteTextChar">
    <w:name w:val="Endnote Text Char"/>
    <w:basedOn w:val="DefaultParagraphFont"/>
    <w:link w:val="EndnoteText"/>
    <w:uiPriority w:val="99"/>
    <w:semiHidden/>
    <w:rsid w:val="00E816B5"/>
    <w:rPr>
      <w:rFonts w:ascii="Open Sans" w:hAnsi="Open Sans"/>
      <w:sz w:val="20"/>
      <w:szCs w:val="20"/>
    </w:rPr>
  </w:style>
  <w:style w:type="paragraph" w:styleId="EnvelopeAddress">
    <w:name w:val="envelope address"/>
    <w:basedOn w:val="Normal"/>
    <w:uiPriority w:val="99"/>
    <w:semiHidden/>
    <w:unhideWhenUsed/>
    <w:rsid w:val="00E816B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16B5"/>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816B5"/>
    <w:pPr>
      <w:spacing w:line="240" w:lineRule="auto"/>
    </w:pPr>
    <w:rPr>
      <w:i/>
      <w:iCs/>
    </w:rPr>
  </w:style>
  <w:style w:type="character" w:customStyle="1" w:styleId="HTMLAddressChar">
    <w:name w:val="HTML Address Char"/>
    <w:basedOn w:val="DefaultParagraphFont"/>
    <w:link w:val="HTMLAddress"/>
    <w:uiPriority w:val="99"/>
    <w:semiHidden/>
    <w:rsid w:val="00E816B5"/>
    <w:rPr>
      <w:rFonts w:ascii="Open Sans" w:hAnsi="Open Sans"/>
      <w:i/>
      <w:iCs/>
      <w:sz w:val="17"/>
    </w:rPr>
  </w:style>
  <w:style w:type="paragraph" w:styleId="HTMLPreformatted">
    <w:name w:val="HTML Preformatted"/>
    <w:basedOn w:val="Normal"/>
    <w:link w:val="HTMLPreformattedChar"/>
    <w:uiPriority w:val="99"/>
    <w:semiHidden/>
    <w:unhideWhenUsed/>
    <w:rsid w:val="00E816B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816B5"/>
    <w:rPr>
      <w:rFonts w:ascii="Consolas" w:hAnsi="Consolas"/>
      <w:sz w:val="20"/>
      <w:szCs w:val="20"/>
    </w:rPr>
  </w:style>
  <w:style w:type="paragraph" w:styleId="Index1">
    <w:name w:val="index 1"/>
    <w:basedOn w:val="Normal"/>
    <w:next w:val="Normal"/>
    <w:autoRedefine/>
    <w:uiPriority w:val="99"/>
    <w:semiHidden/>
    <w:unhideWhenUsed/>
    <w:rsid w:val="00E816B5"/>
    <w:pPr>
      <w:spacing w:line="240" w:lineRule="auto"/>
      <w:ind w:left="170" w:hanging="170"/>
    </w:pPr>
  </w:style>
  <w:style w:type="paragraph" w:styleId="Index2">
    <w:name w:val="index 2"/>
    <w:basedOn w:val="Normal"/>
    <w:next w:val="Normal"/>
    <w:autoRedefine/>
    <w:uiPriority w:val="99"/>
    <w:semiHidden/>
    <w:unhideWhenUsed/>
    <w:rsid w:val="00E816B5"/>
    <w:pPr>
      <w:spacing w:line="240" w:lineRule="auto"/>
      <w:ind w:left="340" w:hanging="170"/>
    </w:pPr>
  </w:style>
  <w:style w:type="paragraph" w:styleId="Index3">
    <w:name w:val="index 3"/>
    <w:basedOn w:val="Normal"/>
    <w:next w:val="Normal"/>
    <w:autoRedefine/>
    <w:uiPriority w:val="99"/>
    <w:semiHidden/>
    <w:unhideWhenUsed/>
    <w:rsid w:val="00E816B5"/>
    <w:pPr>
      <w:spacing w:line="240" w:lineRule="auto"/>
      <w:ind w:left="510" w:hanging="170"/>
    </w:pPr>
  </w:style>
  <w:style w:type="paragraph" w:styleId="Index4">
    <w:name w:val="index 4"/>
    <w:basedOn w:val="Normal"/>
    <w:next w:val="Normal"/>
    <w:autoRedefine/>
    <w:uiPriority w:val="99"/>
    <w:semiHidden/>
    <w:unhideWhenUsed/>
    <w:rsid w:val="00E816B5"/>
    <w:pPr>
      <w:spacing w:line="240" w:lineRule="auto"/>
      <w:ind w:left="680" w:hanging="170"/>
    </w:pPr>
  </w:style>
  <w:style w:type="paragraph" w:styleId="Index5">
    <w:name w:val="index 5"/>
    <w:basedOn w:val="Normal"/>
    <w:next w:val="Normal"/>
    <w:autoRedefine/>
    <w:uiPriority w:val="99"/>
    <w:semiHidden/>
    <w:unhideWhenUsed/>
    <w:rsid w:val="00E816B5"/>
    <w:pPr>
      <w:spacing w:line="240" w:lineRule="auto"/>
      <w:ind w:left="850" w:hanging="170"/>
    </w:pPr>
  </w:style>
  <w:style w:type="paragraph" w:styleId="Index6">
    <w:name w:val="index 6"/>
    <w:basedOn w:val="Normal"/>
    <w:next w:val="Normal"/>
    <w:autoRedefine/>
    <w:uiPriority w:val="99"/>
    <w:semiHidden/>
    <w:unhideWhenUsed/>
    <w:rsid w:val="00E816B5"/>
    <w:pPr>
      <w:spacing w:line="240" w:lineRule="auto"/>
      <w:ind w:left="1020" w:hanging="170"/>
    </w:pPr>
  </w:style>
  <w:style w:type="paragraph" w:styleId="Index7">
    <w:name w:val="index 7"/>
    <w:basedOn w:val="Normal"/>
    <w:next w:val="Normal"/>
    <w:autoRedefine/>
    <w:uiPriority w:val="99"/>
    <w:semiHidden/>
    <w:unhideWhenUsed/>
    <w:rsid w:val="00E816B5"/>
    <w:pPr>
      <w:spacing w:line="240" w:lineRule="auto"/>
      <w:ind w:left="1190" w:hanging="170"/>
    </w:pPr>
  </w:style>
  <w:style w:type="paragraph" w:styleId="Index8">
    <w:name w:val="index 8"/>
    <w:basedOn w:val="Normal"/>
    <w:next w:val="Normal"/>
    <w:autoRedefine/>
    <w:uiPriority w:val="99"/>
    <w:semiHidden/>
    <w:unhideWhenUsed/>
    <w:rsid w:val="00E816B5"/>
    <w:pPr>
      <w:spacing w:line="240" w:lineRule="auto"/>
      <w:ind w:left="1360" w:hanging="170"/>
    </w:pPr>
  </w:style>
  <w:style w:type="paragraph" w:styleId="Index9">
    <w:name w:val="index 9"/>
    <w:basedOn w:val="Normal"/>
    <w:next w:val="Normal"/>
    <w:autoRedefine/>
    <w:uiPriority w:val="99"/>
    <w:semiHidden/>
    <w:unhideWhenUsed/>
    <w:rsid w:val="00E816B5"/>
    <w:pPr>
      <w:spacing w:line="240" w:lineRule="auto"/>
      <w:ind w:left="1530" w:hanging="170"/>
    </w:pPr>
  </w:style>
  <w:style w:type="paragraph" w:styleId="IndexHeading">
    <w:name w:val="index heading"/>
    <w:basedOn w:val="Normal"/>
    <w:next w:val="Index1"/>
    <w:uiPriority w:val="99"/>
    <w:semiHidden/>
    <w:unhideWhenUsed/>
    <w:rsid w:val="00E816B5"/>
    <w:rPr>
      <w:rFonts w:asciiTheme="majorHAnsi" w:eastAsiaTheme="majorEastAsia" w:hAnsiTheme="majorHAnsi" w:cstheme="majorBidi"/>
      <w:b/>
      <w:bCs/>
    </w:rPr>
  </w:style>
  <w:style w:type="paragraph" w:styleId="List">
    <w:name w:val="List"/>
    <w:basedOn w:val="Normal"/>
    <w:uiPriority w:val="99"/>
    <w:semiHidden/>
    <w:unhideWhenUsed/>
    <w:rsid w:val="00E816B5"/>
    <w:pPr>
      <w:ind w:left="283" w:hanging="283"/>
      <w:contextualSpacing/>
    </w:pPr>
  </w:style>
  <w:style w:type="paragraph" w:styleId="List2">
    <w:name w:val="List 2"/>
    <w:basedOn w:val="Normal"/>
    <w:uiPriority w:val="99"/>
    <w:semiHidden/>
    <w:unhideWhenUsed/>
    <w:rsid w:val="00E816B5"/>
    <w:pPr>
      <w:ind w:left="566" w:hanging="283"/>
      <w:contextualSpacing/>
    </w:pPr>
  </w:style>
  <w:style w:type="paragraph" w:styleId="List3">
    <w:name w:val="List 3"/>
    <w:basedOn w:val="Normal"/>
    <w:uiPriority w:val="99"/>
    <w:semiHidden/>
    <w:unhideWhenUsed/>
    <w:rsid w:val="00E816B5"/>
    <w:pPr>
      <w:ind w:left="849" w:hanging="283"/>
      <w:contextualSpacing/>
    </w:pPr>
  </w:style>
  <w:style w:type="paragraph" w:styleId="List4">
    <w:name w:val="List 4"/>
    <w:basedOn w:val="Normal"/>
    <w:uiPriority w:val="99"/>
    <w:semiHidden/>
    <w:unhideWhenUsed/>
    <w:rsid w:val="00E816B5"/>
    <w:pPr>
      <w:ind w:left="1132" w:hanging="283"/>
      <w:contextualSpacing/>
    </w:pPr>
  </w:style>
  <w:style w:type="paragraph" w:styleId="List5">
    <w:name w:val="List 5"/>
    <w:basedOn w:val="Normal"/>
    <w:uiPriority w:val="99"/>
    <w:semiHidden/>
    <w:unhideWhenUsed/>
    <w:rsid w:val="00E816B5"/>
    <w:pPr>
      <w:ind w:left="1415" w:hanging="283"/>
      <w:contextualSpacing/>
    </w:pPr>
  </w:style>
  <w:style w:type="paragraph" w:styleId="ListBullet3">
    <w:name w:val="List Bullet 3"/>
    <w:basedOn w:val="Normal"/>
    <w:uiPriority w:val="99"/>
    <w:semiHidden/>
    <w:unhideWhenUsed/>
    <w:rsid w:val="00E816B5"/>
    <w:pPr>
      <w:numPr>
        <w:numId w:val="3"/>
      </w:numPr>
      <w:contextualSpacing/>
    </w:pPr>
  </w:style>
  <w:style w:type="paragraph" w:styleId="ListBullet4">
    <w:name w:val="List Bullet 4"/>
    <w:basedOn w:val="Normal"/>
    <w:uiPriority w:val="99"/>
    <w:semiHidden/>
    <w:unhideWhenUsed/>
    <w:rsid w:val="00E816B5"/>
    <w:pPr>
      <w:numPr>
        <w:numId w:val="4"/>
      </w:numPr>
      <w:contextualSpacing/>
    </w:pPr>
  </w:style>
  <w:style w:type="paragraph" w:styleId="ListBullet5">
    <w:name w:val="List Bullet 5"/>
    <w:basedOn w:val="Normal"/>
    <w:uiPriority w:val="99"/>
    <w:semiHidden/>
    <w:unhideWhenUsed/>
    <w:rsid w:val="00E816B5"/>
    <w:pPr>
      <w:numPr>
        <w:numId w:val="5"/>
      </w:numPr>
      <w:contextualSpacing/>
    </w:pPr>
  </w:style>
  <w:style w:type="paragraph" w:styleId="ListContinue">
    <w:name w:val="List Continue"/>
    <w:basedOn w:val="Normal"/>
    <w:uiPriority w:val="99"/>
    <w:semiHidden/>
    <w:unhideWhenUsed/>
    <w:rsid w:val="00E816B5"/>
    <w:pPr>
      <w:spacing w:after="120"/>
      <w:ind w:left="283"/>
      <w:contextualSpacing/>
    </w:pPr>
  </w:style>
  <w:style w:type="paragraph" w:styleId="ListContinue2">
    <w:name w:val="List Continue 2"/>
    <w:basedOn w:val="Normal"/>
    <w:uiPriority w:val="99"/>
    <w:semiHidden/>
    <w:unhideWhenUsed/>
    <w:rsid w:val="00E816B5"/>
    <w:pPr>
      <w:spacing w:after="120"/>
      <w:ind w:left="566"/>
      <w:contextualSpacing/>
    </w:pPr>
  </w:style>
  <w:style w:type="paragraph" w:styleId="ListContinue3">
    <w:name w:val="List Continue 3"/>
    <w:basedOn w:val="Normal"/>
    <w:uiPriority w:val="99"/>
    <w:semiHidden/>
    <w:unhideWhenUsed/>
    <w:rsid w:val="00E816B5"/>
    <w:pPr>
      <w:spacing w:after="120"/>
      <w:ind w:left="849"/>
      <w:contextualSpacing/>
    </w:pPr>
  </w:style>
  <w:style w:type="paragraph" w:styleId="ListContinue4">
    <w:name w:val="List Continue 4"/>
    <w:basedOn w:val="Normal"/>
    <w:uiPriority w:val="99"/>
    <w:semiHidden/>
    <w:unhideWhenUsed/>
    <w:rsid w:val="00E816B5"/>
    <w:pPr>
      <w:spacing w:after="120"/>
      <w:ind w:left="1132"/>
      <w:contextualSpacing/>
    </w:pPr>
  </w:style>
  <w:style w:type="paragraph" w:styleId="ListContinue5">
    <w:name w:val="List Continue 5"/>
    <w:basedOn w:val="Normal"/>
    <w:uiPriority w:val="99"/>
    <w:semiHidden/>
    <w:unhideWhenUsed/>
    <w:rsid w:val="00E816B5"/>
    <w:pPr>
      <w:spacing w:after="120"/>
      <w:ind w:left="1415"/>
      <w:contextualSpacing/>
    </w:pPr>
  </w:style>
  <w:style w:type="paragraph" w:styleId="ListNumber">
    <w:name w:val="List Number"/>
    <w:basedOn w:val="Normal"/>
    <w:uiPriority w:val="99"/>
    <w:semiHidden/>
    <w:unhideWhenUsed/>
    <w:rsid w:val="00E816B5"/>
    <w:pPr>
      <w:numPr>
        <w:numId w:val="6"/>
      </w:numPr>
      <w:contextualSpacing/>
    </w:pPr>
  </w:style>
  <w:style w:type="paragraph" w:styleId="ListNumber2">
    <w:name w:val="List Number 2"/>
    <w:basedOn w:val="Normal"/>
    <w:uiPriority w:val="99"/>
    <w:semiHidden/>
    <w:unhideWhenUsed/>
    <w:rsid w:val="00E816B5"/>
    <w:pPr>
      <w:numPr>
        <w:numId w:val="7"/>
      </w:numPr>
      <w:contextualSpacing/>
    </w:pPr>
  </w:style>
  <w:style w:type="paragraph" w:styleId="ListNumber3">
    <w:name w:val="List Number 3"/>
    <w:basedOn w:val="Normal"/>
    <w:uiPriority w:val="99"/>
    <w:semiHidden/>
    <w:unhideWhenUsed/>
    <w:rsid w:val="00E816B5"/>
    <w:pPr>
      <w:numPr>
        <w:numId w:val="8"/>
      </w:numPr>
      <w:contextualSpacing/>
    </w:pPr>
  </w:style>
  <w:style w:type="paragraph" w:styleId="ListNumber4">
    <w:name w:val="List Number 4"/>
    <w:basedOn w:val="Normal"/>
    <w:uiPriority w:val="99"/>
    <w:semiHidden/>
    <w:unhideWhenUsed/>
    <w:rsid w:val="00E816B5"/>
    <w:pPr>
      <w:numPr>
        <w:numId w:val="9"/>
      </w:numPr>
      <w:contextualSpacing/>
    </w:pPr>
  </w:style>
  <w:style w:type="paragraph" w:styleId="ListNumber5">
    <w:name w:val="List Number 5"/>
    <w:basedOn w:val="Normal"/>
    <w:uiPriority w:val="99"/>
    <w:semiHidden/>
    <w:unhideWhenUsed/>
    <w:rsid w:val="00E816B5"/>
    <w:pPr>
      <w:numPr>
        <w:numId w:val="10"/>
      </w:numPr>
      <w:contextualSpacing/>
    </w:pPr>
  </w:style>
  <w:style w:type="paragraph" w:styleId="MacroText">
    <w:name w:val="macro"/>
    <w:link w:val="MacroTextChar"/>
    <w:uiPriority w:val="99"/>
    <w:semiHidden/>
    <w:unhideWhenUsed/>
    <w:rsid w:val="00E816B5"/>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816B5"/>
    <w:rPr>
      <w:rFonts w:ascii="Consolas" w:hAnsi="Consolas"/>
      <w:sz w:val="20"/>
      <w:szCs w:val="20"/>
    </w:rPr>
  </w:style>
  <w:style w:type="paragraph" w:styleId="MessageHeader">
    <w:name w:val="Message Header"/>
    <w:basedOn w:val="Normal"/>
    <w:link w:val="MessageHeaderChar"/>
    <w:uiPriority w:val="99"/>
    <w:semiHidden/>
    <w:unhideWhenUsed/>
    <w:rsid w:val="00E816B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16B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816B5"/>
    <w:rPr>
      <w:rFonts w:ascii="Times New Roman" w:hAnsi="Times New Roman" w:cs="Times New Roman"/>
      <w:sz w:val="24"/>
      <w:szCs w:val="24"/>
    </w:rPr>
  </w:style>
  <w:style w:type="paragraph" w:styleId="NormalIndent">
    <w:name w:val="Normal Indent"/>
    <w:basedOn w:val="Normal"/>
    <w:uiPriority w:val="99"/>
    <w:semiHidden/>
    <w:unhideWhenUsed/>
    <w:rsid w:val="00E816B5"/>
    <w:pPr>
      <w:ind w:left="720"/>
    </w:pPr>
  </w:style>
  <w:style w:type="paragraph" w:styleId="NoteHeading">
    <w:name w:val="Note Heading"/>
    <w:basedOn w:val="Normal"/>
    <w:next w:val="Normal"/>
    <w:link w:val="NoteHeadingChar"/>
    <w:uiPriority w:val="99"/>
    <w:semiHidden/>
    <w:unhideWhenUsed/>
    <w:rsid w:val="00E816B5"/>
    <w:pPr>
      <w:spacing w:line="240" w:lineRule="auto"/>
    </w:pPr>
  </w:style>
  <w:style w:type="character" w:customStyle="1" w:styleId="NoteHeadingChar">
    <w:name w:val="Note Heading Char"/>
    <w:basedOn w:val="DefaultParagraphFont"/>
    <w:link w:val="NoteHeading"/>
    <w:uiPriority w:val="99"/>
    <w:semiHidden/>
    <w:rsid w:val="00E816B5"/>
    <w:rPr>
      <w:rFonts w:ascii="Open Sans" w:hAnsi="Open Sans"/>
      <w:sz w:val="17"/>
    </w:rPr>
  </w:style>
  <w:style w:type="paragraph" w:styleId="PlainText">
    <w:name w:val="Plain Text"/>
    <w:basedOn w:val="Normal"/>
    <w:link w:val="PlainTextChar"/>
    <w:uiPriority w:val="99"/>
    <w:semiHidden/>
    <w:unhideWhenUsed/>
    <w:rsid w:val="00E816B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16B5"/>
    <w:rPr>
      <w:rFonts w:ascii="Consolas" w:hAnsi="Consolas"/>
      <w:sz w:val="21"/>
      <w:szCs w:val="21"/>
    </w:rPr>
  </w:style>
  <w:style w:type="paragraph" w:styleId="Salutation">
    <w:name w:val="Salutation"/>
    <w:basedOn w:val="Normal"/>
    <w:next w:val="Normal"/>
    <w:link w:val="SalutationChar"/>
    <w:uiPriority w:val="99"/>
    <w:semiHidden/>
    <w:unhideWhenUsed/>
    <w:rsid w:val="00E816B5"/>
  </w:style>
  <w:style w:type="character" w:customStyle="1" w:styleId="SalutationChar">
    <w:name w:val="Salutation Char"/>
    <w:basedOn w:val="DefaultParagraphFont"/>
    <w:link w:val="Salutation"/>
    <w:uiPriority w:val="99"/>
    <w:semiHidden/>
    <w:rsid w:val="00E816B5"/>
    <w:rPr>
      <w:rFonts w:ascii="Open Sans" w:hAnsi="Open Sans"/>
      <w:sz w:val="17"/>
    </w:rPr>
  </w:style>
  <w:style w:type="paragraph" w:styleId="Signature">
    <w:name w:val="Signature"/>
    <w:basedOn w:val="Normal"/>
    <w:link w:val="SignatureChar"/>
    <w:uiPriority w:val="99"/>
    <w:semiHidden/>
    <w:unhideWhenUsed/>
    <w:rsid w:val="00E816B5"/>
    <w:pPr>
      <w:spacing w:line="240" w:lineRule="auto"/>
      <w:ind w:left="4252"/>
    </w:pPr>
  </w:style>
  <w:style w:type="character" w:customStyle="1" w:styleId="SignatureChar">
    <w:name w:val="Signature Char"/>
    <w:basedOn w:val="DefaultParagraphFont"/>
    <w:link w:val="Signature"/>
    <w:uiPriority w:val="99"/>
    <w:semiHidden/>
    <w:rsid w:val="00E816B5"/>
    <w:rPr>
      <w:rFonts w:ascii="Open Sans" w:hAnsi="Open Sans"/>
      <w:sz w:val="17"/>
    </w:rPr>
  </w:style>
  <w:style w:type="paragraph" w:styleId="TableofAuthorities">
    <w:name w:val="table of authorities"/>
    <w:basedOn w:val="Normal"/>
    <w:next w:val="Normal"/>
    <w:uiPriority w:val="99"/>
    <w:semiHidden/>
    <w:unhideWhenUsed/>
    <w:rsid w:val="00E816B5"/>
    <w:pPr>
      <w:ind w:left="170" w:hanging="170"/>
    </w:pPr>
  </w:style>
  <w:style w:type="paragraph" w:styleId="TableofFigures">
    <w:name w:val="table of figures"/>
    <w:basedOn w:val="Normal"/>
    <w:next w:val="Normal"/>
    <w:uiPriority w:val="99"/>
    <w:semiHidden/>
    <w:unhideWhenUsed/>
    <w:rsid w:val="00E816B5"/>
  </w:style>
  <w:style w:type="paragraph" w:styleId="TOAHeading">
    <w:name w:val="toa heading"/>
    <w:basedOn w:val="Normal"/>
    <w:next w:val="Normal"/>
    <w:uiPriority w:val="99"/>
    <w:semiHidden/>
    <w:unhideWhenUsed/>
    <w:rsid w:val="00E816B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E816B5"/>
    <w:pPr>
      <w:spacing w:after="100"/>
      <w:ind w:left="510"/>
    </w:pPr>
  </w:style>
  <w:style w:type="paragraph" w:styleId="TOC5">
    <w:name w:val="toc 5"/>
    <w:basedOn w:val="Normal"/>
    <w:next w:val="Normal"/>
    <w:autoRedefine/>
    <w:uiPriority w:val="39"/>
    <w:semiHidden/>
    <w:unhideWhenUsed/>
    <w:rsid w:val="00E816B5"/>
    <w:pPr>
      <w:spacing w:after="100"/>
      <w:ind w:left="680"/>
    </w:pPr>
  </w:style>
  <w:style w:type="paragraph" w:styleId="TOC6">
    <w:name w:val="toc 6"/>
    <w:basedOn w:val="Normal"/>
    <w:next w:val="Normal"/>
    <w:autoRedefine/>
    <w:uiPriority w:val="39"/>
    <w:semiHidden/>
    <w:unhideWhenUsed/>
    <w:rsid w:val="00E816B5"/>
    <w:pPr>
      <w:spacing w:after="100"/>
      <w:ind w:left="850"/>
    </w:pPr>
  </w:style>
  <w:style w:type="paragraph" w:styleId="TOC7">
    <w:name w:val="toc 7"/>
    <w:basedOn w:val="Normal"/>
    <w:next w:val="Normal"/>
    <w:autoRedefine/>
    <w:uiPriority w:val="39"/>
    <w:semiHidden/>
    <w:unhideWhenUsed/>
    <w:rsid w:val="00E816B5"/>
    <w:pPr>
      <w:spacing w:after="100"/>
      <w:ind w:left="1020"/>
    </w:pPr>
  </w:style>
  <w:style w:type="paragraph" w:styleId="TOC8">
    <w:name w:val="toc 8"/>
    <w:basedOn w:val="Normal"/>
    <w:next w:val="Normal"/>
    <w:autoRedefine/>
    <w:uiPriority w:val="39"/>
    <w:semiHidden/>
    <w:unhideWhenUsed/>
    <w:rsid w:val="00E816B5"/>
    <w:pPr>
      <w:spacing w:after="100"/>
      <w:ind w:left="1190"/>
    </w:pPr>
  </w:style>
  <w:style w:type="paragraph" w:styleId="TOC9">
    <w:name w:val="toc 9"/>
    <w:basedOn w:val="Normal"/>
    <w:next w:val="Normal"/>
    <w:autoRedefine/>
    <w:uiPriority w:val="39"/>
    <w:semiHidden/>
    <w:unhideWhenUsed/>
    <w:rsid w:val="00E816B5"/>
    <w:pPr>
      <w:spacing w:after="100"/>
      <w:ind w:left="1360"/>
    </w:pPr>
  </w:style>
  <w:style w:type="paragraph" w:customStyle="1" w:styleId="Reporttitle">
    <w:name w:val="Report title"/>
    <w:link w:val="ReporttitleChar"/>
    <w:qFormat/>
    <w:rsid w:val="007D5F88"/>
    <w:pPr>
      <w:spacing w:after="360" w:line="240" w:lineRule="auto"/>
    </w:pPr>
    <w:rPr>
      <w:rFonts w:ascii="Arial" w:hAnsi="Arial"/>
      <w:b/>
      <w:color w:val="000000" w:themeColor="text1"/>
      <w:sz w:val="48"/>
    </w:rPr>
  </w:style>
  <w:style w:type="paragraph" w:customStyle="1" w:styleId="Reportsubtitle">
    <w:name w:val="Report subtitle"/>
    <w:basedOn w:val="Normal"/>
    <w:link w:val="ReportsubtitleChar"/>
    <w:qFormat/>
    <w:rsid w:val="00942E1B"/>
    <w:rPr>
      <w:b/>
      <w:color w:val="000000" w:themeColor="text1"/>
      <w:sz w:val="24"/>
      <w:szCs w:val="24"/>
    </w:rPr>
  </w:style>
  <w:style w:type="character" w:customStyle="1" w:styleId="ReporttitleChar">
    <w:name w:val="Report title Char"/>
    <w:basedOn w:val="DefaultParagraphFont"/>
    <w:link w:val="Reporttitle"/>
    <w:rsid w:val="007D5F88"/>
    <w:rPr>
      <w:rFonts w:ascii="Arial" w:hAnsi="Arial"/>
      <w:b/>
      <w:color w:val="000000" w:themeColor="text1"/>
      <w:sz w:val="48"/>
    </w:rPr>
  </w:style>
  <w:style w:type="paragraph" w:customStyle="1" w:styleId="Reporttextcover">
    <w:name w:val="Report text (cover)"/>
    <w:basedOn w:val="Normal"/>
    <w:link w:val="ReporttextcoverChar"/>
    <w:qFormat/>
    <w:rsid w:val="00CE7C2F"/>
    <w:pPr>
      <w:autoSpaceDE w:val="0"/>
      <w:autoSpaceDN w:val="0"/>
    </w:pPr>
    <w:rPr>
      <w:color w:val="000000" w:themeColor="text1"/>
      <w:szCs w:val="18"/>
    </w:rPr>
  </w:style>
  <w:style w:type="character" w:customStyle="1" w:styleId="ReportsubtitleChar">
    <w:name w:val="Report subtitle Char"/>
    <w:basedOn w:val="DefaultParagraphFont"/>
    <w:link w:val="Reportsubtitle"/>
    <w:rsid w:val="00942E1B"/>
    <w:rPr>
      <w:rFonts w:ascii="Arial" w:hAnsi="Arial"/>
      <w:b/>
      <w:color w:val="000000" w:themeColor="text1"/>
      <w:sz w:val="24"/>
      <w:szCs w:val="24"/>
    </w:rPr>
  </w:style>
  <w:style w:type="paragraph" w:customStyle="1" w:styleId="Reporttextback">
    <w:name w:val="Report text (back)"/>
    <w:basedOn w:val="Normal"/>
    <w:link w:val="ReporttextbackChar"/>
    <w:qFormat/>
    <w:rsid w:val="008B5C88"/>
    <w:pPr>
      <w:autoSpaceDE w:val="0"/>
      <w:autoSpaceDN w:val="0"/>
      <w:adjustRightInd w:val="0"/>
      <w:textAlignment w:val="center"/>
    </w:pPr>
    <w:rPr>
      <w:color w:val="FFFFFF" w:themeColor="background1"/>
      <w:spacing w:val="-7"/>
      <w:szCs w:val="17"/>
      <w14:textOutline w14:w="9525" w14:cap="flat" w14:cmpd="sng" w14:algn="ctr">
        <w14:noFill/>
        <w14:prstDash w14:val="solid"/>
        <w14:round/>
      </w14:textOutline>
    </w:rPr>
  </w:style>
  <w:style w:type="character" w:customStyle="1" w:styleId="ReporttextcoverChar">
    <w:name w:val="Report text (cover) Char"/>
    <w:basedOn w:val="DefaultParagraphFont"/>
    <w:link w:val="Reporttextcover"/>
    <w:rsid w:val="00CE7C2F"/>
    <w:rPr>
      <w:rFonts w:ascii="Arial" w:hAnsi="Arial"/>
      <w:color w:val="000000" w:themeColor="text1"/>
      <w:sz w:val="18"/>
      <w:szCs w:val="18"/>
    </w:rPr>
  </w:style>
  <w:style w:type="character" w:customStyle="1" w:styleId="ReporttextbackChar">
    <w:name w:val="Report text (back) Char"/>
    <w:basedOn w:val="DefaultParagraphFont"/>
    <w:link w:val="Reporttextback"/>
    <w:rsid w:val="008B5C88"/>
    <w:rPr>
      <w:rFonts w:ascii="Arial" w:hAnsi="Arial"/>
      <w:color w:val="FFFFFF" w:themeColor="background1"/>
      <w:spacing w:val="-7"/>
      <w:sz w:val="18"/>
      <w:szCs w:val="17"/>
      <w14:textOutline w14:w="9525" w14:cap="flat" w14:cmpd="sng" w14:algn="ctr">
        <w14:noFill/>
        <w14:prstDash w14:val="solid"/>
        <w14:round/>
      </w14:textOutline>
    </w:rPr>
  </w:style>
  <w:style w:type="paragraph" w:customStyle="1" w:styleId="Tabletitle">
    <w:name w:val="Table title"/>
    <w:basedOn w:val="Normal"/>
    <w:qFormat/>
    <w:rsid w:val="008B5C88"/>
    <w:pPr>
      <w:spacing w:after="120"/>
    </w:pPr>
    <w:rPr>
      <w:b/>
      <w:bCs/>
      <w:color w:val="0092D1"/>
    </w:rPr>
  </w:style>
  <w:style w:type="paragraph" w:customStyle="1" w:styleId="Numberedlist">
    <w:name w:val="Numbered list"/>
    <w:basedOn w:val="Normal"/>
    <w:qFormat/>
    <w:rsid w:val="00087396"/>
    <w:pPr>
      <w:numPr>
        <w:numId w:val="14"/>
      </w:numPr>
    </w:pPr>
  </w:style>
  <w:style w:type="paragraph" w:customStyle="1" w:styleId="Heading3withoutnumerals">
    <w:name w:val="Heading 3_without numerals"/>
    <w:basedOn w:val="Heading3"/>
    <w:rsid w:val="008B5C88"/>
    <w:pPr>
      <w:numPr>
        <w:ilvl w:val="0"/>
        <w:numId w:val="0"/>
      </w:numPr>
    </w:pPr>
    <w:rPr>
      <w:rFonts w:cs="Arial"/>
    </w:rPr>
  </w:style>
  <w:style w:type="paragraph" w:customStyle="1" w:styleId="Heading4withoutnumerals">
    <w:name w:val="Heading 4_without numerals"/>
    <w:basedOn w:val="Heading4"/>
    <w:rsid w:val="008B5C88"/>
    <w:pPr>
      <w:numPr>
        <w:ilvl w:val="0"/>
        <w:numId w:val="0"/>
      </w:numPr>
    </w:pPr>
  </w:style>
  <w:style w:type="paragraph" w:customStyle="1" w:styleId="Heading5withoutnumerals">
    <w:name w:val="Heading 5_without numerals"/>
    <w:basedOn w:val="Heading5"/>
    <w:rsid w:val="008B5C88"/>
    <w:pPr>
      <w:numPr>
        <w:ilvl w:val="0"/>
        <w:numId w:val="0"/>
      </w:numPr>
    </w:pPr>
  </w:style>
  <w:style w:type="paragraph" w:styleId="NoSpacing">
    <w:name w:val="No Spacing"/>
    <w:link w:val="NoSpacingChar"/>
    <w:uiPriority w:val="1"/>
    <w:qFormat/>
    <w:rsid w:val="00300590"/>
    <w:pPr>
      <w:spacing w:after="0" w:line="240" w:lineRule="auto"/>
    </w:pPr>
    <w:rPr>
      <w:lang w:eastAsia="en-US"/>
    </w:rPr>
  </w:style>
  <w:style w:type="character" w:customStyle="1" w:styleId="NoSpacingChar">
    <w:name w:val="No Spacing Char"/>
    <w:basedOn w:val="DefaultParagraphFont"/>
    <w:link w:val="NoSpacing"/>
    <w:uiPriority w:val="1"/>
    <w:rsid w:val="00300590"/>
    <w:rPr>
      <w:lang w:val="es-ES" w:eastAsia="en-US"/>
    </w:rPr>
  </w:style>
  <w:style w:type="paragraph" w:styleId="ListParagraph">
    <w:name w:val="List Paragraph"/>
    <w:basedOn w:val="Normal"/>
    <w:uiPriority w:val="34"/>
    <w:rsid w:val="0019306D"/>
    <w:pPr>
      <w:ind w:left="720"/>
      <w:contextualSpacing/>
    </w:pPr>
  </w:style>
  <w:style w:type="table" w:styleId="GridTable4-Accent3">
    <w:name w:val="Grid Table 4 Accent 3"/>
    <w:basedOn w:val="TableNormal"/>
    <w:uiPriority w:val="49"/>
    <w:rsid w:val="0019306D"/>
    <w:pPr>
      <w:spacing w:after="0" w:line="240" w:lineRule="auto"/>
    </w:pPr>
    <w:tblPr>
      <w:tblStyleRowBandSize w:val="1"/>
      <w:tblStyleColBandSize w:val="1"/>
      <w:tblBorders>
        <w:top w:val="single" w:sz="4" w:space="0" w:color="FFDD80" w:themeColor="accent3" w:themeTint="99"/>
        <w:left w:val="single" w:sz="4" w:space="0" w:color="FFDD80" w:themeColor="accent3" w:themeTint="99"/>
        <w:bottom w:val="single" w:sz="4" w:space="0" w:color="FFDD80" w:themeColor="accent3" w:themeTint="99"/>
        <w:right w:val="single" w:sz="4" w:space="0" w:color="FFDD80" w:themeColor="accent3" w:themeTint="99"/>
        <w:insideH w:val="single" w:sz="4" w:space="0" w:color="FFDD80" w:themeColor="accent3" w:themeTint="99"/>
        <w:insideV w:val="single" w:sz="4" w:space="0" w:color="FFDD80" w:themeColor="accent3" w:themeTint="99"/>
      </w:tblBorders>
    </w:tblPr>
    <w:tblStylePr w:type="firstRow">
      <w:rPr>
        <w:b/>
        <w:bCs/>
        <w:color w:val="FFFFFF" w:themeColor="background1"/>
      </w:rPr>
      <w:tblPr/>
      <w:tcPr>
        <w:tcBorders>
          <w:top w:val="single" w:sz="4" w:space="0" w:color="FFC72C" w:themeColor="accent3"/>
          <w:left w:val="single" w:sz="4" w:space="0" w:color="FFC72C" w:themeColor="accent3"/>
          <w:bottom w:val="single" w:sz="4" w:space="0" w:color="FFC72C" w:themeColor="accent3"/>
          <w:right w:val="single" w:sz="4" w:space="0" w:color="FFC72C" w:themeColor="accent3"/>
          <w:insideH w:val="nil"/>
          <w:insideV w:val="nil"/>
        </w:tcBorders>
        <w:shd w:val="clear" w:color="auto" w:fill="FFC72C" w:themeFill="accent3"/>
      </w:tcPr>
    </w:tblStylePr>
    <w:tblStylePr w:type="lastRow">
      <w:rPr>
        <w:b/>
        <w:bCs/>
      </w:rPr>
      <w:tblPr/>
      <w:tcPr>
        <w:tcBorders>
          <w:top w:val="double" w:sz="4" w:space="0" w:color="FFC72C" w:themeColor="accent3"/>
        </w:tcBorders>
      </w:tcPr>
    </w:tblStylePr>
    <w:tblStylePr w:type="firstCol">
      <w:rPr>
        <w:b/>
        <w:bCs/>
      </w:rPr>
    </w:tblStylePr>
    <w:tblStylePr w:type="lastCol">
      <w:rPr>
        <w:b/>
        <w:bCs/>
      </w:rPr>
    </w:tblStylePr>
    <w:tblStylePr w:type="band1Vert">
      <w:tblPr/>
      <w:tcPr>
        <w:shd w:val="clear" w:color="auto" w:fill="FFF3D4" w:themeFill="accent3" w:themeFillTint="33"/>
      </w:tcPr>
    </w:tblStylePr>
    <w:tblStylePr w:type="band1Horz">
      <w:tblPr/>
      <w:tcPr>
        <w:shd w:val="clear" w:color="auto" w:fill="FFF3D4" w:themeFill="accent3" w:themeFillTint="33"/>
      </w:tcPr>
    </w:tblStylePr>
  </w:style>
  <w:style w:type="table" w:styleId="PlainTable1">
    <w:name w:val="Plain Table 1"/>
    <w:basedOn w:val="TableNormal"/>
    <w:uiPriority w:val="41"/>
    <w:rsid w:val="001930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1930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2C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60FB8"/>
    <w:rPr>
      <w:sz w:val="16"/>
      <w:szCs w:val="16"/>
    </w:rPr>
  </w:style>
  <w:style w:type="character" w:styleId="Strong">
    <w:name w:val="Strong"/>
    <w:basedOn w:val="DefaultParagraphFont"/>
    <w:uiPriority w:val="22"/>
    <w:qFormat/>
    <w:rsid w:val="00F85A62"/>
    <w:rPr>
      <w:b/>
      <w:bCs/>
    </w:rPr>
  </w:style>
  <w:style w:type="character" w:styleId="FollowedHyperlink">
    <w:name w:val="FollowedHyperlink"/>
    <w:basedOn w:val="DefaultParagraphFont"/>
    <w:uiPriority w:val="99"/>
    <w:semiHidden/>
    <w:unhideWhenUsed/>
    <w:rsid w:val="00EC0DC7"/>
    <w:rPr>
      <w:color w:val="0074AF" w:themeColor="followedHyperlink"/>
      <w:u w:val="single"/>
    </w:rPr>
  </w:style>
  <w:style w:type="table" w:styleId="TableGridLight">
    <w:name w:val="Grid Table Light"/>
    <w:basedOn w:val="TableNormal"/>
    <w:uiPriority w:val="40"/>
    <w:rsid w:val="00F40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CE7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020">
      <w:bodyDiv w:val="1"/>
      <w:marLeft w:val="0"/>
      <w:marRight w:val="0"/>
      <w:marTop w:val="0"/>
      <w:marBottom w:val="0"/>
      <w:divBdr>
        <w:top w:val="none" w:sz="0" w:space="0" w:color="auto"/>
        <w:left w:val="none" w:sz="0" w:space="0" w:color="auto"/>
        <w:bottom w:val="none" w:sz="0" w:space="0" w:color="auto"/>
        <w:right w:val="none" w:sz="0" w:space="0" w:color="auto"/>
      </w:divBdr>
    </w:div>
    <w:div w:id="137191933">
      <w:bodyDiv w:val="1"/>
      <w:marLeft w:val="0"/>
      <w:marRight w:val="0"/>
      <w:marTop w:val="0"/>
      <w:marBottom w:val="0"/>
      <w:divBdr>
        <w:top w:val="none" w:sz="0" w:space="0" w:color="auto"/>
        <w:left w:val="none" w:sz="0" w:space="0" w:color="auto"/>
        <w:bottom w:val="none" w:sz="0" w:space="0" w:color="auto"/>
        <w:right w:val="none" w:sz="0" w:space="0" w:color="auto"/>
      </w:divBdr>
    </w:div>
    <w:div w:id="254558193">
      <w:bodyDiv w:val="1"/>
      <w:marLeft w:val="0"/>
      <w:marRight w:val="0"/>
      <w:marTop w:val="0"/>
      <w:marBottom w:val="0"/>
      <w:divBdr>
        <w:top w:val="none" w:sz="0" w:space="0" w:color="auto"/>
        <w:left w:val="none" w:sz="0" w:space="0" w:color="auto"/>
        <w:bottom w:val="none" w:sz="0" w:space="0" w:color="auto"/>
        <w:right w:val="none" w:sz="0" w:space="0" w:color="auto"/>
      </w:divBdr>
    </w:div>
    <w:div w:id="298807032">
      <w:bodyDiv w:val="1"/>
      <w:marLeft w:val="0"/>
      <w:marRight w:val="0"/>
      <w:marTop w:val="0"/>
      <w:marBottom w:val="0"/>
      <w:divBdr>
        <w:top w:val="none" w:sz="0" w:space="0" w:color="auto"/>
        <w:left w:val="none" w:sz="0" w:space="0" w:color="auto"/>
        <w:bottom w:val="none" w:sz="0" w:space="0" w:color="auto"/>
        <w:right w:val="none" w:sz="0" w:space="0" w:color="auto"/>
      </w:divBdr>
    </w:div>
    <w:div w:id="811292989">
      <w:bodyDiv w:val="1"/>
      <w:marLeft w:val="0"/>
      <w:marRight w:val="0"/>
      <w:marTop w:val="0"/>
      <w:marBottom w:val="0"/>
      <w:divBdr>
        <w:top w:val="none" w:sz="0" w:space="0" w:color="auto"/>
        <w:left w:val="none" w:sz="0" w:space="0" w:color="auto"/>
        <w:bottom w:val="none" w:sz="0" w:space="0" w:color="auto"/>
        <w:right w:val="none" w:sz="0" w:space="0" w:color="auto"/>
      </w:divBdr>
    </w:div>
    <w:div w:id="871382273">
      <w:bodyDiv w:val="1"/>
      <w:marLeft w:val="0"/>
      <w:marRight w:val="0"/>
      <w:marTop w:val="0"/>
      <w:marBottom w:val="0"/>
      <w:divBdr>
        <w:top w:val="none" w:sz="0" w:space="0" w:color="auto"/>
        <w:left w:val="none" w:sz="0" w:space="0" w:color="auto"/>
        <w:bottom w:val="none" w:sz="0" w:space="0" w:color="auto"/>
        <w:right w:val="none" w:sz="0" w:space="0" w:color="auto"/>
      </w:divBdr>
    </w:div>
    <w:div w:id="947739167">
      <w:bodyDiv w:val="1"/>
      <w:marLeft w:val="0"/>
      <w:marRight w:val="0"/>
      <w:marTop w:val="0"/>
      <w:marBottom w:val="0"/>
      <w:divBdr>
        <w:top w:val="none" w:sz="0" w:space="0" w:color="auto"/>
        <w:left w:val="none" w:sz="0" w:space="0" w:color="auto"/>
        <w:bottom w:val="none" w:sz="0" w:space="0" w:color="auto"/>
        <w:right w:val="none" w:sz="0" w:space="0" w:color="auto"/>
      </w:divBdr>
    </w:div>
    <w:div w:id="1059086032">
      <w:bodyDiv w:val="1"/>
      <w:marLeft w:val="0"/>
      <w:marRight w:val="0"/>
      <w:marTop w:val="0"/>
      <w:marBottom w:val="0"/>
      <w:divBdr>
        <w:top w:val="none" w:sz="0" w:space="0" w:color="auto"/>
        <w:left w:val="none" w:sz="0" w:space="0" w:color="auto"/>
        <w:bottom w:val="none" w:sz="0" w:space="0" w:color="auto"/>
        <w:right w:val="none" w:sz="0" w:space="0" w:color="auto"/>
      </w:divBdr>
    </w:div>
    <w:div w:id="1201556413">
      <w:bodyDiv w:val="1"/>
      <w:marLeft w:val="0"/>
      <w:marRight w:val="0"/>
      <w:marTop w:val="0"/>
      <w:marBottom w:val="0"/>
      <w:divBdr>
        <w:top w:val="none" w:sz="0" w:space="0" w:color="auto"/>
        <w:left w:val="none" w:sz="0" w:space="0" w:color="auto"/>
        <w:bottom w:val="none" w:sz="0" w:space="0" w:color="auto"/>
        <w:right w:val="none" w:sz="0" w:space="0" w:color="auto"/>
      </w:divBdr>
    </w:div>
    <w:div w:id="1322153850">
      <w:bodyDiv w:val="1"/>
      <w:marLeft w:val="0"/>
      <w:marRight w:val="0"/>
      <w:marTop w:val="0"/>
      <w:marBottom w:val="0"/>
      <w:divBdr>
        <w:top w:val="none" w:sz="0" w:space="0" w:color="auto"/>
        <w:left w:val="none" w:sz="0" w:space="0" w:color="auto"/>
        <w:bottom w:val="none" w:sz="0" w:space="0" w:color="auto"/>
        <w:right w:val="none" w:sz="0" w:space="0" w:color="auto"/>
      </w:divBdr>
    </w:div>
    <w:div w:id="1937518402">
      <w:bodyDiv w:val="1"/>
      <w:marLeft w:val="0"/>
      <w:marRight w:val="0"/>
      <w:marTop w:val="0"/>
      <w:marBottom w:val="0"/>
      <w:divBdr>
        <w:top w:val="none" w:sz="0" w:space="0" w:color="auto"/>
        <w:left w:val="none" w:sz="0" w:space="0" w:color="auto"/>
        <w:bottom w:val="none" w:sz="0" w:space="0" w:color="auto"/>
        <w:right w:val="none" w:sz="0" w:space="0" w:color="auto"/>
      </w:divBdr>
    </w:div>
    <w:div w:id="2040206136">
      <w:bodyDiv w:val="1"/>
      <w:marLeft w:val="0"/>
      <w:marRight w:val="0"/>
      <w:marTop w:val="0"/>
      <w:marBottom w:val="0"/>
      <w:divBdr>
        <w:top w:val="none" w:sz="0" w:space="0" w:color="auto"/>
        <w:left w:val="none" w:sz="0" w:space="0" w:color="auto"/>
        <w:bottom w:val="none" w:sz="0" w:space="0" w:color="auto"/>
        <w:right w:val="none" w:sz="0" w:space="0" w:color="auto"/>
      </w:divBdr>
    </w:div>
    <w:div w:id="2065716017">
      <w:bodyDiv w:val="1"/>
      <w:marLeft w:val="0"/>
      <w:marRight w:val="0"/>
      <w:marTop w:val="0"/>
      <w:marBottom w:val="0"/>
      <w:divBdr>
        <w:top w:val="none" w:sz="0" w:space="0" w:color="auto"/>
        <w:left w:val="none" w:sz="0" w:space="0" w:color="auto"/>
        <w:bottom w:val="none" w:sz="0" w:space="0" w:color="auto"/>
        <w:right w:val="none" w:sz="0" w:space="0" w:color="auto"/>
      </w:divBdr>
    </w:div>
    <w:div w:id="2098402212">
      <w:bodyDiv w:val="1"/>
      <w:marLeft w:val="0"/>
      <w:marRight w:val="0"/>
      <w:marTop w:val="0"/>
      <w:marBottom w:val="0"/>
      <w:divBdr>
        <w:top w:val="none" w:sz="0" w:space="0" w:color="auto"/>
        <w:left w:val="none" w:sz="0" w:space="0" w:color="auto"/>
        <w:bottom w:val="none" w:sz="0" w:space="0" w:color="auto"/>
        <w:right w:val="none" w:sz="0" w:space="0" w:color="auto"/>
      </w:divBdr>
    </w:div>
    <w:div w:id="2121341123">
      <w:bodyDiv w:val="1"/>
      <w:marLeft w:val="0"/>
      <w:marRight w:val="0"/>
      <w:marTop w:val="0"/>
      <w:marBottom w:val="0"/>
      <w:divBdr>
        <w:top w:val="none" w:sz="0" w:space="0" w:color="auto"/>
        <w:left w:val="none" w:sz="0" w:space="0" w:color="auto"/>
        <w:bottom w:val="none" w:sz="0" w:space="0" w:color="auto"/>
        <w:right w:val="none" w:sz="0" w:space="0" w:color="auto"/>
      </w:divBdr>
      <w:divsChild>
        <w:div w:id="12539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calingupnutrition.org/es/paises-sun/puntos-focales-sun-en-los-gobierno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scalingupnutrition.org/es/paises-sun/puntos-focales-sun-en-los-gobierno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hyperlink" Target="https://www.ohchr.org/SP/ProfessionalInterest/Pages/CRC.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calingupnutrition.org/es/news/actualizacion-de-2017-codigo-internacional-de-comercializacion-de-sucedaneos-de-la-leche-materna-%C2%96-preguntas-frecuen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20Gaino\Dropbox%20(Scaling%20Up%20Nutrition)\SUN%20POOLED%20FUNDS\SUN%20Pooled%20Fund%202018-2020\Hosting\Call%20for%20proposal_May%202018\NewApplication_PooledFund_SemiFinal_EG%20comments.dotx" TargetMode="External"/></Relationships>
</file>

<file path=word/theme/theme1.xml><?xml version="1.0" encoding="utf-8"?>
<a:theme xmlns:a="http://schemas.openxmlformats.org/drawingml/2006/main" name="Office Theme">
  <a:themeElements>
    <a:clrScheme name="UNOPS report template color_level 2">
      <a:dk1>
        <a:sysClr val="windowText" lastClr="000000"/>
      </a:dk1>
      <a:lt1>
        <a:sysClr val="window" lastClr="FFFFFF"/>
      </a:lt1>
      <a:dk2>
        <a:srgbClr val="0092D1"/>
      </a:dk2>
      <a:lt2>
        <a:srgbClr val="D0D3D4"/>
      </a:lt2>
      <a:accent1>
        <a:srgbClr val="4EC3E0"/>
      </a:accent1>
      <a:accent2>
        <a:srgbClr val="97D700"/>
      </a:accent2>
      <a:accent3>
        <a:srgbClr val="FFC72C"/>
      </a:accent3>
      <a:accent4>
        <a:srgbClr val="E35205"/>
      </a:accent4>
      <a:accent5>
        <a:srgbClr val="004976"/>
      </a:accent5>
      <a:accent6>
        <a:srgbClr val="991E66"/>
      </a:accent6>
      <a:hlink>
        <a:srgbClr val="0092D1"/>
      </a:hlink>
      <a:folHlink>
        <a:srgbClr val="00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[Subtitle.]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532E37AD8A8C4CB47D1F8FE45D82B2" ma:contentTypeVersion="10" ma:contentTypeDescription="Create a new document." ma:contentTypeScope="" ma:versionID="4ca04c7e58f0c92d869662eaa4cc3948">
  <xsd:schema xmlns:xsd="http://www.w3.org/2001/XMLSchema" xmlns:xs="http://www.w3.org/2001/XMLSchema" xmlns:p="http://schemas.microsoft.com/office/2006/metadata/properties" xmlns:ns2="dd51fa14-9e19-4302-985f-af6725cdb889" xmlns:ns3="12792649-093e-4c09-9e81-6b987bd4cb2b" targetNamespace="http://schemas.microsoft.com/office/2006/metadata/properties" ma:root="true" ma:fieldsID="aabb27129606e81f33fe42e6a92328fd" ns2:_="" ns3:_="">
    <xsd:import namespace="dd51fa14-9e19-4302-985f-af6725cdb889"/>
    <xsd:import namespace="12792649-093e-4c09-9e81-6b987bd4cb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1fa14-9e19-4302-985f-af6725cdb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92649-093e-4c09-9e81-6b987bd4cb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0F4568-B666-4254-8725-92A54F32A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1fa14-9e19-4302-985f-af6725cdb889"/>
    <ds:schemaRef ds:uri="12792649-093e-4c09-9e81-6b987bd4c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FAA4E-BA7D-442C-B4A6-41D96F3DE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EA939E-4C30-4116-8627-3211F24380FB}">
  <ds:schemaRefs>
    <ds:schemaRef ds:uri="http://schemas.microsoft.com/sharepoint/v3/contenttype/forms"/>
  </ds:schemaRefs>
</ds:datastoreItem>
</file>

<file path=customXml/itemProps5.xml><?xml version="1.0" encoding="utf-8"?>
<ds:datastoreItem xmlns:ds="http://schemas.openxmlformats.org/officeDocument/2006/customXml" ds:itemID="{4AF22923-E102-4910-B6FC-2BFB1E89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NewApplication_PooledFund_SemiFinal_EG comments</Template>
  <TotalTime>66</TotalTime>
  <Pages>13</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Gaino</dc:creator>
  <cp:keywords/>
  <dc:description/>
  <cp:lastModifiedBy>Ann-Marie Quinn</cp:lastModifiedBy>
  <cp:revision>20</cp:revision>
  <cp:lastPrinted>2017-04-05T14:04:00Z</cp:lastPrinted>
  <dcterms:created xsi:type="dcterms:W3CDTF">2019-06-02T19:40:00Z</dcterms:created>
  <dcterms:modified xsi:type="dcterms:W3CDTF">2019-06-11T15:30:00Z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0x01010010532E37AD8A8C4CB47D1F8FE45D82B2</vt:lpwstr>
  </property>
  <property fmtid="{D5CDD505-2E9C-101B-9397-08002B2CF9AE}" pid="3" name="_dlc_DocIdItemGuid">
    <vt:lpwstr>ae0e2ddc-e268-484b-9293-8c6b55c40d71</vt:lpwstr>
  </property>
</Properties>
</file>