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0D6BF" w14:textId="348A6588" w:rsidR="00F63376" w:rsidRDefault="00755400">
      <w:pPr>
        <w:pStyle w:val="Heading2"/>
        <w:spacing w:before="40" w:after="0" w:line="259" w:lineRule="auto"/>
        <w:jc w:val="center"/>
        <w:rPr>
          <w:b/>
          <w:color w:val="2E75B5"/>
          <w:sz w:val="22"/>
          <w:szCs w:val="22"/>
        </w:rPr>
      </w:pPr>
      <w:r>
        <w:rPr>
          <w:b/>
          <w:color w:val="2E75B5"/>
          <w:sz w:val="22"/>
          <w:szCs w:val="22"/>
        </w:rPr>
        <w:t>Plantilla de informes de medio término</w:t>
      </w:r>
    </w:p>
    <w:p w14:paraId="432F2027" w14:textId="3C65E6A0" w:rsidR="00755400" w:rsidRPr="00755400" w:rsidRDefault="00755400" w:rsidP="0075540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1C0F8C3" wp14:editId="6947AD30">
                <wp:simplePos x="0" y="0"/>
                <wp:positionH relativeFrom="column">
                  <wp:posOffset>266700</wp:posOffset>
                </wp:positionH>
                <wp:positionV relativeFrom="paragraph">
                  <wp:posOffset>76834</wp:posOffset>
                </wp:positionV>
                <wp:extent cx="5600700" cy="45719"/>
                <wp:effectExtent l="19050" t="19050" r="19050" b="31115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5600700" cy="45719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00B0F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FAA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1pt;margin-top:6.05pt;width:441pt;height:3.6pt;rotation:180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" strokecolor="#00b0f0" strokeweight="2.25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4EBB1BE0" w14:textId="46EB6F17" w:rsidR="00F63376" w:rsidRDefault="00F63376">
      <w:pPr>
        <w:spacing w:line="240" w:lineRule="auto"/>
      </w:pPr>
      <w:bookmarkStart w:id="0" w:name="_gjdgxs" w:colFirst="0" w:colLast="0"/>
      <w:bookmarkEnd w:id="0"/>
    </w:p>
    <w:tbl>
      <w:tblPr>
        <w:tblStyle w:val="a"/>
        <w:tblW w:w="9240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80"/>
        <w:gridCol w:w="1815"/>
        <w:gridCol w:w="2265"/>
        <w:gridCol w:w="2880"/>
      </w:tblGrid>
      <w:tr w:rsidR="00F63376" w14:paraId="7A79C151" w14:textId="77777777">
        <w:trPr>
          <w:trHeight w:val="220"/>
        </w:trPr>
        <w:tc>
          <w:tcPr>
            <w:tcW w:w="9240" w:type="dxa"/>
            <w:gridSpan w:val="4"/>
          </w:tcPr>
          <w:p w14:paraId="7B294CF1" w14:textId="77777777" w:rsidR="00F63376" w:rsidRDefault="00755400">
            <w:pPr>
              <w:rPr>
                <w:b/>
              </w:rPr>
            </w:pPr>
            <w:r>
              <w:rPr>
                <w:b/>
              </w:rPr>
              <w:t>Sección Uno: Información General</w:t>
            </w:r>
          </w:p>
        </w:tc>
      </w:tr>
      <w:tr w:rsidR="00F63376" w14:paraId="7A495E6E" w14:textId="77777777">
        <w:tc>
          <w:tcPr>
            <w:tcW w:w="2280" w:type="dxa"/>
          </w:tcPr>
          <w:p w14:paraId="2BFA45BA" w14:textId="77777777" w:rsidR="00F63376" w:rsidRDefault="0075540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País :</w:t>
            </w:r>
            <w:proofErr w:type="gramEnd"/>
          </w:p>
        </w:tc>
        <w:tc>
          <w:tcPr>
            <w:tcW w:w="1815" w:type="dxa"/>
          </w:tcPr>
          <w:p w14:paraId="3B51A971" w14:textId="77777777" w:rsidR="00F63376" w:rsidRDefault="00F63376">
            <w:pPr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14:paraId="46DE28B8" w14:textId="77777777" w:rsidR="00F63376" w:rsidRDefault="00755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Título del </w:t>
            </w:r>
            <w:proofErr w:type="gramStart"/>
            <w:r>
              <w:rPr>
                <w:sz w:val="16"/>
                <w:szCs w:val="16"/>
              </w:rPr>
              <w:t>proyecto :</w:t>
            </w:r>
            <w:proofErr w:type="gramEnd"/>
          </w:p>
        </w:tc>
        <w:tc>
          <w:tcPr>
            <w:tcW w:w="2880" w:type="dxa"/>
          </w:tcPr>
          <w:p w14:paraId="53CCFE6C" w14:textId="77777777" w:rsidR="00F63376" w:rsidRDefault="00F63376">
            <w:pPr>
              <w:rPr>
                <w:sz w:val="16"/>
                <w:szCs w:val="16"/>
              </w:rPr>
            </w:pPr>
          </w:p>
        </w:tc>
      </w:tr>
      <w:tr w:rsidR="00F63376" w14:paraId="66AC6B82" w14:textId="77777777">
        <w:tc>
          <w:tcPr>
            <w:tcW w:w="2280" w:type="dxa"/>
          </w:tcPr>
          <w:p w14:paraId="6BB8A30F" w14:textId="77777777" w:rsidR="00F63376" w:rsidRDefault="00755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Número de </w:t>
            </w:r>
            <w:proofErr w:type="gramStart"/>
            <w:r>
              <w:rPr>
                <w:sz w:val="16"/>
                <w:szCs w:val="16"/>
              </w:rPr>
              <w:t>subsidio :</w:t>
            </w:r>
            <w:proofErr w:type="gramEnd"/>
          </w:p>
        </w:tc>
        <w:tc>
          <w:tcPr>
            <w:tcW w:w="1815" w:type="dxa"/>
          </w:tcPr>
          <w:p w14:paraId="25547574" w14:textId="77777777" w:rsidR="00F63376" w:rsidRDefault="00F63376">
            <w:pPr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14:paraId="342AB87C" w14:textId="77777777" w:rsidR="00F63376" w:rsidRDefault="00755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Nombre del </w:t>
            </w:r>
            <w:proofErr w:type="gramStart"/>
            <w:r>
              <w:rPr>
                <w:sz w:val="16"/>
                <w:szCs w:val="16"/>
              </w:rPr>
              <w:t>beneficiario :</w:t>
            </w:r>
            <w:proofErr w:type="gramEnd"/>
          </w:p>
        </w:tc>
        <w:tc>
          <w:tcPr>
            <w:tcW w:w="2880" w:type="dxa"/>
          </w:tcPr>
          <w:p w14:paraId="65F4429D" w14:textId="77777777" w:rsidR="00F63376" w:rsidRDefault="00F63376">
            <w:pPr>
              <w:rPr>
                <w:sz w:val="16"/>
                <w:szCs w:val="16"/>
              </w:rPr>
            </w:pPr>
          </w:p>
        </w:tc>
      </w:tr>
      <w:tr w:rsidR="00F63376" w14:paraId="58DD10F7" w14:textId="77777777">
        <w:tc>
          <w:tcPr>
            <w:tcW w:w="2280" w:type="dxa"/>
          </w:tcPr>
          <w:p w14:paraId="7FA53855" w14:textId="77777777" w:rsidR="00F63376" w:rsidRDefault="00755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Nombre y correo electrónico de la persona de contacto del </w:t>
            </w:r>
            <w:proofErr w:type="gramStart"/>
            <w:r>
              <w:rPr>
                <w:sz w:val="16"/>
                <w:szCs w:val="16"/>
              </w:rPr>
              <w:t>proyecto :</w:t>
            </w:r>
            <w:proofErr w:type="gramEnd"/>
          </w:p>
        </w:tc>
        <w:tc>
          <w:tcPr>
            <w:tcW w:w="1815" w:type="dxa"/>
          </w:tcPr>
          <w:p w14:paraId="006F1A7B" w14:textId="77777777" w:rsidR="00F63376" w:rsidRDefault="00F63376">
            <w:pPr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14:paraId="41578F11" w14:textId="77777777" w:rsidR="00F63376" w:rsidRDefault="00755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Nombre y correo electrónico de la persona de Monitoreo y Evaluación (M&amp;E) del </w:t>
            </w:r>
            <w:proofErr w:type="gramStart"/>
            <w:r>
              <w:rPr>
                <w:sz w:val="16"/>
                <w:szCs w:val="16"/>
              </w:rPr>
              <w:t>proyecto :</w:t>
            </w:r>
            <w:proofErr w:type="gramEnd"/>
          </w:p>
        </w:tc>
        <w:tc>
          <w:tcPr>
            <w:tcW w:w="2880" w:type="dxa"/>
          </w:tcPr>
          <w:p w14:paraId="5718435C" w14:textId="77777777" w:rsidR="00F63376" w:rsidRDefault="00F63376">
            <w:pPr>
              <w:rPr>
                <w:sz w:val="16"/>
                <w:szCs w:val="16"/>
              </w:rPr>
            </w:pPr>
          </w:p>
        </w:tc>
      </w:tr>
      <w:tr w:rsidR="00F63376" w14:paraId="374C09AF" w14:textId="77777777">
        <w:trPr>
          <w:trHeight w:val="615"/>
        </w:trPr>
        <w:tc>
          <w:tcPr>
            <w:tcW w:w="2280" w:type="dxa"/>
          </w:tcPr>
          <w:p w14:paraId="33E0A6D4" w14:textId="77777777" w:rsidR="00F63376" w:rsidRDefault="00755400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Período de presentación                             de </w:t>
            </w:r>
            <w:proofErr w:type="gramStart"/>
            <w:r>
              <w:rPr>
                <w:sz w:val="16"/>
                <w:szCs w:val="16"/>
              </w:rPr>
              <w:t>informes :</w:t>
            </w:r>
            <w:proofErr w:type="gramEnd"/>
          </w:p>
        </w:tc>
        <w:tc>
          <w:tcPr>
            <w:tcW w:w="1815" w:type="dxa"/>
          </w:tcPr>
          <w:p w14:paraId="4C6CD75A" w14:textId="77777777" w:rsidR="00F63376" w:rsidRDefault="00F63376">
            <w:pPr>
              <w:rPr>
                <w:sz w:val="16"/>
                <w:szCs w:val="16"/>
              </w:rPr>
            </w:pPr>
          </w:p>
        </w:tc>
        <w:tc>
          <w:tcPr>
            <w:tcW w:w="5145" w:type="dxa"/>
            <w:gridSpan w:val="2"/>
            <w:shd w:val="clear" w:color="auto" w:fill="D9D9D9"/>
          </w:tcPr>
          <w:p w14:paraId="068E645A" w14:textId="77777777" w:rsidR="00F63376" w:rsidRDefault="00755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 favor tenga en cuenta:</w:t>
            </w:r>
          </w:p>
          <w:p w14:paraId="1FAC7D34" w14:textId="77777777" w:rsidR="00F63376" w:rsidRDefault="00755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Si este es su primer informe, la fecha de la firma del contador es el comienzo del período de informe).</w:t>
            </w:r>
          </w:p>
        </w:tc>
      </w:tr>
    </w:tbl>
    <w:p w14:paraId="7B1C5796" w14:textId="77777777" w:rsidR="00F63376" w:rsidRDefault="00F63376">
      <w:pPr>
        <w:spacing w:after="160" w:line="259" w:lineRule="auto"/>
        <w:rPr>
          <w:i/>
          <w:sz w:val="16"/>
          <w:szCs w:val="16"/>
        </w:rPr>
      </w:pPr>
    </w:p>
    <w:tbl>
      <w:tblPr>
        <w:tblStyle w:val="a0"/>
        <w:tblW w:w="9270" w:type="dxa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5"/>
        <w:gridCol w:w="3390"/>
        <w:gridCol w:w="3765"/>
      </w:tblGrid>
      <w:tr w:rsidR="00F63376" w14:paraId="386BAD61" w14:textId="77777777">
        <w:trPr>
          <w:trHeight w:val="1005"/>
        </w:trPr>
        <w:tc>
          <w:tcPr>
            <w:tcW w:w="92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90D9B" w14:textId="77777777" w:rsidR="00F63376" w:rsidRDefault="00755400">
            <w:pPr>
              <w:spacing w:after="160" w:line="259" w:lineRule="auto"/>
              <w:rPr>
                <w:i/>
                <w:sz w:val="16"/>
                <w:szCs w:val="16"/>
              </w:rPr>
            </w:pPr>
            <w:r>
              <w:rPr>
                <w:b/>
              </w:rPr>
              <w:t>Sección dos: Lista de contactos para la presentación</w:t>
            </w:r>
            <w:r>
              <w:rPr>
                <w:b/>
              </w:rPr>
              <w:br/>
            </w:r>
            <w:r>
              <w:rPr>
                <w:i/>
                <w:sz w:val="16"/>
                <w:szCs w:val="16"/>
              </w:rPr>
              <w:t xml:space="preserve">Envíe el informe completo por correo electrónico a su respectivo equipo de subvenciones.  Asunto del correo electrónico: SUN [nombre del país] [nombre de la organización] [ref. de subvención] actualización [mes / año] Copia: SUN Bangladesh, </w:t>
            </w:r>
            <w:proofErr w:type="spellStart"/>
            <w:r>
              <w:rPr>
                <w:i/>
                <w:sz w:val="16"/>
                <w:szCs w:val="16"/>
              </w:rPr>
              <w:t>Concern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Worldwi</w:t>
            </w:r>
            <w:r>
              <w:rPr>
                <w:i/>
                <w:sz w:val="16"/>
                <w:szCs w:val="16"/>
              </w:rPr>
              <w:t>de</w:t>
            </w:r>
            <w:proofErr w:type="spellEnd"/>
            <w:r>
              <w:rPr>
                <w:i/>
                <w:sz w:val="16"/>
                <w:szCs w:val="16"/>
              </w:rPr>
              <w:t>, SUN_GRANTS_2018_001_31, septiembre de 2019.</w:t>
            </w:r>
          </w:p>
        </w:tc>
      </w:tr>
      <w:tr w:rsidR="00F63376" w14:paraId="5D3C6044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73350" w14:textId="77777777" w:rsidR="00F63376" w:rsidRDefault="0075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Région</w:t>
            </w:r>
            <w:proofErr w:type="spellEnd"/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84C11" w14:textId="77777777" w:rsidR="00F63376" w:rsidRDefault="0075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Especialistas en contratos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B175F" w14:textId="77777777" w:rsidR="00F63376" w:rsidRDefault="0075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Especialistas en monitoreo y evaluación</w:t>
            </w:r>
          </w:p>
        </w:tc>
      </w:tr>
      <w:tr w:rsidR="00F63376" w14:paraId="714B1EE9" w14:textId="77777777">
        <w:trPr>
          <w:trHeight w:val="375"/>
        </w:trPr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5F8DA" w14:textId="77777777" w:rsidR="00F63376" w:rsidRDefault="0075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Asia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8AF77" w14:textId="77777777" w:rsidR="00F63376" w:rsidRDefault="00755400">
            <w:pPr>
              <w:spacing w:after="160" w:line="259" w:lineRule="auto"/>
              <w:rPr>
                <w:color w:val="1155CC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Tin</w:t>
            </w:r>
            <w:proofErr w:type="spellEnd"/>
            <w:r>
              <w:rPr>
                <w:sz w:val="16"/>
                <w:szCs w:val="16"/>
              </w:rPr>
              <w:t xml:space="preserve"> Me </w:t>
            </w:r>
            <w:proofErr w:type="spellStart"/>
            <w:r>
              <w:rPr>
                <w:sz w:val="16"/>
                <w:szCs w:val="16"/>
              </w:rPr>
              <w:t>Me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Aung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hyperlink r:id="rId7">
              <w:r>
                <w:rPr>
                  <w:color w:val="1155CC"/>
                  <w:sz w:val="16"/>
                  <w:szCs w:val="16"/>
                  <w:u w:val="single"/>
                </w:rPr>
                <w:t>tinmemea@unops.org</w:t>
              </w:r>
            </w:hyperlink>
            <w:r>
              <w:rPr>
                <w:color w:val="1155CC"/>
                <w:sz w:val="16"/>
                <w:szCs w:val="16"/>
              </w:rPr>
              <w:t xml:space="preserve"> 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05434" w14:textId="77777777" w:rsidR="00F63376" w:rsidRDefault="0075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Asma </w:t>
            </w:r>
            <w:proofErr w:type="spellStart"/>
            <w:r>
              <w:rPr>
                <w:sz w:val="16"/>
                <w:szCs w:val="16"/>
              </w:rPr>
              <w:t>Haque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hyperlink r:id="rId8">
              <w:r>
                <w:rPr>
                  <w:color w:val="1155CC"/>
                  <w:sz w:val="16"/>
                  <w:szCs w:val="16"/>
                  <w:u w:val="single"/>
                </w:rPr>
                <w:t>afrinha@unops.org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F63376" w14:paraId="62EC00EB" w14:textId="77777777">
        <w:trPr>
          <w:trHeight w:val="540"/>
        </w:trPr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DD08B" w14:textId="77777777" w:rsidR="00F63376" w:rsidRDefault="0075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África anglófona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66718" w14:textId="77777777" w:rsidR="00F63376" w:rsidRDefault="00755400">
            <w:pPr>
              <w:spacing w:after="160" w:line="259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Tin</w:t>
            </w:r>
            <w:proofErr w:type="spellEnd"/>
            <w:r>
              <w:rPr>
                <w:sz w:val="16"/>
                <w:szCs w:val="16"/>
              </w:rPr>
              <w:t xml:space="preserve"> Me </w:t>
            </w:r>
            <w:proofErr w:type="spellStart"/>
            <w:r>
              <w:rPr>
                <w:sz w:val="16"/>
                <w:szCs w:val="16"/>
              </w:rPr>
              <w:t>Me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Aung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hyperlink r:id="rId9">
              <w:r>
                <w:rPr>
                  <w:color w:val="1155CC"/>
                  <w:sz w:val="16"/>
                  <w:szCs w:val="16"/>
                  <w:u w:val="single"/>
                </w:rPr>
                <w:t>tinmemea@unops.org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DF48F" w14:textId="77777777" w:rsidR="00F63376" w:rsidRDefault="0075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Medhanit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Mekonnen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hyperlink r:id="rId10">
              <w:r>
                <w:rPr>
                  <w:color w:val="1155CC"/>
                  <w:sz w:val="16"/>
                  <w:szCs w:val="16"/>
                  <w:u w:val="single"/>
                </w:rPr>
                <w:t>MedhanitGM@unops.org</w:t>
              </w:r>
            </w:hyperlink>
            <w:r>
              <w:rPr>
                <w:sz w:val="16"/>
                <w:szCs w:val="16"/>
              </w:rPr>
              <w:t xml:space="preserve">  </w:t>
            </w:r>
          </w:p>
        </w:tc>
      </w:tr>
      <w:tr w:rsidR="00755400" w14:paraId="6A3B52AB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C1196" w14:textId="77777777" w:rsidR="00755400" w:rsidRDefault="00755400" w:rsidP="0075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África francófona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B75A5" w14:textId="24147CDE" w:rsidR="00755400" w:rsidRDefault="00755400" w:rsidP="00755400">
            <w:pPr>
              <w:spacing w:after="160" w:line="259" w:lineRule="auto"/>
              <w:rPr>
                <w:color w:val="1155CC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001"/>
              </w:rPr>
              <w:t>Edita</w:t>
            </w:r>
            <w:proofErr w:type="spellEnd"/>
            <w:r>
              <w:rPr>
                <w:sz w:val="16"/>
                <w:szCs w:val="16"/>
                <w:lang w:val="en-001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001"/>
              </w:rPr>
              <w:t>Ajeti</w:t>
            </w:r>
            <w:proofErr w:type="spellEnd"/>
            <w:r>
              <w:rPr>
                <w:sz w:val="16"/>
                <w:szCs w:val="16"/>
                <w:lang w:val="en-001"/>
              </w:rPr>
              <w:t xml:space="preserve"> </w:t>
            </w:r>
            <w:r w:rsidRPr="00F11EA0">
              <w:rPr>
                <w:color w:val="1155CC"/>
                <w:sz w:val="16"/>
                <w:szCs w:val="16"/>
                <w:u w:val="single"/>
              </w:rPr>
              <w:t>editaa@unops.org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CFFBB" w14:textId="33A25577" w:rsidR="00755400" w:rsidRDefault="00755400" w:rsidP="00755400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001"/>
              </w:rPr>
              <w:t xml:space="preserve">Eve </w:t>
            </w:r>
            <w:proofErr w:type="spellStart"/>
            <w:r>
              <w:rPr>
                <w:sz w:val="16"/>
                <w:szCs w:val="16"/>
                <w:lang w:val="en-001"/>
              </w:rPr>
              <w:t>Gossiaux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hyperlink r:id="rId11" w:history="1">
              <w:r w:rsidRPr="002A22EF">
                <w:rPr>
                  <w:rStyle w:val="Hyperlink"/>
                  <w:sz w:val="16"/>
                  <w:szCs w:val="16"/>
                  <w:lang w:val="en-001"/>
                </w:rPr>
                <w:t>eveg</w:t>
              </w:r>
              <w:r w:rsidRPr="002A22EF">
                <w:rPr>
                  <w:rStyle w:val="Hyperlink"/>
                  <w:sz w:val="16"/>
                  <w:szCs w:val="16"/>
                </w:rPr>
                <w:t>@unops.org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755400" w14:paraId="78EBACF3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F4AA2" w14:textId="77777777" w:rsidR="00755400" w:rsidRDefault="00755400" w:rsidP="0075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América Latina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EDA88" w14:textId="16806147" w:rsidR="00755400" w:rsidRDefault="00755400" w:rsidP="00755400">
            <w:pPr>
              <w:spacing w:after="160" w:line="259" w:lineRule="auto"/>
              <w:rPr>
                <w:color w:val="1155CC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001"/>
              </w:rPr>
              <w:t>Edita</w:t>
            </w:r>
            <w:proofErr w:type="spellEnd"/>
            <w:r>
              <w:rPr>
                <w:sz w:val="16"/>
                <w:szCs w:val="16"/>
                <w:lang w:val="en-001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001"/>
              </w:rPr>
              <w:t>Ajeti</w:t>
            </w:r>
            <w:proofErr w:type="spellEnd"/>
            <w:r>
              <w:rPr>
                <w:sz w:val="16"/>
                <w:szCs w:val="16"/>
                <w:lang w:val="en-001"/>
              </w:rPr>
              <w:t xml:space="preserve"> </w:t>
            </w:r>
            <w:r w:rsidRPr="00F11EA0">
              <w:rPr>
                <w:color w:val="1155CC"/>
                <w:sz w:val="16"/>
                <w:szCs w:val="16"/>
                <w:u w:val="single"/>
              </w:rPr>
              <w:t>editaa@unops.org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2574B" w14:textId="7E55CAA9" w:rsidR="00755400" w:rsidRDefault="00755400" w:rsidP="00755400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001"/>
              </w:rPr>
              <w:t xml:space="preserve">Eve </w:t>
            </w:r>
            <w:proofErr w:type="spellStart"/>
            <w:r>
              <w:rPr>
                <w:sz w:val="16"/>
                <w:szCs w:val="16"/>
                <w:lang w:val="en-001"/>
              </w:rPr>
              <w:t>Gossiaux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hyperlink r:id="rId12" w:history="1">
              <w:r w:rsidRPr="002A22EF">
                <w:rPr>
                  <w:rStyle w:val="Hyperlink"/>
                  <w:sz w:val="16"/>
                  <w:szCs w:val="16"/>
                  <w:lang w:val="en-001"/>
                </w:rPr>
                <w:t>eveg</w:t>
              </w:r>
              <w:r w:rsidRPr="002A22EF">
                <w:rPr>
                  <w:rStyle w:val="Hyperlink"/>
                  <w:sz w:val="16"/>
                  <w:szCs w:val="16"/>
                </w:rPr>
                <w:t>@unops.org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0456E087" w14:textId="77777777" w:rsidR="00F63376" w:rsidRDefault="00F63376">
      <w:pPr>
        <w:spacing w:line="240" w:lineRule="auto"/>
      </w:pPr>
    </w:p>
    <w:tbl>
      <w:tblPr>
        <w:tblStyle w:val="a1"/>
        <w:tblW w:w="9225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7470"/>
        <w:gridCol w:w="1215"/>
      </w:tblGrid>
      <w:tr w:rsidR="00F63376" w14:paraId="7C4120D3" w14:textId="77777777">
        <w:trPr>
          <w:trHeight w:val="220"/>
        </w:trPr>
        <w:tc>
          <w:tcPr>
            <w:tcW w:w="8010" w:type="dxa"/>
            <w:gridSpan w:val="2"/>
          </w:tcPr>
          <w:p w14:paraId="13F048AD" w14:textId="77777777" w:rsidR="00F63376" w:rsidRDefault="00755400">
            <w:pPr>
              <w:rPr>
                <w:b/>
              </w:rPr>
            </w:pPr>
            <w:r>
              <w:rPr>
                <w:b/>
              </w:rPr>
              <w:t>Sección Tres: Adjuntos Requeridos</w:t>
            </w:r>
          </w:p>
        </w:tc>
        <w:tc>
          <w:tcPr>
            <w:tcW w:w="1215" w:type="dxa"/>
          </w:tcPr>
          <w:p w14:paraId="0420E014" w14:textId="77777777" w:rsidR="00F63376" w:rsidRDefault="00755400">
            <w:pPr>
              <w:shd w:val="clear" w:color="auto" w:fill="FFFFFF"/>
              <w:spacing w:line="276" w:lineRule="auto"/>
            </w:pPr>
            <w:r>
              <w:rPr>
                <w:sz w:val="16"/>
                <w:szCs w:val="16"/>
              </w:rPr>
              <w:t>Lista de verificación</w:t>
            </w:r>
          </w:p>
        </w:tc>
      </w:tr>
      <w:tr w:rsidR="00F63376" w14:paraId="1D3A4DA7" w14:textId="77777777">
        <w:trPr>
          <w:trHeight w:val="200"/>
        </w:trPr>
        <w:tc>
          <w:tcPr>
            <w:tcW w:w="9225" w:type="dxa"/>
            <w:gridSpan w:val="3"/>
          </w:tcPr>
          <w:p w14:paraId="69953C61" w14:textId="77777777" w:rsidR="00F63376" w:rsidRDefault="007554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Financiera</w:t>
            </w:r>
          </w:p>
        </w:tc>
      </w:tr>
      <w:tr w:rsidR="00F63376" w14:paraId="429D0894" w14:textId="77777777">
        <w:trPr>
          <w:trHeight w:val="200"/>
        </w:trPr>
        <w:tc>
          <w:tcPr>
            <w:tcW w:w="540" w:type="dxa"/>
            <w:vMerge w:val="restart"/>
          </w:tcPr>
          <w:p w14:paraId="60C1AF2C" w14:textId="77777777" w:rsidR="00F63376" w:rsidRDefault="00F63376">
            <w:pPr>
              <w:rPr>
                <w:sz w:val="16"/>
                <w:szCs w:val="16"/>
              </w:rPr>
            </w:pPr>
          </w:p>
        </w:tc>
        <w:tc>
          <w:tcPr>
            <w:tcW w:w="7470" w:type="dxa"/>
          </w:tcPr>
          <w:p w14:paraId="016A0AF9" w14:textId="77777777" w:rsidR="00F63376" w:rsidRDefault="00755400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color w:val="222222"/>
                <w:sz w:val="16"/>
                <w:szCs w:val="16"/>
              </w:rPr>
              <w:t>Informe financiero (pestañas 1 y 2, como un archivo adjunto de MS Excel)</w:t>
            </w:r>
          </w:p>
        </w:tc>
        <w:tc>
          <w:tcPr>
            <w:tcW w:w="1215" w:type="dxa"/>
          </w:tcPr>
          <w:p w14:paraId="5C3399B8" w14:textId="77777777" w:rsidR="00F63376" w:rsidRDefault="00F63376">
            <w:pPr>
              <w:shd w:val="clear" w:color="auto" w:fill="FFFFFF"/>
              <w:spacing w:line="276" w:lineRule="auto"/>
              <w:ind w:left="220"/>
              <w:rPr>
                <w:color w:val="222222"/>
                <w:sz w:val="16"/>
                <w:szCs w:val="16"/>
              </w:rPr>
            </w:pPr>
          </w:p>
        </w:tc>
      </w:tr>
      <w:tr w:rsidR="00F63376" w14:paraId="7DF96C89" w14:textId="77777777">
        <w:trPr>
          <w:trHeight w:val="200"/>
        </w:trPr>
        <w:tc>
          <w:tcPr>
            <w:tcW w:w="540" w:type="dxa"/>
            <w:vMerge/>
          </w:tcPr>
          <w:p w14:paraId="1D5EE7D1" w14:textId="77777777" w:rsidR="00F63376" w:rsidRDefault="00F63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22222"/>
                <w:sz w:val="16"/>
                <w:szCs w:val="16"/>
              </w:rPr>
            </w:pPr>
          </w:p>
        </w:tc>
        <w:tc>
          <w:tcPr>
            <w:tcW w:w="7470" w:type="dxa"/>
          </w:tcPr>
          <w:p w14:paraId="5CEFEC6E" w14:textId="5FD88737" w:rsidR="00F63376" w:rsidRDefault="00755400">
            <w:pPr>
              <w:shd w:val="clear" w:color="auto" w:fill="FFFFFF"/>
              <w:spacing w:line="276" w:lineRule="auto"/>
              <w:rPr>
                <w:sz w:val="16"/>
                <w:szCs w:val="16"/>
                <w:highlight w:val="yellow"/>
              </w:rPr>
            </w:pPr>
            <w:r w:rsidRPr="00755400">
              <w:rPr>
                <w:color w:val="222222"/>
                <w:sz w:val="16"/>
                <w:szCs w:val="16"/>
              </w:rPr>
              <w:t>La documentación de TODOS los gastos (recibos, cheques, contratos, listas de asistentes, etc.) para artículos individuales valorados en $ 1,000 o más. Esto incluye a su personal.</w:t>
            </w:r>
          </w:p>
        </w:tc>
        <w:tc>
          <w:tcPr>
            <w:tcW w:w="1215" w:type="dxa"/>
          </w:tcPr>
          <w:p w14:paraId="7B4E17F1" w14:textId="77777777" w:rsidR="00F63376" w:rsidRDefault="00F63376">
            <w:pPr>
              <w:shd w:val="clear" w:color="auto" w:fill="FFFFFF"/>
              <w:spacing w:line="276" w:lineRule="auto"/>
              <w:ind w:left="220"/>
              <w:rPr>
                <w:color w:val="222222"/>
                <w:sz w:val="16"/>
                <w:szCs w:val="16"/>
              </w:rPr>
            </w:pPr>
          </w:p>
        </w:tc>
      </w:tr>
      <w:tr w:rsidR="00F63376" w14:paraId="13046D4F" w14:textId="77777777">
        <w:trPr>
          <w:trHeight w:val="160"/>
        </w:trPr>
        <w:tc>
          <w:tcPr>
            <w:tcW w:w="9225" w:type="dxa"/>
            <w:gridSpan w:val="3"/>
          </w:tcPr>
          <w:p w14:paraId="64C5CADD" w14:textId="77777777" w:rsidR="00F63376" w:rsidRDefault="007554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Programática</w:t>
            </w:r>
          </w:p>
        </w:tc>
      </w:tr>
      <w:tr w:rsidR="00F63376" w14:paraId="5BFC2149" w14:textId="77777777">
        <w:trPr>
          <w:trHeight w:val="240"/>
        </w:trPr>
        <w:tc>
          <w:tcPr>
            <w:tcW w:w="540" w:type="dxa"/>
            <w:vMerge w:val="restart"/>
          </w:tcPr>
          <w:p w14:paraId="2BE22E31" w14:textId="77777777" w:rsidR="00F63376" w:rsidRDefault="00F63376">
            <w:pPr>
              <w:rPr>
                <w:i/>
                <w:sz w:val="16"/>
                <w:szCs w:val="16"/>
                <w:highlight w:val="yellow"/>
              </w:rPr>
            </w:pPr>
          </w:p>
        </w:tc>
        <w:tc>
          <w:tcPr>
            <w:tcW w:w="7470" w:type="dxa"/>
          </w:tcPr>
          <w:p w14:paraId="1F12D403" w14:textId="77777777" w:rsidR="00F63376" w:rsidRDefault="00755400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color w:val="222222"/>
                <w:sz w:val="16"/>
                <w:szCs w:val="16"/>
              </w:rPr>
              <w:t>Informe de actividad</w:t>
            </w:r>
          </w:p>
        </w:tc>
        <w:tc>
          <w:tcPr>
            <w:tcW w:w="1215" w:type="dxa"/>
          </w:tcPr>
          <w:p w14:paraId="305C3222" w14:textId="77777777" w:rsidR="00F63376" w:rsidRDefault="00F63376">
            <w:pPr>
              <w:shd w:val="clear" w:color="auto" w:fill="FFFFFF"/>
              <w:spacing w:line="276" w:lineRule="auto"/>
              <w:ind w:left="220"/>
              <w:rPr>
                <w:color w:val="222222"/>
                <w:sz w:val="16"/>
                <w:szCs w:val="16"/>
              </w:rPr>
            </w:pPr>
          </w:p>
        </w:tc>
      </w:tr>
      <w:tr w:rsidR="00F63376" w14:paraId="21DB1EBE" w14:textId="77777777">
        <w:trPr>
          <w:trHeight w:val="220"/>
        </w:trPr>
        <w:tc>
          <w:tcPr>
            <w:tcW w:w="540" w:type="dxa"/>
            <w:vMerge/>
          </w:tcPr>
          <w:p w14:paraId="7295CCAD" w14:textId="77777777" w:rsidR="00F63376" w:rsidRDefault="00F63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22222"/>
                <w:sz w:val="16"/>
                <w:szCs w:val="16"/>
              </w:rPr>
            </w:pPr>
          </w:p>
        </w:tc>
        <w:tc>
          <w:tcPr>
            <w:tcW w:w="7470" w:type="dxa"/>
          </w:tcPr>
          <w:p w14:paraId="77D9FCE9" w14:textId="77777777" w:rsidR="00F63376" w:rsidRDefault="00755400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color w:val="222222"/>
                <w:sz w:val="16"/>
                <w:szCs w:val="16"/>
              </w:rPr>
              <w:t>Marco lógico del proyecto (su última revisión / última edición)</w:t>
            </w:r>
          </w:p>
        </w:tc>
        <w:tc>
          <w:tcPr>
            <w:tcW w:w="1215" w:type="dxa"/>
          </w:tcPr>
          <w:p w14:paraId="00C85E6D" w14:textId="77777777" w:rsidR="00F63376" w:rsidRDefault="00F63376">
            <w:pPr>
              <w:shd w:val="clear" w:color="auto" w:fill="FFFFFF"/>
              <w:spacing w:line="276" w:lineRule="auto"/>
              <w:ind w:left="220"/>
              <w:rPr>
                <w:color w:val="222222"/>
                <w:sz w:val="16"/>
                <w:szCs w:val="16"/>
                <w:highlight w:val="yellow"/>
              </w:rPr>
            </w:pPr>
          </w:p>
        </w:tc>
      </w:tr>
      <w:tr w:rsidR="00F63376" w14:paraId="225BC9CB" w14:textId="77777777">
        <w:trPr>
          <w:trHeight w:val="220"/>
        </w:trPr>
        <w:tc>
          <w:tcPr>
            <w:tcW w:w="540" w:type="dxa"/>
            <w:vMerge/>
          </w:tcPr>
          <w:p w14:paraId="6E3719C4" w14:textId="77777777" w:rsidR="00F63376" w:rsidRDefault="00F63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22222"/>
                <w:sz w:val="16"/>
                <w:szCs w:val="16"/>
                <w:highlight w:val="yellow"/>
              </w:rPr>
            </w:pPr>
          </w:p>
        </w:tc>
        <w:tc>
          <w:tcPr>
            <w:tcW w:w="7470" w:type="dxa"/>
          </w:tcPr>
          <w:p w14:paraId="52E46921" w14:textId="332EF254" w:rsidR="00F63376" w:rsidRDefault="00755400">
            <w:pPr>
              <w:rPr>
                <w:sz w:val="16"/>
                <w:szCs w:val="16"/>
                <w:highlight w:val="yellow"/>
              </w:rPr>
            </w:pPr>
            <w:r w:rsidRPr="00755400">
              <w:rPr>
                <w:sz w:val="16"/>
                <w:szCs w:val="16"/>
              </w:rPr>
              <w:t>Indicadores para</w:t>
            </w:r>
            <w:r w:rsidRPr="00755400">
              <w:rPr>
                <w:sz w:val="16"/>
                <w:szCs w:val="16"/>
              </w:rPr>
              <w:t xml:space="preserve"> </w:t>
            </w:r>
            <w:r w:rsidRPr="00755400">
              <w:rPr>
                <w:sz w:val="16"/>
                <w:szCs w:val="16"/>
              </w:rPr>
              <w:t>Monitoreo y evaluación</w:t>
            </w:r>
            <w:r>
              <w:rPr>
                <w:sz w:val="16"/>
                <w:szCs w:val="16"/>
              </w:rPr>
              <w:t xml:space="preserve"> (puede pegar su marco lógico en forma de una pestaña para formar 1 libro de Excel grande)</w:t>
            </w:r>
          </w:p>
        </w:tc>
        <w:tc>
          <w:tcPr>
            <w:tcW w:w="1215" w:type="dxa"/>
          </w:tcPr>
          <w:p w14:paraId="1FA1EF08" w14:textId="77777777" w:rsidR="00F63376" w:rsidRDefault="00F63376">
            <w:pPr>
              <w:rPr>
                <w:sz w:val="16"/>
                <w:szCs w:val="16"/>
              </w:rPr>
            </w:pPr>
          </w:p>
        </w:tc>
      </w:tr>
      <w:tr w:rsidR="00F63376" w14:paraId="4DA55384" w14:textId="77777777">
        <w:trPr>
          <w:trHeight w:val="220"/>
        </w:trPr>
        <w:tc>
          <w:tcPr>
            <w:tcW w:w="540" w:type="dxa"/>
            <w:vMerge/>
          </w:tcPr>
          <w:p w14:paraId="365939F4" w14:textId="77777777" w:rsidR="00F63376" w:rsidRDefault="00F63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470" w:type="dxa"/>
          </w:tcPr>
          <w:p w14:paraId="18110AE1" w14:textId="77777777" w:rsidR="00F63376" w:rsidRDefault="00755400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color w:val="222222"/>
                <w:sz w:val="16"/>
                <w:szCs w:val="16"/>
              </w:rPr>
              <w:t>Opcional: escriba un artículo o una historia corta que el Movimiento SUN pueda compartir sobre su proyecto (obligatorio para UNOPS al menos una vez durante el pro</w:t>
            </w:r>
            <w:r>
              <w:rPr>
                <w:color w:val="222222"/>
                <w:sz w:val="16"/>
                <w:szCs w:val="16"/>
              </w:rPr>
              <w:t>yecto)</w:t>
            </w:r>
          </w:p>
        </w:tc>
        <w:tc>
          <w:tcPr>
            <w:tcW w:w="1215" w:type="dxa"/>
          </w:tcPr>
          <w:p w14:paraId="60DB06EB" w14:textId="77777777" w:rsidR="00F63376" w:rsidRDefault="00F63376">
            <w:pPr>
              <w:shd w:val="clear" w:color="auto" w:fill="FFFFFF"/>
              <w:spacing w:line="276" w:lineRule="auto"/>
              <w:ind w:left="220"/>
              <w:rPr>
                <w:color w:val="222222"/>
                <w:sz w:val="16"/>
                <w:szCs w:val="16"/>
              </w:rPr>
            </w:pPr>
          </w:p>
        </w:tc>
      </w:tr>
      <w:tr w:rsidR="00F63376" w14:paraId="6AB7F5A4" w14:textId="77777777">
        <w:trPr>
          <w:trHeight w:val="220"/>
        </w:trPr>
        <w:tc>
          <w:tcPr>
            <w:tcW w:w="540" w:type="dxa"/>
            <w:vMerge/>
          </w:tcPr>
          <w:p w14:paraId="5A81C93E" w14:textId="77777777" w:rsidR="00F63376" w:rsidRDefault="00F63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22222"/>
                <w:sz w:val="16"/>
                <w:szCs w:val="16"/>
              </w:rPr>
            </w:pPr>
          </w:p>
        </w:tc>
        <w:tc>
          <w:tcPr>
            <w:tcW w:w="7470" w:type="dxa"/>
          </w:tcPr>
          <w:p w14:paraId="401224A4" w14:textId="77777777" w:rsidR="00F63376" w:rsidRDefault="00755400">
            <w:pPr>
              <w:shd w:val="clear" w:color="auto" w:fill="FFFFFF"/>
              <w:spacing w:line="276" w:lineRule="auto"/>
              <w:rPr>
                <w:color w:val="222222"/>
                <w:sz w:val="16"/>
                <w:szCs w:val="16"/>
              </w:rPr>
            </w:pPr>
            <w:r>
              <w:rPr>
                <w:color w:val="222222"/>
                <w:sz w:val="16"/>
                <w:szCs w:val="16"/>
              </w:rPr>
              <w:t>Opcional: fotografías del proyecto con una leyenda que nos dice qué es (formato JPEG).</w:t>
            </w:r>
          </w:p>
          <w:p w14:paraId="13148E9C" w14:textId="77777777" w:rsidR="00F63376" w:rsidRDefault="00755400">
            <w:pPr>
              <w:shd w:val="clear" w:color="auto" w:fill="FFFFFF"/>
              <w:spacing w:line="276" w:lineRule="auto"/>
              <w:rPr>
                <w:color w:val="222222"/>
                <w:sz w:val="16"/>
                <w:szCs w:val="16"/>
              </w:rPr>
            </w:pPr>
            <w:r>
              <w:rPr>
                <w:color w:val="222222"/>
                <w:sz w:val="16"/>
                <w:szCs w:val="16"/>
              </w:rPr>
              <w:t>Opcional: publicaciones, resúmenes o informes de talleres / reuniones, etc.</w:t>
            </w:r>
          </w:p>
        </w:tc>
        <w:tc>
          <w:tcPr>
            <w:tcW w:w="1215" w:type="dxa"/>
          </w:tcPr>
          <w:p w14:paraId="16AFA0C9" w14:textId="77777777" w:rsidR="00F63376" w:rsidRDefault="00F63376">
            <w:pPr>
              <w:shd w:val="clear" w:color="auto" w:fill="FFFFFF"/>
              <w:spacing w:line="276" w:lineRule="auto"/>
              <w:ind w:left="220"/>
              <w:rPr>
                <w:color w:val="222222"/>
                <w:sz w:val="16"/>
                <w:szCs w:val="16"/>
              </w:rPr>
            </w:pPr>
          </w:p>
        </w:tc>
      </w:tr>
      <w:tr w:rsidR="00F63376" w14:paraId="6D9814FE" w14:textId="77777777">
        <w:trPr>
          <w:trHeight w:val="220"/>
        </w:trPr>
        <w:tc>
          <w:tcPr>
            <w:tcW w:w="9225" w:type="dxa"/>
            <w:gridSpan w:val="3"/>
          </w:tcPr>
          <w:p w14:paraId="2E577E61" w14:textId="77777777" w:rsidR="00F63376" w:rsidRDefault="007554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Anotar</w:t>
            </w:r>
          </w:p>
        </w:tc>
      </w:tr>
      <w:tr w:rsidR="00F63376" w14:paraId="31DB7278" w14:textId="77777777">
        <w:trPr>
          <w:trHeight w:val="220"/>
        </w:trPr>
        <w:tc>
          <w:tcPr>
            <w:tcW w:w="540" w:type="dxa"/>
          </w:tcPr>
          <w:p w14:paraId="7E6A5898" w14:textId="77777777" w:rsidR="00F63376" w:rsidRDefault="00F63376">
            <w:pPr>
              <w:rPr>
                <w:sz w:val="16"/>
                <w:szCs w:val="16"/>
              </w:rPr>
            </w:pPr>
          </w:p>
        </w:tc>
        <w:tc>
          <w:tcPr>
            <w:tcW w:w="8685" w:type="dxa"/>
            <w:gridSpan w:val="2"/>
          </w:tcPr>
          <w:p w14:paraId="50D5B707" w14:textId="77777777" w:rsidR="00F63376" w:rsidRDefault="00755400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 herramientas de Monitoreo y evaluación incluyen el registro de riesgos y el resumen de resultados en 2 pestañas separadas. El resumen de resultados contiene algunos indicadores clave para la presentación de informes públicos. Copie los datos relacionad</w:t>
            </w:r>
            <w:r>
              <w:rPr>
                <w:sz w:val="16"/>
                <w:szCs w:val="16"/>
              </w:rPr>
              <w:t>os del marco lógico de su proyecto y péguelos en esta pestaña.</w:t>
            </w:r>
          </w:p>
        </w:tc>
      </w:tr>
    </w:tbl>
    <w:p w14:paraId="4AC320C9" w14:textId="77777777" w:rsidR="00F63376" w:rsidRDefault="00F63376">
      <w:pPr>
        <w:spacing w:line="240" w:lineRule="auto"/>
        <w:ind w:right="544"/>
        <w:jc w:val="both"/>
        <w:rPr>
          <w:b/>
        </w:rPr>
      </w:pPr>
    </w:p>
    <w:p w14:paraId="3ACDABE4" w14:textId="77777777" w:rsidR="00F63376" w:rsidRDefault="00755400">
      <w:pPr>
        <w:spacing w:line="240" w:lineRule="auto"/>
        <w:ind w:right="544"/>
        <w:jc w:val="both"/>
        <w:rPr>
          <w:i/>
        </w:rPr>
      </w:pPr>
      <w:r>
        <w:rPr>
          <w:b/>
        </w:rPr>
        <w:t>Sección cuatro: Ventana 1 - Principales resultados obtenidos</w:t>
      </w:r>
    </w:p>
    <w:p w14:paraId="7F4820BE" w14:textId="77777777" w:rsidR="00F63376" w:rsidRDefault="00755400">
      <w:pPr>
        <w:numPr>
          <w:ilvl w:val="0"/>
          <w:numId w:val="7"/>
        </w:numPr>
        <w:spacing w:line="240" w:lineRule="auto"/>
        <w:jc w:val="both"/>
      </w:pPr>
      <w:r>
        <w:rPr>
          <w:i/>
        </w:rPr>
        <w:t>¿Qué cambios a habido (resultados generales / objetivos logrados) a nivel nacional / subnacional durante este periodo de reporte e</w:t>
      </w:r>
      <w:r>
        <w:rPr>
          <w:i/>
        </w:rPr>
        <w:t>n relación con las prioridades de nutrición indicadas por su país?</w:t>
      </w:r>
    </w:p>
    <w:p w14:paraId="0D1D0DD7" w14:textId="77777777" w:rsidR="00F63376" w:rsidRDefault="00755400">
      <w:pPr>
        <w:numPr>
          <w:ilvl w:val="0"/>
          <w:numId w:val="7"/>
        </w:numPr>
        <w:spacing w:line="240" w:lineRule="auto"/>
        <w:jc w:val="both"/>
      </w:pPr>
      <w:r>
        <w:rPr>
          <w:i/>
        </w:rPr>
        <w:t>¿Qué resultados inmediatos ha logrado el proyecto financiado a nivel nacional / subnacional? (Proporcione información en la tabla a continuación sobre los resultados que se aplican a su proyecto; elimine los indicadores que no están en su marco lógico).</w:t>
      </w:r>
    </w:p>
    <w:p w14:paraId="2EA8AB7A" w14:textId="77777777" w:rsidR="00F63376" w:rsidRDefault="00755400">
      <w:pPr>
        <w:numPr>
          <w:ilvl w:val="0"/>
          <w:numId w:val="7"/>
        </w:numPr>
        <w:spacing w:line="240" w:lineRule="auto"/>
        <w:jc w:val="both"/>
      </w:pPr>
      <w:r>
        <w:rPr>
          <w:i/>
        </w:rPr>
        <w:t>¿C</w:t>
      </w:r>
      <w:r>
        <w:rPr>
          <w:i/>
        </w:rPr>
        <w:t>ómo han contribuido particularmente sus acciones para no dejar a nadie atrás y llegar a los más vulnerables?</w:t>
      </w:r>
    </w:p>
    <w:p w14:paraId="17C72DE8" w14:textId="77777777" w:rsidR="00F63376" w:rsidRDefault="00F63376">
      <w:pPr>
        <w:spacing w:line="240" w:lineRule="auto"/>
        <w:ind w:left="720"/>
        <w:jc w:val="both"/>
        <w:rPr>
          <w:i/>
        </w:rPr>
      </w:pPr>
    </w:p>
    <w:p w14:paraId="4F38D4CD" w14:textId="77777777" w:rsidR="00F63376" w:rsidRDefault="00F63376">
      <w:pPr>
        <w:spacing w:line="240" w:lineRule="auto"/>
        <w:ind w:left="720"/>
        <w:jc w:val="both"/>
        <w:rPr>
          <w:i/>
          <w:highlight w:val="yellow"/>
        </w:rPr>
      </w:pPr>
    </w:p>
    <w:tbl>
      <w:tblPr>
        <w:tblStyle w:val="a2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9"/>
      </w:tblGrid>
      <w:tr w:rsidR="00F63376" w14:paraId="69C8E4E4" w14:textId="77777777">
        <w:tc>
          <w:tcPr>
            <w:tcW w:w="9019" w:type="dxa"/>
          </w:tcPr>
          <w:p w14:paraId="5248AD2A" w14:textId="77777777" w:rsidR="00F63376" w:rsidRDefault="00755400">
            <w:pPr>
              <w:rPr>
                <w:b/>
              </w:rPr>
            </w:pPr>
            <w:r>
              <w:rPr>
                <w:b/>
              </w:rPr>
              <w:t>Resultado 1 (planificación SMART): al final del período de subvención, los países SUN beneficiados cuentan con planes de nutrición presupuestados</w:t>
            </w:r>
            <w:r>
              <w:rPr>
                <w:b/>
              </w:rPr>
              <w:t>, multisectoriales, con múltiples partes interesadas.</w:t>
            </w:r>
          </w:p>
          <w:p w14:paraId="4928054A" w14:textId="77777777" w:rsidR="00F63376" w:rsidRDefault="00755400">
            <w:pPr>
              <w:numPr>
                <w:ilvl w:val="0"/>
                <w:numId w:val="6"/>
              </w:numPr>
            </w:pPr>
            <w:r>
              <w:t>Hasta qué punto los planes nacionales y subnacionales que muestran claramente la inclusión de insumos de Alianza de la Sociedad Civil (ASC).</w:t>
            </w:r>
          </w:p>
          <w:p w14:paraId="1F5FCA57" w14:textId="77777777" w:rsidR="00F63376" w:rsidRDefault="00F63376"/>
          <w:p w14:paraId="38E23902" w14:textId="77777777" w:rsidR="00F63376" w:rsidRDefault="00755400">
            <w:pPr>
              <w:numPr>
                <w:ilvl w:val="0"/>
                <w:numId w:val="6"/>
              </w:numPr>
            </w:pPr>
            <w:r>
              <w:t>Grado en que los planes nacionales de nutrición muestran cla</w:t>
            </w:r>
            <w:r>
              <w:t>ramente la inclusión de insumos de ASC en cuanto a la desigualdad de género y el empoderamiento de las mujeres.</w:t>
            </w:r>
          </w:p>
          <w:p w14:paraId="59B1CD8E" w14:textId="77777777" w:rsidR="00F63376" w:rsidRDefault="00F63376">
            <w:pPr>
              <w:ind w:left="720"/>
            </w:pPr>
          </w:p>
          <w:p w14:paraId="15279389" w14:textId="77777777" w:rsidR="00F63376" w:rsidRDefault="00755400">
            <w:pPr>
              <w:numPr>
                <w:ilvl w:val="0"/>
                <w:numId w:val="6"/>
              </w:numPr>
            </w:pPr>
            <w:r>
              <w:t>Número de campeones parlamentarios y personas influyentes que hablan acerca de la nutrición en procesos cimeros de toma de decisiones relaciona</w:t>
            </w:r>
            <w:r>
              <w:t>das con la legislación, la elaboración de políticas, la planificación y presupuesto.  (Proporcione ejemplos relevantes)</w:t>
            </w:r>
          </w:p>
          <w:p w14:paraId="2A53A52B" w14:textId="77777777" w:rsidR="00F63376" w:rsidRDefault="00F63376">
            <w:pPr>
              <w:ind w:left="720"/>
            </w:pPr>
          </w:p>
          <w:p w14:paraId="65F43783" w14:textId="77777777" w:rsidR="00F63376" w:rsidRDefault="00755400">
            <w:r>
              <w:t>¿Hay otros avances notables relacionados con el resultado 1?</w:t>
            </w:r>
          </w:p>
          <w:p w14:paraId="65029513" w14:textId="77777777" w:rsidR="00F63376" w:rsidRDefault="00F63376"/>
          <w:p w14:paraId="2F1DD6BD" w14:textId="77777777" w:rsidR="00F63376" w:rsidRDefault="00755400">
            <w:pPr>
              <w:rPr>
                <w:b/>
              </w:rPr>
            </w:pPr>
            <w:r>
              <w:rPr>
                <w:b/>
              </w:rPr>
              <w:t xml:space="preserve">Resultado 2 (recursos): al final del período de subvención, los recursos </w:t>
            </w:r>
            <w:r>
              <w:rPr>
                <w:b/>
              </w:rPr>
              <w:t>internacionales y nacionales se movilizan mejor con miras a financiar planes nacionales de nutrición.</w:t>
            </w:r>
          </w:p>
          <w:p w14:paraId="26C3EC86" w14:textId="77777777" w:rsidR="00F63376" w:rsidRDefault="00755400">
            <w:pPr>
              <w:numPr>
                <w:ilvl w:val="0"/>
                <w:numId w:val="1"/>
              </w:numPr>
              <w:shd w:val="clear" w:color="auto" w:fill="FFFFFF"/>
            </w:pPr>
            <w:r>
              <w:t xml:space="preserve">Planes nacionales de nutrición presupuestados que abordan el déficit de financiación resaltado a través del trabajo de la ASC y otros interesados. </w:t>
            </w:r>
            <w:r>
              <w:lastRenderedPageBreak/>
              <w:t>(Tambié</w:t>
            </w:r>
            <w:r>
              <w:t>n incluya el papel / contribución de la ASC en la descripción de este resultado.)</w:t>
            </w:r>
          </w:p>
          <w:p w14:paraId="45559EAE" w14:textId="77777777" w:rsidR="00F63376" w:rsidRDefault="00F63376">
            <w:pPr>
              <w:shd w:val="clear" w:color="auto" w:fill="FFFFFF"/>
              <w:ind w:left="720"/>
            </w:pPr>
          </w:p>
          <w:p w14:paraId="00B5566D" w14:textId="77777777" w:rsidR="00F63376" w:rsidRDefault="00755400">
            <w:pPr>
              <w:numPr>
                <w:ilvl w:val="0"/>
                <w:numId w:val="1"/>
              </w:numPr>
              <w:shd w:val="clear" w:color="auto" w:fill="FFFFFF"/>
            </w:pPr>
            <w:r>
              <w:t>Cantidad de fondos adicionales (nacionales e internacionales) que se movilizan a través del apoyo de las ASC en USD. (Describa también el proceso, problemas y las oportunidades.)</w:t>
            </w:r>
          </w:p>
          <w:p w14:paraId="47C14593" w14:textId="77777777" w:rsidR="00F63376" w:rsidRDefault="00F63376">
            <w:pPr>
              <w:shd w:val="clear" w:color="auto" w:fill="FFFFFF"/>
            </w:pPr>
          </w:p>
          <w:p w14:paraId="5C96F829" w14:textId="77777777" w:rsidR="00F63376" w:rsidRDefault="00755400">
            <w:pPr>
              <w:numPr>
                <w:ilvl w:val="0"/>
                <w:numId w:val="1"/>
              </w:numPr>
              <w:shd w:val="clear" w:color="auto" w:fill="FFFFFF"/>
            </w:pPr>
            <w:r>
              <w:t>La Alianza tiene una estrategia de sostenibilidad, así como un componente cl</w:t>
            </w:r>
            <w:r>
              <w:t>aro de movilización de recursos (también comparta la estrategia de sostenibilidad o la documentación relacionada).</w:t>
            </w:r>
          </w:p>
          <w:p w14:paraId="26BB2772" w14:textId="77777777" w:rsidR="00F63376" w:rsidRDefault="00F63376">
            <w:pPr>
              <w:shd w:val="clear" w:color="auto" w:fill="FFFFFF"/>
              <w:ind w:left="720"/>
            </w:pPr>
          </w:p>
          <w:p w14:paraId="74E4FF20" w14:textId="77777777" w:rsidR="00F63376" w:rsidRDefault="00755400">
            <w:pPr>
              <w:numPr>
                <w:ilvl w:val="0"/>
                <w:numId w:val="1"/>
              </w:numPr>
              <w:shd w:val="clear" w:color="auto" w:fill="FFFFFF"/>
            </w:pPr>
            <w:r>
              <w:t>Cuantos procesos de desarrollo de políticas o planes (nacionales o subnacionales) que han utilizado el análisis presupuestario realizado o a</w:t>
            </w:r>
            <w:r>
              <w:t>l que la ASC ha contribuido como complemento o como contribución.</w:t>
            </w:r>
          </w:p>
          <w:p w14:paraId="101C701B" w14:textId="77777777" w:rsidR="00F63376" w:rsidRDefault="00F63376"/>
          <w:p w14:paraId="2E056A7E" w14:textId="77777777" w:rsidR="00F63376" w:rsidRDefault="00755400">
            <w:r>
              <w:t>¿Hay otros avances notables relacionados con el resultado 2?</w:t>
            </w:r>
          </w:p>
          <w:p w14:paraId="20D31D78" w14:textId="77777777" w:rsidR="00F63376" w:rsidRDefault="00F63376"/>
          <w:p w14:paraId="5E1E5930" w14:textId="77777777" w:rsidR="00F63376" w:rsidRDefault="00755400">
            <w:r>
              <w:rPr>
                <w:b/>
              </w:rPr>
              <w:t>Resultado 3: Implementación eficiente y responsabilidad. Al final del período de subvención, la Alianza de la Sociedad Civil de</w:t>
            </w:r>
            <w:r>
              <w:rPr>
                <w:b/>
              </w:rPr>
              <w:t>l País SUN está en camino de implementar sus compromisos de nutrición y está haciendo una contribución para reducir la desnutrición en los niveles subnacionales.</w:t>
            </w:r>
          </w:p>
          <w:p w14:paraId="4D50630C" w14:textId="77777777" w:rsidR="00F63376" w:rsidRDefault="00755400">
            <w:pPr>
              <w:numPr>
                <w:ilvl w:val="0"/>
                <w:numId w:val="2"/>
              </w:numPr>
            </w:pPr>
            <w:r>
              <w:t xml:space="preserve">Número de reuniones de la plataforma multisectorial y multisectorial (PMS) coordinadas por el </w:t>
            </w:r>
            <w:r>
              <w:t>punto focal del gobierno de SUN en el que la Alianza participa con contribuciones de calidad. (Describa el proceso, la calidad de las contribuciones y otras observaciones importantes).</w:t>
            </w:r>
          </w:p>
          <w:p w14:paraId="1FF4B0AF" w14:textId="77777777" w:rsidR="00F63376" w:rsidRDefault="00F63376">
            <w:pPr>
              <w:ind w:left="720"/>
            </w:pPr>
          </w:p>
          <w:p w14:paraId="092ADD94" w14:textId="77777777" w:rsidR="00F63376" w:rsidRDefault="00755400">
            <w:pPr>
              <w:numPr>
                <w:ilvl w:val="0"/>
                <w:numId w:val="2"/>
              </w:numPr>
            </w:pPr>
            <w:r>
              <w:t>La medida (% de la tasa de implementación) a la que la Alianza ha impl</w:t>
            </w:r>
            <w:r>
              <w:t>ementado compromisos que contribuyen a reducir la desnutrición, como se indica en sus hojas de ruta / planes de acción.</w:t>
            </w:r>
          </w:p>
          <w:p w14:paraId="4C832C7D" w14:textId="77777777" w:rsidR="00F63376" w:rsidRDefault="00F63376"/>
          <w:p w14:paraId="5F4E9A50" w14:textId="77777777" w:rsidR="00F63376" w:rsidRDefault="00755400">
            <w:pPr>
              <w:rPr>
                <w:b/>
                <w:sz w:val="20"/>
                <w:szCs w:val="20"/>
              </w:rPr>
            </w:pPr>
            <w:r>
              <w:t>¿Hay otros avances notables relacionados con el resultado 3?</w:t>
            </w:r>
          </w:p>
          <w:p w14:paraId="6582E645" w14:textId="77777777" w:rsidR="00F63376" w:rsidRDefault="00F63376"/>
        </w:tc>
      </w:tr>
    </w:tbl>
    <w:p w14:paraId="5B01FA62" w14:textId="77777777" w:rsidR="00F63376" w:rsidRDefault="00F63376">
      <w:pPr>
        <w:spacing w:after="160" w:line="259" w:lineRule="auto"/>
        <w:rPr>
          <w:b/>
        </w:rPr>
      </w:pPr>
    </w:p>
    <w:p w14:paraId="75EF6F98" w14:textId="77777777" w:rsidR="00F63376" w:rsidRDefault="00755400">
      <w:pPr>
        <w:spacing w:line="240" w:lineRule="auto"/>
        <w:jc w:val="both"/>
        <w:rPr>
          <w:b/>
        </w:rPr>
      </w:pPr>
      <w:r>
        <w:rPr>
          <w:b/>
        </w:rPr>
        <w:t>Sección cinco: Comentario sobre el entorno operativo del proyecto.</w:t>
      </w:r>
    </w:p>
    <w:tbl>
      <w:tblPr>
        <w:tblStyle w:val="a3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5"/>
        <w:gridCol w:w="7275"/>
      </w:tblGrid>
      <w:tr w:rsidR="00F63376" w14:paraId="73920A42" w14:textId="77777777">
        <w:trPr>
          <w:trHeight w:val="220"/>
        </w:trPr>
        <w:tc>
          <w:tcPr>
            <w:tcW w:w="9360" w:type="dxa"/>
            <w:gridSpan w:val="2"/>
            <w:shd w:val="clear" w:color="auto" w:fill="D9D9D9"/>
          </w:tcPr>
          <w:p w14:paraId="7D990CEE" w14:textId="77777777" w:rsidR="00F63376" w:rsidRDefault="00755400">
            <w:pPr>
              <w:jc w:val="both"/>
              <w:rPr>
                <w:i/>
              </w:rPr>
            </w:pPr>
            <w:r>
              <w:rPr>
                <w:i/>
              </w:rPr>
              <w:t>Ayúdenos a comprender el contexto de su país con respecto a su proyecto.</w:t>
            </w:r>
          </w:p>
        </w:tc>
      </w:tr>
      <w:tr w:rsidR="00F63376" w14:paraId="2FF2806A" w14:textId="77777777">
        <w:trPr>
          <w:trHeight w:val="255"/>
        </w:trPr>
        <w:tc>
          <w:tcPr>
            <w:tcW w:w="2085" w:type="dxa"/>
            <w:shd w:val="clear" w:color="auto" w:fill="D9D9D9"/>
          </w:tcPr>
          <w:p w14:paraId="44A0734C" w14:textId="77777777" w:rsidR="00F63376" w:rsidRDefault="00755400">
            <w:pPr>
              <w:jc w:val="both"/>
              <w:rPr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tcW w:w="7275" w:type="dxa"/>
            <w:shd w:val="clear" w:color="auto" w:fill="D9D9D9"/>
          </w:tcPr>
          <w:p w14:paraId="5A74050C" w14:textId="77777777" w:rsidR="00F63376" w:rsidRDefault="00755400">
            <w:pPr>
              <w:jc w:val="both"/>
              <w:rPr>
                <w:b/>
              </w:rPr>
            </w:pPr>
            <w:r>
              <w:rPr>
                <w:b/>
              </w:rPr>
              <w:t>Comentario</w:t>
            </w:r>
          </w:p>
        </w:tc>
      </w:tr>
      <w:tr w:rsidR="00F63376" w14:paraId="4A649EB9" w14:textId="77777777">
        <w:tc>
          <w:tcPr>
            <w:tcW w:w="2085" w:type="dxa"/>
          </w:tcPr>
          <w:p w14:paraId="0535414C" w14:textId="77777777" w:rsidR="00F63376" w:rsidRDefault="00755400">
            <w:pPr>
              <w:jc w:val="both"/>
            </w:pPr>
            <w:r>
              <w:t>Factores externos</w:t>
            </w:r>
          </w:p>
        </w:tc>
        <w:tc>
          <w:tcPr>
            <w:tcW w:w="7275" w:type="dxa"/>
          </w:tcPr>
          <w:p w14:paraId="6716AB77" w14:textId="77777777" w:rsidR="00F63376" w:rsidRDefault="00755400">
            <w:pPr>
              <w:jc w:val="both"/>
              <w:rPr>
                <w:i/>
              </w:rPr>
            </w:pPr>
            <w:r>
              <w:rPr>
                <w:i/>
              </w:rPr>
              <w:t xml:space="preserve">¿Existen actores / factores externos / eventos recientes / recuperación de desastres que constituyan un obstáculo para la implementación de su plan de trabajo?  </w:t>
            </w:r>
          </w:p>
          <w:p w14:paraId="6BBCF089" w14:textId="77777777" w:rsidR="00F63376" w:rsidRDefault="00F63376">
            <w:pPr>
              <w:jc w:val="both"/>
              <w:rPr>
                <w:i/>
              </w:rPr>
            </w:pPr>
          </w:p>
        </w:tc>
      </w:tr>
      <w:tr w:rsidR="00F63376" w14:paraId="0310CD0A" w14:textId="77777777">
        <w:trPr>
          <w:trHeight w:val="750"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9E8DD" w14:textId="77777777" w:rsidR="00F63376" w:rsidRDefault="00755400">
            <w:pPr>
              <w:spacing w:before="240" w:line="276" w:lineRule="auto"/>
            </w:pPr>
            <w:r>
              <w:t>Factores internos</w:t>
            </w:r>
          </w:p>
        </w:tc>
        <w:tc>
          <w:tcPr>
            <w:tcW w:w="7275" w:type="dxa"/>
          </w:tcPr>
          <w:p w14:paraId="0FD72EF8" w14:textId="77777777" w:rsidR="00F63376" w:rsidRDefault="00755400">
            <w:pPr>
              <w:jc w:val="both"/>
              <w:rPr>
                <w:i/>
              </w:rPr>
            </w:pPr>
            <w:r>
              <w:rPr>
                <w:i/>
              </w:rPr>
              <w:t>¿Algún cambio en su equipo / organización / práctica / personal que afecte</w:t>
            </w:r>
            <w:r>
              <w:rPr>
                <w:i/>
              </w:rPr>
              <w:t xml:space="preserve"> la implementación?</w:t>
            </w:r>
          </w:p>
          <w:p w14:paraId="4D319AE9" w14:textId="77777777" w:rsidR="00F63376" w:rsidRDefault="00F63376">
            <w:pPr>
              <w:jc w:val="both"/>
              <w:rPr>
                <w:i/>
              </w:rPr>
            </w:pPr>
          </w:p>
        </w:tc>
      </w:tr>
    </w:tbl>
    <w:p w14:paraId="3696BDCB" w14:textId="77777777" w:rsidR="00F63376" w:rsidRDefault="00F63376">
      <w:pPr>
        <w:spacing w:line="240" w:lineRule="auto"/>
        <w:jc w:val="both"/>
        <w:rPr>
          <w:b/>
        </w:rPr>
      </w:pPr>
    </w:p>
    <w:p w14:paraId="4FFBE153" w14:textId="77777777" w:rsidR="00F63376" w:rsidRDefault="00755400">
      <w:pPr>
        <w:spacing w:line="240" w:lineRule="auto"/>
        <w:jc w:val="both"/>
        <w:rPr>
          <w:b/>
        </w:rPr>
      </w:pPr>
      <w:r>
        <w:rPr>
          <w:b/>
        </w:rPr>
        <w:t>Sección sexta: igualdad de género y no discriminación</w:t>
      </w:r>
    </w:p>
    <w:tbl>
      <w:tblPr>
        <w:tblStyle w:val="a4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5"/>
      </w:tblGrid>
      <w:tr w:rsidR="00F63376" w14:paraId="10F001B7" w14:textId="77777777">
        <w:trPr>
          <w:trHeight w:val="220"/>
        </w:trPr>
        <w:tc>
          <w:tcPr>
            <w:tcW w:w="9355" w:type="dxa"/>
            <w:shd w:val="clear" w:color="auto" w:fill="D9D9D9"/>
          </w:tcPr>
          <w:p w14:paraId="0D001010" w14:textId="77777777" w:rsidR="00F63376" w:rsidRDefault="00755400">
            <w:r>
              <w:t>Instrucciones:</w:t>
            </w:r>
          </w:p>
          <w:p w14:paraId="5674E04C" w14:textId="77777777" w:rsidR="00F63376" w:rsidRDefault="00755400">
            <w:r>
              <w:t>Durante este período, ¿cómo garantizó su proyecto la equidad, la igualdad y la no discriminación para todos, con un enfoque particular en las mujeres y las niñas? ¿Cómo ha identificado y respondido su proyecto a las necesidades de las mujeres y las niñas?</w:t>
            </w:r>
          </w:p>
          <w:p w14:paraId="5CCD9D13" w14:textId="77777777" w:rsidR="00F63376" w:rsidRDefault="00F63376"/>
          <w:p w14:paraId="570FB718" w14:textId="77777777" w:rsidR="00F63376" w:rsidRDefault="00755400">
            <w:r>
              <w:t xml:space="preserve">Ejemplos: si se aseguró de que las mujeres y las niñas participaran en una actividad específica o que sus opiniones se reflejaran en sus resultados, ¿qué efecto tuvo? ¿Ha cambiado el comportamiento o la percepción del medio ambiente gracias al hecho, por </w:t>
            </w:r>
            <w:r>
              <w:t>ejemplo, de que usted involucró a jóvenes, personas con discapacidades o minorías en su proyecto?</w:t>
            </w:r>
          </w:p>
        </w:tc>
      </w:tr>
      <w:tr w:rsidR="00F63376" w14:paraId="2D8D0E9D" w14:textId="77777777">
        <w:trPr>
          <w:trHeight w:val="220"/>
        </w:trPr>
        <w:tc>
          <w:tcPr>
            <w:tcW w:w="9355" w:type="dxa"/>
          </w:tcPr>
          <w:p w14:paraId="627E95D5" w14:textId="77777777" w:rsidR="00F63376" w:rsidRDefault="00F63376">
            <w:pPr>
              <w:jc w:val="both"/>
            </w:pPr>
          </w:p>
          <w:p w14:paraId="2D46E9BE" w14:textId="77777777" w:rsidR="00F63376" w:rsidRDefault="00F63376">
            <w:pPr>
              <w:jc w:val="both"/>
            </w:pPr>
          </w:p>
          <w:p w14:paraId="1481DDF1" w14:textId="77777777" w:rsidR="00F63376" w:rsidRDefault="00F63376">
            <w:pPr>
              <w:jc w:val="both"/>
            </w:pPr>
          </w:p>
          <w:p w14:paraId="552C17B4" w14:textId="77777777" w:rsidR="00F63376" w:rsidRDefault="00F63376">
            <w:pPr>
              <w:jc w:val="both"/>
            </w:pPr>
          </w:p>
          <w:p w14:paraId="1796343A" w14:textId="77777777" w:rsidR="00F63376" w:rsidRDefault="00F63376">
            <w:pPr>
              <w:jc w:val="both"/>
            </w:pPr>
          </w:p>
          <w:p w14:paraId="785E54C2" w14:textId="77777777" w:rsidR="00F63376" w:rsidRDefault="00F63376">
            <w:pPr>
              <w:jc w:val="both"/>
            </w:pPr>
          </w:p>
          <w:p w14:paraId="55E67F73" w14:textId="77777777" w:rsidR="00F63376" w:rsidRDefault="00F63376">
            <w:pPr>
              <w:jc w:val="both"/>
            </w:pPr>
          </w:p>
          <w:p w14:paraId="06B44B0D" w14:textId="77777777" w:rsidR="00F63376" w:rsidRDefault="00F63376">
            <w:pPr>
              <w:jc w:val="both"/>
            </w:pPr>
          </w:p>
          <w:p w14:paraId="4DAFF741" w14:textId="77777777" w:rsidR="00F63376" w:rsidRDefault="00F63376">
            <w:pPr>
              <w:jc w:val="both"/>
              <w:rPr>
                <w:i/>
              </w:rPr>
            </w:pPr>
          </w:p>
          <w:p w14:paraId="72AD6807" w14:textId="77777777" w:rsidR="00F63376" w:rsidRDefault="00F63376">
            <w:pPr>
              <w:jc w:val="both"/>
              <w:rPr>
                <w:i/>
              </w:rPr>
            </w:pPr>
          </w:p>
          <w:p w14:paraId="017CD892" w14:textId="77777777" w:rsidR="00F63376" w:rsidRDefault="00F63376">
            <w:pPr>
              <w:jc w:val="both"/>
              <w:rPr>
                <w:i/>
              </w:rPr>
            </w:pPr>
          </w:p>
        </w:tc>
      </w:tr>
    </w:tbl>
    <w:p w14:paraId="17767202" w14:textId="77777777" w:rsidR="00F63376" w:rsidRDefault="00F63376">
      <w:pPr>
        <w:spacing w:line="240" w:lineRule="auto"/>
        <w:jc w:val="both"/>
        <w:rPr>
          <w:b/>
        </w:rPr>
      </w:pPr>
    </w:p>
    <w:p w14:paraId="360074F5" w14:textId="77777777" w:rsidR="00F63376" w:rsidRDefault="00755400">
      <w:pPr>
        <w:spacing w:line="240" w:lineRule="auto"/>
        <w:jc w:val="both"/>
        <w:rPr>
          <w:b/>
        </w:rPr>
      </w:pPr>
      <w:r>
        <w:rPr>
          <w:b/>
        </w:rPr>
        <w:t>Sección siete: desafíos, lecciones y recomendaciones</w:t>
      </w:r>
    </w:p>
    <w:tbl>
      <w:tblPr>
        <w:tblStyle w:val="a5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5"/>
      </w:tblGrid>
      <w:tr w:rsidR="00F63376" w14:paraId="494973C7" w14:textId="77777777">
        <w:trPr>
          <w:trHeight w:val="220"/>
        </w:trPr>
        <w:tc>
          <w:tcPr>
            <w:tcW w:w="9355" w:type="dxa"/>
            <w:shd w:val="clear" w:color="auto" w:fill="D9D9D9"/>
          </w:tcPr>
          <w:p w14:paraId="4A939C01" w14:textId="77777777" w:rsidR="00F63376" w:rsidRDefault="00755400">
            <w:r>
              <w:t>Instrucciones:</w:t>
            </w:r>
          </w:p>
          <w:p w14:paraId="1BD4AEFA" w14:textId="77777777" w:rsidR="00F63376" w:rsidRDefault="00755400">
            <w:r>
              <w:t>Las lecciones aprendidas son experiencias positivas y negativas vividas durante su proyecto que pueden servir como guía para el futuro. ¿Qué desafíos, lecciones o mejores prácticas ha encontrado durante este período de informe? ¿Qué medidas está consideran</w:t>
            </w:r>
            <w:r>
              <w:t xml:space="preserve">do o ha implementado para remediarlas? Las lecciones aprendidas se pueden vincular a la gestión de proyectos, el contexto de su país, etc. Formule su descripción para que el lector comprenda la situación, la causa y las consecuencias. ¿Qué recomendaciones </w:t>
            </w:r>
            <w:r>
              <w:t>te gustaría hacer?</w:t>
            </w:r>
          </w:p>
        </w:tc>
      </w:tr>
      <w:tr w:rsidR="00F63376" w14:paraId="4C8ED67C" w14:textId="77777777">
        <w:trPr>
          <w:trHeight w:val="220"/>
        </w:trPr>
        <w:tc>
          <w:tcPr>
            <w:tcW w:w="9355" w:type="dxa"/>
          </w:tcPr>
          <w:p w14:paraId="21EB73A9" w14:textId="77777777" w:rsidR="00F63376" w:rsidRDefault="00F63376">
            <w:pPr>
              <w:jc w:val="both"/>
            </w:pPr>
          </w:p>
          <w:p w14:paraId="60C0D01E" w14:textId="77777777" w:rsidR="00F63376" w:rsidRDefault="00F63376">
            <w:pPr>
              <w:jc w:val="both"/>
            </w:pPr>
          </w:p>
          <w:p w14:paraId="5FFCF1CD" w14:textId="77777777" w:rsidR="00F63376" w:rsidRDefault="00F63376">
            <w:pPr>
              <w:jc w:val="both"/>
            </w:pPr>
          </w:p>
          <w:p w14:paraId="05D53CB0" w14:textId="77777777" w:rsidR="00F63376" w:rsidRDefault="00F63376">
            <w:pPr>
              <w:jc w:val="both"/>
            </w:pPr>
          </w:p>
          <w:p w14:paraId="6085DF09" w14:textId="77777777" w:rsidR="00F63376" w:rsidRDefault="00F63376">
            <w:pPr>
              <w:jc w:val="both"/>
            </w:pPr>
          </w:p>
          <w:p w14:paraId="0ACA57D4" w14:textId="77777777" w:rsidR="00F63376" w:rsidRDefault="00F63376">
            <w:pPr>
              <w:jc w:val="both"/>
            </w:pPr>
          </w:p>
          <w:p w14:paraId="0F9827A6" w14:textId="77777777" w:rsidR="00F63376" w:rsidRDefault="00F63376">
            <w:pPr>
              <w:jc w:val="both"/>
            </w:pPr>
          </w:p>
          <w:p w14:paraId="5B35D7A8" w14:textId="77777777" w:rsidR="00F63376" w:rsidRDefault="00F63376">
            <w:pPr>
              <w:jc w:val="both"/>
            </w:pPr>
          </w:p>
          <w:p w14:paraId="3B9F2564" w14:textId="77777777" w:rsidR="00F63376" w:rsidRDefault="00F63376">
            <w:pPr>
              <w:jc w:val="both"/>
              <w:rPr>
                <w:i/>
              </w:rPr>
            </w:pPr>
          </w:p>
          <w:p w14:paraId="636A539A" w14:textId="77777777" w:rsidR="00F63376" w:rsidRDefault="00F63376">
            <w:pPr>
              <w:jc w:val="both"/>
              <w:rPr>
                <w:i/>
              </w:rPr>
            </w:pPr>
          </w:p>
          <w:p w14:paraId="011638D4" w14:textId="77777777" w:rsidR="00F63376" w:rsidRDefault="00F63376">
            <w:pPr>
              <w:jc w:val="both"/>
              <w:rPr>
                <w:i/>
              </w:rPr>
            </w:pPr>
          </w:p>
        </w:tc>
      </w:tr>
    </w:tbl>
    <w:p w14:paraId="1EC7391A" w14:textId="77777777" w:rsidR="00F63376" w:rsidRDefault="00F63376">
      <w:pPr>
        <w:spacing w:line="240" w:lineRule="auto"/>
        <w:ind w:right="57"/>
      </w:pPr>
    </w:p>
    <w:p w14:paraId="5BE66885" w14:textId="77777777" w:rsidR="00F63376" w:rsidRDefault="00755400">
      <w:pPr>
        <w:spacing w:line="240" w:lineRule="auto"/>
        <w:jc w:val="both"/>
        <w:rPr>
          <w:b/>
        </w:rPr>
      </w:pPr>
      <w:r>
        <w:rPr>
          <w:b/>
        </w:rPr>
        <w:t>Sección ocho: viabilidad y futuro</w:t>
      </w:r>
    </w:p>
    <w:tbl>
      <w:tblPr>
        <w:tblStyle w:val="a6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5"/>
      </w:tblGrid>
      <w:tr w:rsidR="00F63376" w14:paraId="717C2E99" w14:textId="77777777">
        <w:trPr>
          <w:trHeight w:val="220"/>
        </w:trPr>
        <w:tc>
          <w:tcPr>
            <w:tcW w:w="9355" w:type="dxa"/>
            <w:shd w:val="clear" w:color="auto" w:fill="D9D9D9"/>
          </w:tcPr>
          <w:p w14:paraId="31449A7F" w14:textId="77777777" w:rsidR="00F63376" w:rsidRDefault="00755400">
            <w:pPr>
              <w:ind w:right="57"/>
            </w:pPr>
            <w:r>
              <w:t>Instrucciones: ¿Cómo se asegurará de que los beneficios y resultados obtenidos del proyecto sobrevivan y se sigan desarrollando? Responda las preguntas para los marcadores de resultados que ha seleccionado para su proyecto.</w:t>
            </w:r>
          </w:p>
          <w:p w14:paraId="2FE7CE5C" w14:textId="77777777" w:rsidR="00F63376" w:rsidRDefault="00F63376">
            <w:pPr>
              <w:ind w:right="57"/>
            </w:pPr>
          </w:p>
          <w:p w14:paraId="6AE45930" w14:textId="77777777" w:rsidR="00F63376" w:rsidRDefault="00755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Resultado 1: Planificación SMART</w:t>
            </w:r>
          </w:p>
          <w:p w14:paraId="553E885D" w14:textId="77777777" w:rsidR="00F63376" w:rsidRDefault="00755400">
            <w:pPr>
              <w:ind w:left="720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Resuma los aspectos de su plan de sostenibilidad para garantizar que la ASC continuará desempeñando un papel importante en la influencia de las políticas, planes y programas de nutrición a nivel nacional y subnacional más a</w:t>
            </w:r>
            <w:r>
              <w:rPr>
                <w:i/>
                <w:sz w:val="16"/>
                <w:szCs w:val="16"/>
              </w:rPr>
              <w:t>llá del período de la subvención.</w:t>
            </w:r>
          </w:p>
          <w:p w14:paraId="5B02306D" w14:textId="77777777" w:rsidR="00F63376" w:rsidRDefault="00F63376">
            <w:pPr>
              <w:rPr>
                <w:sz w:val="16"/>
                <w:szCs w:val="16"/>
              </w:rPr>
            </w:pPr>
          </w:p>
          <w:p w14:paraId="7E089ADD" w14:textId="77777777" w:rsidR="00F63376" w:rsidRDefault="00755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Resultado </w:t>
            </w:r>
            <w:proofErr w:type="gramStart"/>
            <w:r>
              <w:rPr>
                <w:sz w:val="16"/>
                <w:szCs w:val="16"/>
              </w:rPr>
              <w:t>2 :</w:t>
            </w:r>
            <w:proofErr w:type="gramEnd"/>
            <w:r>
              <w:rPr>
                <w:sz w:val="16"/>
                <w:szCs w:val="16"/>
              </w:rPr>
              <w:t xml:space="preserve"> Recursos</w:t>
            </w:r>
          </w:p>
          <w:p w14:paraId="2B2A0540" w14:textId="77777777" w:rsidR="00F63376" w:rsidRDefault="00755400">
            <w:pPr>
              <w:ind w:left="72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Resuma los aspectos de su plan de sostenibilidad que muestran cómo la ASC continuará movilizando recursos para apoyar las prioridades de nutrición y el trabajo de la ASC y las OSC en la red más allá</w:t>
            </w:r>
            <w:r>
              <w:rPr>
                <w:i/>
                <w:sz w:val="16"/>
                <w:szCs w:val="16"/>
              </w:rPr>
              <w:t xml:space="preserve"> del período de la subvención.</w:t>
            </w:r>
          </w:p>
          <w:p w14:paraId="0618308F" w14:textId="77777777" w:rsidR="00F63376" w:rsidRDefault="0075540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  <w:p w14:paraId="690B9C4A" w14:textId="77777777" w:rsidR="00F63376" w:rsidRDefault="00755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Resultado </w:t>
            </w:r>
            <w:proofErr w:type="gramStart"/>
            <w:r>
              <w:rPr>
                <w:sz w:val="16"/>
                <w:szCs w:val="16"/>
              </w:rPr>
              <w:t>3 :</w:t>
            </w:r>
            <w:proofErr w:type="gramEnd"/>
            <w:r>
              <w:rPr>
                <w:sz w:val="16"/>
                <w:szCs w:val="16"/>
              </w:rPr>
              <w:t xml:space="preserve"> Implementación efectiva y responsabilidad</w:t>
            </w:r>
          </w:p>
          <w:p w14:paraId="7D77A184" w14:textId="77777777" w:rsidR="00F63376" w:rsidRDefault="00755400">
            <w:pPr>
              <w:ind w:left="72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Comparta el esquema de su plan de sostenibilidad para mostrar cómo ASC continuará implementando sus prioridades y alcanzará las iniciativas más vulnerables y de apoyo </w:t>
            </w:r>
            <w:r>
              <w:rPr>
                <w:i/>
                <w:sz w:val="16"/>
                <w:szCs w:val="16"/>
              </w:rPr>
              <w:t>para no dejar a nadie más allá del período de subvención.</w:t>
            </w:r>
          </w:p>
        </w:tc>
      </w:tr>
      <w:tr w:rsidR="00F63376" w14:paraId="1548D2E4" w14:textId="77777777">
        <w:trPr>
          <w:trHeight w:val="220"/>
        </w:trPr>
        <w:tc>
          <w:tcPr>
            <w:tcW w:w="9355" w:type="dxa"/>
          </w:tcPr>
          <w:p w14:paraId="4414A848" w14:textId="77777777" w:rsidR="00F63376" w:rsidRDefault="00F63376">
            <w:pPr>
              <w:jc w:val="both"/>
            </w:pPr>
          </w:p>
          <w:p w14:paraId="6788A001" w14:textId="77777777" w:rsidR="00F63376" w:rsidRDefault="00F63376">
            <w:pPr>
              <w:rPr>
                <w:b/>
              </w:rPr>
            </w:pPr>
          </w:p>
          <w:p w14:paraId="7F6F3BFF" w14:textId="77777777" w:rsidR="00F63376" w:rsidRDefault="00F63376">
            <w:pPr>
              <w:rPr>
                <w:b/>
              </w:rPr>
            </w:pPr>
          </w:p>
          <w:p w14:paraId="695DAC95" w14:textId="77777777" w:rsidR="00F63376" w:rsidRDefault="00F63376">
            <w:pPr>
              <w:rPr>
                <w:b/>
              </w:rPr>
            </w:pPr>
          </w:p>
          <w:p w14:paraId="49B2AF36" w14:textId="77777777" w:rsidR="00F63376" w:rsidRDefault="00F63376">
            <w:pPr>
              <w:rPr>
                <w:b/>
              </w:rPr>
            </w:pPr>
          </w:p>
          <w:p w14:paraId="66F897B6" w14:textId="77777777" w:rsidR="00F63376" w:rsidRDefault="00F63376">
            <w:pPr>
              <w:rPr>
                <w:b/>
              </w:rPr>
            </w:pPr>
          </w:p>
          <w:p w14:paraId="69E10CF0" w14:textId="77777777" w:rsidR="00F63376" w:rsidRDefault="00F63376">
            <w:pPr>
              <w:rPr>
                <w:b/>
              </w:rPr>
            </w:pPr>
          </w:p>
          <w:p w14:paraId="79BA3BA2" w14:textId="77777777" w:rsidR="00F63376" w:rsidRDefault="00F63376">
            <w:pPr>
              <w:rPr>
                <w:b/>
              </w:rPr>
            </w:pPr>
          </w:p>
          <w:p w14:paraId="788EBDFE" w14:textId="77777777" w:rsidR="00F63376" w:rsidRDefault="00F63376">
            <w:pPr>
              <w:rPr>
                <w:b/>
              </w:rPr>
            </w:pPr>
          </w:p>
          <w:p w14:paraId="171BBB21" w14:textId="77777777" w:rsidR="00F63376" w:rsidRDefault="00F63376">
            <w:pPr>
              <w:rPr>
                <w:b/>
              </w:rPr>
            </w:pPr>
          </w:p>
          <w:p w14:paraId="1DE68C39" w14:textId="77777777" w:rsidR="00F63376" w:rsidRDefault="00F63376">
            <w:pPr>
              <w:rPr>
                <w:b/>
              </w:rPr>
            </w:pPr>
          </w:p>
          <w:p w14:paraId="309E3921" w14:textId="77777777" w:rsidR="00F63376" w:rsidRDefault="00F63376">
            <w:pPr>
              <w:rPr>
                <w:b/>
              </w:rPr>
            </w:pPr>
          </w:p>
          <w:p w14:paraId="41027956" w14:textId="77777777" w:rsidR="00F63376" w:rsidRDefault="00F63376">
            <w:pPr>
              <w:rPr>
                <w:b/>
              </w:rPr>
            </w:pPr>
          </w:p>
          <w:p w14:paraId="16F5A39F" w14:textId="77777777" w:rsidR="00F63376" w:rsidRDefault="00F63376">
            <w:pPr>
              <w:rPr>
                <w:b/>
              </w:rPr>
            </w:pPr>
          </w:p>
          <w:p w14:paraId="6892DA42" w14:textId="77777777" w:rsidR="00F63376" w:rsidRDefault="00F63376">
            <w:pPr>
              <w:rPr>
                <w:b/>
              </w:rPr>
            </w:pPr>
          </w:p>
          <w:p w14:paraId="64CC0B76" w14:textId="77777777" w:rsidR="00F63376" w:rsidRDefault="00F63376">
            <w:pPr>
              <w:jc w:val="both"/>
            </w:pPr>
          </w:p>
          <w:p w14:paraId="02E0A6E1" w14:textId="77777777" w:rsidR="00F63376" w:rsidRDefault="00F63376">
            <w:pPr>
              <w:jc w:val="both"/>
            </w:pPr>
          </w:p>
          <w:p w14:paraId="7F6EC69F" w14:textId="77777777" w:rsidR="00F63376" w:rsidRDefault="00F63376">
            <w:pPr>
              <w:jc w:val="both"/>
            </w:pPr>
          </w:p>
          <w:p w14:paraId="57C6CD81" w14:textId="77777777" w:rsidR="00F63376" w:rsidRDefault="00F63376">
            <w:pPr>
              <w:jc w:val="both"/>
            </w:pPr>
          </w:p>
          <w:p w14:paraId="00C6B57E" w14:textId="77777777" w:rsidR="00F63376" w:rsidRDefault="00F63376">
            <w:pPr>
              <w:jc w:val="both"/>
              <w:rPr>
                <w:i/>
              </w:rPr>
            </w:pPr>
          </w:p>
          <w:p w14:paraId="622D5E44" w14:textId="77777777" w:rsidR="00F63376" w:rsidRDefault="00F63376">
            <w:pPr>
              <w:jc w:val="both"/>
              <w:rPr>
                <w:i/>
              </w:rPr>
            </w:pPr>
          </w:p>
          <w:p w14:paraId="01863917" w14:textId="77777777" w:rsidR="00F63376" w:rsidRDefault="00F63376">
            <w:pPr>
              <w:jc w:val="both"/>
              <w:rPr>
                <w:i/>
              </w:rPr>
            </w:pPr>
          </w:p>
        </w:tc>
      </w:tr>
    </w:tbl>
    <w:p w14:paraId="25CF3CC3" w14:textId="77777777" w:rsidR="00F63376" w:rsidRDefault="00F63376">
      <w:pPr>
        <w:spacing w:after="160" w:line="259" w:lineRule="auto"/>
        <w:sectPr w:rsidR="00F63376">
          <w:headerReference w:type="default" r:id="rId13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1A5AD235" w14:textId="77777777" w:rsidR="00F63376" w:rsidRDefault="00755400">
      <w:pPr>
        <w:widowControl w:val="0"/>
        <w:spacing w:line="240" w:lineRule="auto"/>
        <w:ind w:hanging="680"/>
        <w:jc w:val="center"/>
        <w:rPr>
          <w:b/>
        </w:rPr>
      </w:pPr>
      <w:r>
        <w:rPr>
          <w:b/>
        </w:rPr>
        <w:lastRenderedPageBreak/>
        <w:t>Directrices e instrucciones de informes narrativos:</w:t>
      </w:r>
    </w:p>
    <w:p w14:paraId="293EF06B" w14:textId="77777777" w:rsidR="00F63376" w:rsidRDefault="00F63376">
      <w:pPr>
        <w:widowControl w:val="0"/>
        <w:spacing w:line="240" w:lineRule="auto"/>
        <w:ind w:hanging="680"/>
      </w:pPr>
    </w:p>
    <w:p w14:paraId="6E99FAB1" w14:textId="77777777" w:rsidR="00F63376" w:rsidRDefault="00755400">
      <w:pPr>
        <w:widowControl w:val="0"/>
        <w:spacing w:line="240" w:lineRule="auto"/>
        <w:ind w:hanging="680"/>
      </w:pPr>
      <w:r>
        <w:t>Orientación general:</w:t>
      </w:r>
    </w:p>
    <w:p w14:paraId="24335B3D" w14:textId="77777777" w:rsidR="00F63376" w:rsidRDefault="00755400">
      <w:pPr>
        <w:numPr>
          <w:ilvl w:val="0"/>
          <w:numId w:val="4"/>
        </w:numPr>
        <w:spacing w:line="259" w:lineRule="auto"/>
        <w:ind w:left="810" w:hanging="360"/>
      </w:pPr>
      <w:r>
        <w:t>El informe provisional también debe destacar los principales logros alcanzados a través del proyecto en lugar de meros procesos y actividades.</w:t>
      </w:r>
    </w:p>
    <w:p w14:paraId="614009DA" w14:textId="77777777" w:rsidR="00F63376" w:rsidRDefault="00755400">
      <w:pPr>
        <w:numPr>
          <w:ilvl w:val="0"/>
          <w:numId w:val="4"/>
        </w:numPr>
        <w:spacing w:line="259" w:lineRule="auto"/>
        <w:ind w:left="810" w:hanging="360"/>
      </w:pPr>
      <w:r>
        <w:t>El progreso reportado en el informe narrativo y el informe financiero deben coincidir entre sí.</w:t>
      </w:r>
    </w:p>
    <w:p w14:paraId="70C6D01A" w14:textId="77777777" w:rsidR="00F63376" w:rsidRDefault="00755400">
      <w:pPr>
        <w:numPr>
          <w:ilvl w:val="0"/>
          <w:numId w:val="4"/>
        </w:numPr>
        <w:spacing w:line="259" w:lineRule="auto"/>
        <w:ind w:left="810" w:hanging="360"/>
      </w:pPr>
      <w:r>
        <w:t>Los datos de prog</w:t>
      </w:r>
      <w:r>
        <w:t>reso y las historias reportadas deben ser creíbles y verificables.</w:t>
      </w:r>
    </w:p>
    <w:p w14:paraId="162A6278" w14:textId="77777777" w:rsidR="00F63376" w:rsidRDefault="00755400">
      <w:pPr>
        <w:numPr>
          <w:ilvl w:val="0"/>
          <w:numId w:val="4"/>
        </w:numPr>
        <w:spacing w:line="259" w:lineRule="auto"/>
        <w:ind w:left="810" w:hanging="360"/>
      </w:pPr>
      <w:r>
        <w:t>El progreso informado en el informe provisional debe ser coherente con las actualizaciones mensuales enviadas.</w:t>
      </w:r>
    </w:p>
    <w:p w14:paraId="73105428" w14:textId="77777777" w:rsidR="00F63376" w:rsidRDefault="00755400">
      <w:pPr>
        <w:numPr>
          <w:ilvl w:val="0"/>
          <w:numId w:val="4"/>
        </w:numPr>
        <w:spacing w:line="259" w:lineRule="auto"/>
        <w:ind w:left="810" w:hanging="360"/>
      </w:pPr>
      <w:r>
        <w:t>Los datos sobre el progreso informado deben desglosarse por grupo de edad, gén</w:t>
      </w:r>
      <w:r>
        <w:t>ero y región geográfica, si corresponde.</w:t>
      </w:r>
    </w:p>
    <w:p w14:paraId="54797612" w14:textId="77777777" w:rsidR="00F63376" w:rsidRDefault="00755400">
      <w:pPr>
        <w:numPr>
          <w:ilvl w:val="0"/>
          <w:numId w:val="4"/>
        </w:numPr>
        <w:spacing w:line="259" w:lineRule="auto"/>
        <w:ind w:left="810" w:hanging="360"/>
      </w:pPr>
      <w:r>
        <w:t>El informe intermedio no debe tener más de 10 páginas después de las instrucciones de formato que se proporcionan a continuación.</w:t>
      </w:r>
    </w:p>
    <w:p w14:paraId="52B36DF9" w14:textId="77777777" w:rsidR="00F63376" w:rsidRDefault="00755400">
      <w:pPr>
        <w:numPr>
          <w:ilvl w:val="0"/>
          <w:numId w:val="4"/>
        </w:numPr>
        <w:spacing w:line="259" w:lineRule="auto"/>
        <w:ind w:left="810" w:hanging="360"/>
      </w:pPr>
      <w:r>
        <w:t xml:space="preserve">Cualquier pregunta relacionada con el informe narrativo o los modelos debe dirigirse </w:t>
      </w:r>
      <w:r>
        <w:t>al equipo de UNOPS.</w:t>
      </w:r>
    </w:p>
    <w:p w14:paraId="488ED6B4" w14:textId="77777777" w:rsidR="00F63376" w:rsidRDefault="00755400">
      <w:pPr>
        <w:spacing w:line="259" w:lineRule="auto"/>
        <w:ind w:left="1080"/>
      </w:pPr>
      <w:r>
        <w:t xml:space="preserve">   </w:t>
      </w:r>
    </w:p>
    <w:p w14:paraId="2ACF8ACA" w14:textId="77777777" w:rsidR="00F63376" w:rsidRDefault="00755400">
      <w:pPr>
        <w:widowControl w:val="0"/>
        <w:spacing w:line="240" w:lineRule="auto"/>
        <w:ind w:hanging="680"/>
      </w:pPr>
      <w:r>
        <w:t>Orientación específica de sección:</w:t>
      </w:r>
    </w:p>
    <w:p w14:paraId="770C2139" w14:textId="77777777" w:rsidR="00F63376" w:rsidRDefault="00755400">
      <w:pPr>
        <w:widowControl w:val="0"/>
        <w:spacing w:line="240" w:lineRule="auto"/>
        <w:ind w:hanging="680"/>
      </w:pPr>
      <w:r>
        <w:t>Sección cuatro:</w:t>
      </w:r>
    </w:p>
    <w:p w14:paraId="2763909A" w14:textId="77777777" w:rsidR="00F63376" w:rsidRDefault="00755400">
      <w:pPr>
        <w:numPr>
          <w:ilvl w:val="0"/>
          <w:numId w:val="3"/>
        </w:numPr>
        <w:spacing w:line="259" w:lineRule="auto"/>
        <w:ind w:left="810" w:hanging="450"/>
      </w:pPr>
      <w:r>
        <w:t>No todos los beneficiarios seleccionaron cada uno de los tres resultados del Marco de Resultados del Fondo Mundial del Movimiento SUN. Indique solo los resultados que ha seleccionad</w:t>
      </w:r>
      <w:r>
        <w:t>o para su proyecto.</w:t>
      </w:r>
    </w:p>
    <w:p w14:paraId="31AF3864" w14:textId="77777777" w:rsidR="00F63376" w:rsidRDefault="00755400">
      <w:pPr>
        <w:numPr>
          <w:ilvl w:val="0"/>
          <w:numId w:val="3"/>
        </w:numPr>
        <w:spacing w:line="259" w:lineRule="auto"/>
        <w:ind w:left="810" w:hanging="450"/>
      </w:pPr>
      <w:r>
        <w:t>Escriba narraciones de resultados completas y concisas que reflejen los resultados generales que muestran la clara contribución de su proyecto.</w:t>
      </w:r>
    </w:p>
    <w:p w14:paraId="2A132301" w14:textId="77777777" w:rsidR="00F63376" w:rsidRDefault="00F63376">
      <w:pPr>
        <w:widowControl w:val="0"/>
        <w:spacing w:line="240" w:lineRule="auto"/>
        <w:ind w:hanging="680"/>
      </w:pPr>
    </w:p>
    <w:p w14:paraId="3B32AC90" w14:textId="77777777" w:rsidR="00F63376" w:rsidRDefault="00F63376">
      <w:pPr>
        <w:widowControl w:val="0"/>
        <w:spacing w:line="240" w:lineRule="auto"/>
        <w:ind w:left="810" w:hanging="680"/>
      </w:pPr>
    </w:p>
    <w:tbl>
      <w:tblPr>
        <w:tblStyle w:val="a7"/>
        <w:tblW w:w="89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11"/>
      </w:tblGrid>
      <w:tr w:rsidR="00F63376" w14:paraId="6D1344B5" w14:textId="77777777">
        <w:tc>
          <w:tcPr>
            <w:tcW w:w="8911" w:type="dxa"/>
            <w:tcBorders>
              <w:bottom w:val="single" w:sz="4" w:space="0" w:color="000000"/>
            </w:tcBorders>
            <w:shd w:val="clear" w:color="auto" w:fill="F2F2F2"/>
          </w:tcPr>
          <w:p w14:paraId="2212E9EE" w14:textId="77777777" w:rsidR="00F63376" w:rsidRDefault="00755400">
            <w:pPr>
              <w:spacing w:after="160" w:line="259" w:lineRule="auto"/>
              <w:jc w:val="center"/>
            </w:pPr>
            <w:r>
              <w:rPr>
                <w:b/>
              </w:rPr>
              <w:t>Guía de formato de informes:</w:t>
            </w:r>
          </w:p>
          <w:p w14:paraId="4AA50C3A" w14:textId="77777777" w:rsidR="00F63376" w:rsidRDefault="00755400">
            <w:pPr>
              <w:numPr>
                <w:ilvl w:val="0"/>
                <w:numId w:val="5"/>
              </w:numPr>
            </w:pPr>
            <w:r>
              <w:t>El informe no debe tener más de 10 páginas.</w:t>
            </w:r>
          </w:p>
          <w:p w14:paraId="38D2F2D3" w14:textId="77777777" w:rsidR="00F63376" w:rsidRDefault="00755400">
            <w:pPr>
              <w:numPr>
                <w:ilvl w:val="0"/>
                <w:numId w:val="5"/>
              </w:numPr>
            </w:pPr>
            <w:r>
              <w:t>Escriba todo el d</w:t>
            </w:r>
            <w:r>
              <w:t>ocumento con la fuente Arial y el tamaño de fuente 11.</w:t>
            </w:r>
          </w:p>
          <w:p w14:paraId="0FBA55C2" w14:textId="77777777" w:rsidR="00F63376" w:rsidRDefault="00755400">
            <w:pPr>
              <w:numPr>
                <w:ilvl w:val="0"/>
                <w:numId w:val="5"/>
              </w:numPr>
            </w:pPr>
            <w:r>
              <w:t>Describa los acrónimos al menos una vez si se usa en el informe.</w:t>
            </w:r>
          </w:p>
          <w:p w14:paraId="7A78A36D" w14:textId="77777777" w:rsidR="00F63376" w:rsidRDefault="00755400">
            <w:pPr>
              <w:numPr>
                <w:ilvl w:val="0"/>
                <w:numId w:val="5"/>
              </w:numPr>
            </w:pPr>
            <w:r>
              <w:t>Puede consultar los apéndices si es necesario.</w:t>
            </w:r>
          </w:p>
          <w:p w14:paraId="01229665" w14:textId="77777777" w:rsidR="00F63376" w:rsidRDefault="00755400">
            <w:pPr>
              <w:numPr>
                <w:ilvl w:val="0"/>
                <w:numId w:val="5"/>
              </w:numPr>
            </w:pPr>
            <w:r>
              <w:t>No cambie el formato o la estructura de la plantilla provista.</w:t>
            </w:r>
          </w:p>
          <w:p w14:paraId="26F055AB" w14:textId="77777777" w:rsidR="00F63376" w:rsidRDefault="00F6337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173FB2F4" w14:textId="77777777" w:rsidR="00F63376" w:rsidRDefault="00F63376">
      <w:pPr>
        <w:rPr>
          <w:highlight w:val="cyan"/>
        </w:rPr>
      </w:pPr>
    </w:p>
    <w:sectPr w:rsidR="00F63376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F6D5B" w14:textId="77777777" w:rsidR="00000000" w:rsidRDefault="00755400">
      <w:pPr>
        <w:spacing w:line="240" w:lineRule="auto"/>
      </w:pPr>
      <w:r>
        <w:separator/>
      </w:r>
    </w:p>
  </w:endnote>
  <w:endnote w:type="continuationSeparator" w:id="0">
    <w:p w14:paraId="1553A54C" w14:textId="77777777" w:rsidR="00000000" w:rsidRDefault="007554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C64E9" w14:textId="77777777" w:rsidR="00000000" w:rsidRDefault="00755400">
      <w:pPr>
        <w:spacing w:line="240" w:lineRule="auto"/>
      </w:pPr>
      <w:r>
        <w:separator/>
      </w:r>
    </w:p>
  </w:footnote>
  <w:footnote w:type="continuationSeparator" w:id="0">
    <w:p w14:paraId="020EB5E3" w14:textId="77777777" w:rsidR="00000000" w:rsidRDefault="007554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31D93" w14:textId="77777777" w:rsidR="00F63376" w:rsidRDefault="00755400">
    <w:r>
      <w:rPr>
        <w:noProof/>
      </w:rPr>
      <w:drawing>
        <wp:inline distT="114300" distB="114300" distL="114300" distR="114300" wp14:anchorId="46698F0C" wp14:editId="5AA19E71">
          <wp:extent cx="1471613" cy="881394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1613" cy="8813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114300" distB="114300" distL="114300" distR="114300" wp14:anchorId="05484226" wp14:editId="401E7143">
          <wp:extent cx="1452563" cy="951428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l="12354" t="18041" r="10424" b="14432"/>
                  <a:stretch>
                    <a:fillRect/>
                  </a:stretch>
                </pic:blipFill>
                <pic:spPr>
                  <a:xfrm>
                    <a:off x="0" y="0"/>
                    <a:ext cx="1452563" cy="9514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12F99"/>
    <w:multiLevelType w:val="multilevel"/>
    <w:tmpl w:val="9A6215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47D1900"/>
    <w:multiLevelType w:val="multilevel"/>
    <w:tmpl w:val="A7F6F3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A4665"/>
    <w:multiLevelType w:val="multilevel"/>
    <w:tmpl w:val="89F63D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21D45B6"/>
    <w:multiLevelType w:val="multilevel"/>
    <w:tmpl w:val="2CBA5F0C"/>
    <w:lvl w:ilvl="0">
      <w:start w:val="1"/>
      <w:numFmt w:val="upperRoman"/>
      <w:lvlText w:val="%1."/>
      <w:lvlJc w:val="right"/>
      <w:pPr>
        <w:ind w:left="1080" w:hanging="72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04AA9"/>
    <w:multiLevelType w:val="multilevel"/>
    <w:tmpl w:val="E264B3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AFD3D63"/>
    <w:multiLevelType w:val="multilevel"/>
    <w:tmpl w:val="85128FC2"/>
    <w:lvl w:ilvl="0">
      <w:start w:val="1"/>
      <w:numFmt w:val="upperRoman"/>
      <w:lvlText w:val="%1."/>
      <w:lvlJc w:val="right"/>
      <w:pPr>
        <w:ind w:left="1080" w:hanging="72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9631A"/>
    <w:multiLevelType w:val="multilevel"/>
    <w:tmpl w:val="6DAE49A4"/>
    <w:lvl w:ilvl="0">
      <w:start w:val="1"/>
      <w:numFmt w:val="lowerRoman"/>
      <w:lvlText w:val="%1."/>
      <w:lvlJc w:val="right"/>
      <w:pPr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376"/>
    <w:rsid w:val="00755400"/>
    <w:rsid w:val="00F6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0CA29"/>
  <w15:docId w15:val="{5F08CA6E-A571-47AE-8190-0279E296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-ES" w:eastAsia="en-CH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7554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rinha@unops.or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nmemea@unops.org" TargetMode="External"/><Relationship Id="rId12" Type="http://schemas.openxmlformats.org/officeDocument/2006/relationships/hyperlink" Target="mailto:eveg@unop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veg@unops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edhanitGM@unop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nmemea@unops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1576</Words>
  <Characters>8985</Characters>
  <Application>Microsoft Office Word</Application>
  <DocSecurity>0</DocSecurity>
  <Lines>74</Lines>
  <Paragraphs>21</Paragraphs>
  <ScaleCrop>false</ScaleCrop>
  <Company/>
  <LinksUpToDate>false</LinksUpToDate>
  <CharactersWithSpaces>10540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Ann-Marie Quinn</cp:lastModifiedBy>
  <cp:revision>2</cp:revision>
  <dcterms:created xsi:type="dcterms:W3CDTF">2021-03-04T14:26:00Z</dcterms:created>
  <dcterms:modified xsi:type="dcterms:W3CDTF">2021-03-04T14:26:00Z</dcterms:modified>
</cp:coreProperties>
</file>